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76" w:lineRule="exact"/>
        <w:rPr>
          <w:rFonts w:ascii="黑体" w:hAnsi="黑体" w:eastAsia="黑体" w:cs="仿宋_GB2312"/>
          <w:spacing w:val="-6"/>
          <w:sz w:val="32"/>
          <w:szCs w:val="32"/>
        </w:rPr>
      </w:pPr>
      <w:r>
        <w:rPr>
          <w:rFonts w:hint="eastAsia" w:ascii="黑体" w:hAnsi="黑体" w:eastAsia="黑体" w:cs="仿宋_GB2312"/>
          <w:spacing w:val="-6"/>
          <w:sz w:val="32"/>
          <w:szCs w:val="32"/>
        </w:rPr>
        <w:t>附件</w:t>
      </w:r>
    </w:p>
    <w:p>
      <w:pPr>
        <w:spacing w:line="700" w:lineRule="exact"/>
        <w:jc w:val="center"/>
        <w:outlineLvl w:val="0"/>
        <w:rPr>
          <w:rFonts w:hint="eastAsia"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黑体" w:eastAsia="方正小标宋简体" w:cs="黑体"/>
          <w:sz w:val="44"/>
          <w:szCs w:val="44"/>
        </w:rPr>
        <w:t>肇庆市气象局202</w:t>
      </w:r>
      <w:r>
        <w:rPr>
          <w:rFonts w:hint="eastAsia" w:ascii="方正小标宋简体" w:hAnsi="黑体" w:eastAsia="方正小标宋简体" w:cs="黑体"/>
          <w:sz w:val="44"/>
          <w:szCs w:val="44"/>
          <w:lang w:val="en-US" w:eastAsia="zh-CN"/>
        </w:rPr>
        <w:t>4</w:t>
      </w:r>
      <w:r>
        <w:rPr>
          <w:rFonts w:hint="eastAsia" w:ascii="方正小标宋简体" w:hAnsi="黑体" w:eastAsia="方正小标宋简体" w:cs="黑体"/>
          <w:sz w:val="44"/>
          <w:szCs w:val="44"/>
        </w:rPr>
        <w:t>年</w:t>
      </w:r>
      <w:r>
        <w:rPr>
          <w:rFonts w:hint="eastAsia" w:ascii="方正小标宋简体" w:hAnsi="黑体" w:eastAsia="方正小标宋简体" w:cs="黑体"/>
          <w:sz w:val="44"/>
          <w:szCs w:val="44"/>
          <w:lang w:eastAsia="zh-CN"/>
        </w:rPr>
        <w:t>度</w:t>
      </w:r>
      <w:r>
        <w:rPr>
          <w:rFonts w:hint="eastAsia" w:ascii="方正小标宋简体" w:hAnsi="黑体" w:eastAsia="方正小标宋简体" w:cs="黑体"/>
          <w:sz w:val="44"/>
          <w:szCs w:val="44"/>
        </w:rPr>
        <w:t>“双随机”</w:t>
      </w:r>
    </w:p>
    <w:p>
      <w:pPr>
        <w:spacing w:line="700" w:lineRule="exact"/>
        <w:jc w:val="center"/>
        <w:outlineLvl w:val="0"/>
        <w:rPr>
          <w:rFonts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黑体" w:eastAsia="方正小标宋简体" w:cs="黑体"/>
          <w:sz w:val="44"/>
          <w:szCs w:val="44"/>
          <w:lang w:eastAsia="zh-CN"/>
        </w:rPr>
        <w:t>执法检查</w:t>
      </w:r>
      <w:r>
        <w:rPr>
          <w:rFonts w:hint="eastAsia" w:ascii="方正小标宋简体" w:hAnsi="黑体" w:eastAsia="方正小标宋简体" w:cs="黑体"/>
          <w:sz w:val="44"/>
          <w:szCs w:val="44"/>
        </w:rPr>
        <w:t>计划</w:t>
      </w:r>
    </w:p>
    <w:p>
      <w:pPr>
        <w:ind w:firstLine="632" w:firstLineChars="200"/>
        <w:rPr>
          <w:rFonts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left"/>
        <w:textAlignment w:val="auto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_GB2312" w:hAnsi="华文仿宋" w:eastAsia="仿宋_GB2312" w:cs="华文仿宋"/>
          <w:color w:val="333333"/>
          <w:kern w:val="0"/>
          <w:sz w:val="32"/>
          <w:szCs w:val="32"/>
          <w:lang w:eastAsia="zh-CN"/>
        </w:rPr>
        <w:t>为进一步贯彻落实《中华人民共和国气象法》《中华人民共和国安全生产法》《防雷减灾管理办法》《雷电防护装置检测资质管理办法》《广东省气象灾害防御重点单位气象安全管理办法》《广东省防御雷电灾害管理规定》《肇庆市防御雷电灾害管理办法》等法律法规精神，</w:t>
      </w:r>
      <w:r>
        <w:rPr>
          <w:rFonts w:hint="eastAsia" w:ascii="仿宋_GB2312" w:hAnsi="华文仿宋" w:eastAsia="仿宋_GB2312" w:cs="华文仿宋"/>
          <w:color w:val="333333"/>
          <w:kern w:val="0"/>
          <w:sz w:val="32"/>
          <w:szCs w:val="32"/>
        </w:rPr>
        <w:t>强化气象安全生产责任落实，根据省、市政府关于“双随机、一公开”监管工作要求，</w:t>
      </w:r>
      <w:r>
        <w:rPr>
          <w:rFonts w:hint="eastAsia" w:ascii="仿宋_GB2312" w:hAnsi="华文仿宋" w:eastAsia="仿宋_GB2312" w:cs="华文仿宋"/>
          <w:color w:val="333333"/>
          <w:kern w:val="0"/>
          <w:sz w:val="32"/>
          <w:szCs w:val="32"/>
          <w:lang w:eastAsia="zh-CN"/>
        </w:rPr>
        <w:t>结合工作实际，</w:t>
      </w:r>
      <w:r>
        <w:rPr>
          <w:rFonts w:hint="eastAsia" w:ascii="仿宋_GB2312" w:hAnsi="华文仿宋" w:eastAsia="仿宋_GB2312" w:cs="华文仿宋"/>
          <w:color w:val="333333"/>
          <w:kern w:val="0"/>
          <w:sz w:val="32"/>
          <w:szCs w:val="32"/>
        </w:rPr>
        <w:t>制定肇庆市气象局202</w:t>
      </w:r>
      <w:r>
        <w:rPr>
          <w:rFonts w:hint="eastAsia" w:ascii="仿宋_GB2312" w:hAnsi="华文仿宋" w:eastAsia="仿宋_GB2312" w:cs="华文仿宋"/>
          <w:color w:val="333333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华文仿宋" w:eastAsia="仿宋_GB2312" w:cs="华文仿宋"/>
          <w:color w:val="333333"/>
          <w:kern w:val="0"/>
          <w:sz w:val="32"/>
          <w:szCs w:val="32"/>
        </w:rPr>
        <w:t>年</w:t>
      </w:r>
      <w:r>
        <w:rPr>
          <w:rFonts w:hint="eastAsia" w:ascii="仿宋_GB2312" w:hAnsi="华文仿宋" w:eastAsia="仿宋_GB2312" w:cs="华文仿宋"/>
          <w:color w:val="333333"/>
          <w:kern w:val="0"/>
          <w:sz w:val="32"/>
          <w:szCs w:val="32"/>
          <w:lang w:eastAsia="zh-CN"/>
        </w:rPr>
        <w:t>度</w:t>
      </w:r>
      <w:r>
        <w:rPr>
          <w:rFonts w:hint="eastAsia" w:ascii="仿宋_GB2312" w:hAnsi="华文仿宋" w:eastAsia="仿宋_GB2312" w:cs="华文仿宋"/>
          <w:color w:val="333333"/>
          <w:kern w:val="0"/>
          <w:sz w:val="32"/>
          <w:szCs w:val="32"/>
        </w:rPr>
        <w:t>“双随机”</w:t>
      </w:r>
      <w:r>
        <w:rPr>
          <w:rFonts w:hint="eastAsia" w:ascii="仿宋_GB2312" w:hAnsi="华文仿宋" w:eastAsia="仿宋_GB2312" w:cs="华文仿宋"/>
          <w:color w:val="333333"/>
          <w:kern w:val="0"/>
          <w:sz w:val="32"/>
          <w:szCs w:val="32"/>
          <w:lang w:eastAsia="zh-CN"/>
        </w:rPr>
        <w:t>执法检查</w:t>
      </w:r>
      <w:r>
        <w:rPr>
          <w:rFonts w:hint="eastAsia" w:ascii="仿宋_GB2312" w:hAnsi="华文仿宋" w:eastAsia="仿宋_GB2312" w:cs="华文仿宋"/>
          <w:color w:val="333333"/>
          <w:kern w:val="0"/>
          <w:sz w:val="32"/>
          <w:szCs w:val="32"/>
        </w:rPr>
        <w:t>计划。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检查内容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ascii="仿宋_GB2312" w:hAnsi="华文仿宋" w:eastAsia="仿宋_GB2312" w:cs="华文仿宋"/>
          <w:color w:val="333333"/>
          <w:kern w:val="0"/>
          <w:sz w:val="32"/>
          <w:szCs w:val="32"/>
        </w:rPr>
      </w:pPr>
      <w:r>
        <w:rPr>
          <w:rFonts w:hint="eastAsia" w:ascii="仿宋_GB2312" w:hAnsi="华文仿宋" w:eastAsia="仿宋_GB2312" w:cs="华文仿宋"/>
          <w:color w:val="333333"/>
          <w:kern w:val="0"/>
          <w:sz w:val="32"/>
          <w:szCs w:val="32"/>
        </w:rPr>
        <w:t>202</w:t>
      </w:r>
      <w:r>
        <w:rPr>
          <w:rFonts w:hint="eastAsia" w:ascii="仿宋_GB2312" w:hAnsi="华文仿宋" w:eastAsia="仿宋_GB2312" w:cs="华文仿宋"/>
          <w:color w:val="333333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华文仿宋" w:eastAsia="仿宋_GB2312" w:cs="华文仿宋"/>
          <w:color w:val="333333"/>
          <w:kern w:val="0"/>
          <w:sz w:val="32"/>
          <w:szCs w:val="32"/>
        </w:rPr>
        <w:t>年</w:t>
      </w:r>
      <w:r>
        <w:rPr>
          <w:rFonts w:hint="eastAsia" w:ascii="仿宋_GB2312" w:hAnsi="华文仿宋" w:eastAsia="仿宋_GB2312" w:cs="华文仿宋"/>
          <w:color w:val="333333"/>
          <w:kern w:val="0"/>
          <w:sz w:val="32"/>
          <w:szCs w:val="32"/>
          <w:lang w:eastAsia="zh-CN"/>
        </w:rPr>
        <w:t>度</w:t>
      </w:r>
      <w:r>
        <w:rPr>
          <w:rFonts w:hint="eastAsia" w:ascii="仿宋_GB2312" w:hAnsi="华文仿宋" w:eastAsia="仿宋_GB2312" w:cs="华文仿宋"/>
          <w:color w:val="333333"/>
          <w:kern w:val="0"/>
          <w:sz w:val="32"/>
          <w:szCs w:val="32"/>
        </w:rPr>
        <w:t>“双随机”</w:t>
      </w:r>
      <w:r>
        <w:rPr>
          <w:rFonts w:hint="eastAsia" w:ascii="仿宋_GB2312" w:hAnsi="华文仿宋" w:eastAsia="仿宋_GB2312" w:cs="华文仿宋"/>
          <w:color w:val="333333"/>
          <w:kern w:val="0"/>
          <w:sz w:val="32"/>
          <w:szCs w:val="32"/>
          <w:lang w:eastAsia="zh-CN"/>
        </w:rPr>
        <w:t>执法检查</w:t>
      </w:r>
      <w:r>
        <w:rPr>
          <w:rFonts w:hint="eastAsia" w:ascii="仿宋_GB2312" w:hAnsi="华文仿宋" w:eastAsia="仿宋_GB2312" w:cs="华文仿宋"/>
          <w:color w:val="333333"/>
          <w:kern w:val="0"/>
          <w:sz w:val="32"/>
          <w:szCs w:val="32"/>
        </w:rPr>
        <w:t>内容主要有：防雷减灾工作的监督</w:t>
      </w:r>
      <w:r>
        <w:rPr>
          <w:rFonts w:hint="eastAsia" w:ascii="仿宋_GB2312" w:hAnsi="华文仿宋" w:eastAsia="仿宋_GB2312" w:cs="华文仿宋"/>
          <w:color w:val="333333"/>
          <w:kern w:val="0"/>
          <w:sz w:val="32"/>
          <w:szCs w:val="32"/>
          <w:lang w:eastAsia="zh-CN"/>
        </w:rPr>
        <w:t>检查</w:t>
      </w:r>
      <w:r>
        <w:rPr>
          <w:rFonts w:hint="eastAsia" w:ascii="仿宋_GB2312" w:hAnsi="华文仿宋" w:eastAsia="仿宋_GB2312" w:cs="华文仿宋"/>
          <w:color w:val="333333"/>
          <w:kern w:val="0"/>
          <w:sz w:val="32"/>
          <w:szCs w:val="32"/>
        </w:rPr>
        <w:t>、雷电防护装置检测</w:t>
      </w:r>
      <w:r>
        <w:rPr>
          <w:rFonts w:hint="eastAsia" w:ascii="仿宋_GB2312" w:hAnsi="华文仿宋" w:eastAsia="仿宋_GB2312" w:cs="华文仿宋"/>
          <w:color w:val="333333"/>
          <w:kern w:val="0"/>
          <w:sz w:val="32"/>
          <w:szCs w:val="32"/>
          <w:lang w:eastAsia="zh-CN"/>
        </w:rPr>
        <w:t>活动的监督检查、气象灾害防御重点单位的监督检查</w:t>
      </w:r>
      <w:r>
        <w:rPr>
          <w:rFonts w:hint="eastAsia" w:ascii="仿宋_GB2312" w:hAnsi="华文仿宋" w:eastAsia="仿宋_GB2312" w:cs="华文仿宋"/>
          <w:color w:val="333333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二、执法检查人员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ascii="仿宋_GB2312" w:hAnsi="华文仿宋" w:eastAsia="仿宋_GB2312" w:cs="华文仿宋"/>
          <w:kern w:val="0"/>
          <w:sz w:val="32"/>
          <w:szCs w:val="32"/>
        </w:rPr>
      </w:pPr>
      <w:r>
        <w:rPr>
          <w:rFonts w:hint="eastAsia" w:ascii="仿宋_GB2312" w:hAnsi="华文仿宋" w:eastAsia="仿宋_GB2312" w:cs="华文仿宋"/>
          <w:color w:val="333333"/>
          <w:kern w:val="0"/>
          <w:sz w:val="32"/>
          <w:szCs w:val="32"/>
        </w:rPr>
        <w:t>肇庆市气象局持证人员</w:t>
      </w:r>
      <w:r>
        <w:rPr>
          <w:rFonts w:hint="eastAsia" w:ascii="仿宋_GB2312" w:hAnsi="华文仿宋" w:eastAsia="仿宋_GB2312" w:cs="华文仿宋"/>
          <w:kern w:val="0"/>
          <w:sz w:val="32"/>
          <w:szCs w:val="32"/>
          <w:lang w:val="en-US" w:eastAsia="zh-CN"/>
        </w:rPr>
        <w:t>19</w:t>
      </w:r>
      <w:r>
        <w:rPr>
          <w:rFonts w:hint="eastAsia" w:ascii="仿宋_GB2312" w:hAnsi="华文仿宋" w:eastAsia="仿宋_GB2312" w:cs="华文仿宋"/>
          <w:color w:val="333333"/>
          <w:kern w:val="0"/>
          <w:sz w:val="32"/>
          <w:szCs w:val="32"/>
        </w:rPr>
        <w:t>名</w:t>
      </w:r>
      <w:r>
        <w:rPr>
          <w:rFonts w:hint="eastAsia" w:ascii="仿宋_GB2312" w:hAnsi="华文仿宋" w:eastAsia="仿宋_GB2312" w:cs="华文仿宋"/>
          <w:kern w:val="0"/>
          <w:sz w:val="32"/>
          <w:szCs w:val="32"/>
        </w:rPr>
        <w:t>，每次双随机执法检查人员不低于2名。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执法检查</w:t>
      </w:r>
      <w:r>
        <w:rPr>
          <w:rFonts w:hint="eastAsia" w:ascii="黑体" w:hAnsi="黑体" w:eastAsia="黑体" w:cs="黑体"/>
          <w:sz w:val="32"/>
          <w:szCs w:val="32"/>
        </w:rPr>
        <w:t>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202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Cs/>
          <w:sz w:val="32"/>
          <w:szCs w:val="32"/>
        </w:rPr>
        <w:t>年抽查时间及抽查对象比例如下表：</w:t>
      </w:r>
    </w:p>
    <w:p>
      <w:pPr>
        <w:spacing w:line="500" w:lineRule="exact"/>
        <w:ind w:firstLine="632" w:firstLineChars="200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spacing w:line="500" w:lineRule="exact"/>
        <w:rPr>
          <w:rFonts w:hint="eastAsia" w:ascii="仿宋" w:hAnsi="仿宋" w:eastAsia="仿宋" w:cs="仿宋"/>
          <w:bCs/>
          <w:sz w:val="32"/>
          <w:szCs w:val="32"/>
        </w:rPr>
      </w:pPr>
    </w:p>
    <w:tbl>
      <w:tblPr>
        <w:tblStyle w:val="11"/>
        <w:tblW w:w="89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732"/>
        <w:gridCol w:w="2180"/>
        <w:gridCol w:w="721"/>
        <w:gridCol w:w="1262"/>
        <w:gridCol w:w="1323"/>
        <w:gridCol w:w="13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序号</w:t>
            </w: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抽查事项</w:t>
            </w:r>
          </w:p>
        </w:tc>
        <w:tc>
          <w:tcPr>
            <w:tcW w:w="21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抽查对象</w:t>
            </w:r>
          </w:p>
        </w:tc>
        <w:tc>
          <w:tcPr>
            <w:tcW w:w="7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抽查比例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检查方式</w:t>
            </w: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抽查时间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eastAsia="zh-CN"/>
              </w:rPr>
              <w:t>抽查频次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9" w:hRule="atLeast"/>
        </w:trPr>
        <w:tc>
          <w:tcPr>
            <w:tcW w:w="4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173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防雷减灾工作的监督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检查</w:t>
            </w:r>
          </w:p>
        </w:tc>
        <w:tc>
          <w:tcPr>
            <w:tcW w:w="2180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端州区、鼎湖区（肇庆新区）、高新区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</w:rPr>
              <w:t>防雷安全重点单位</w:t>
            </w:r>
          </w:p>
        </w:tc>
        <w:tc>
          <w:tcPr>
            <w:tcW w:w="72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4"/>
              </w:rPr>
              <w:t>0%</w:t>
            </w:r>
          </w:p>
        </w:tc>
        <w:tc>
          <w:tcPr>
            <w:tcW w:w="1262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现场检查</w:t>
            </w:r>
          </w:p>
          <w:p>
            <w:pPr>
              <w:spacing w:line="50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书面检查</w:t>
            </w:r>
          </w:p>
        </w:tc>
        <w:tc>
          <w:tcPr>
            <w:tcW w:w="132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全年</w:t>
            </w:r>
          </w:p>
        </w:tc>
        <w:tc>
          <w:tcPr>
            <w:tcW w:w="130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上下半年各抽取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</w:t>
            </w:r>
          </w:p>
        </w:tc>
        <w:tc>
          <w:tcPr>
            <w:tcW w:w="173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雷电防护装置检测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活动的监督</w:t>
            </w:r>
            <w:r>
              <w:rPr>
                <w:rFonts w:hint="eastAsia" w:ascii="仿宋" w:hAnsi="仿宋" w:eastAsia="仿宋" w:cs="仿宋"/>
                <w:sz w:val="24"/>
              </w:rPr>
              <w:t>检查</w:t>
            </w:r>
          </w:p>
        </w:tc>
        <w:tc>
          <w:tcPr>
            <w:tcW w:w="2180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取得雷电防护装置检测资质并在本市从业的单位</w:t>
            </w:r>
          </w:p>
        </w:tc>
        <w:tc>
          <w:tcPr>
            <w:tcW w:w="72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24"/>
              </w:rPr>
              <w:t>0%</w:t>
            </w:r>
          </w:p>
        </w:tc>
        <w:tc>
          <w:tcPr>
            <w:tcW w:w="1262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现场检查</w:t>
            </w:r>
          </w:p>
          <w:p>
            <w:pPr>
              <w:spacing w:line="50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书面检查</w:t>
            </w:r>
          </w:p>
        </w:tc>
        <w:tc>
          <w:tcPr>
            <w:tcW w:w="132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全年</w:t>
            </w:r>
          </w:p>
        </w:tc>
        <w:tc>
          <w:tcPr>
            <w:tcW w:w="130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一年一次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</w:t>
            </w:r>
          </w:p>
        </w:tc>
        <w:tc>
          <w:tcPr>
            <w:tcW w:w="173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气象灾害防御重点单位的监督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检查</w:t>
            </w:r>
          </w:p>
        </w:tc>
        <w:tc>
          <w:tcPr>
            <w:tcW w:w="2180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端州区、鼎湖区（肇庆新区）、高新区气象灾害防御重点单位</w:t>
            </w:r>
          </w:p>
        </w:tc>
        <w:tc>
          <w:tcPr>
            <w:tcW w:w="72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20%</w:t>
            </w:r>
          </w:p>
        </w:tc>
        <w:tc>
          <w:tcPr>
            <w:tcW w:w="1262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现场检查</w:t>
            </w:r>
          </w:p>
          <w:p>
            <w:pPr>
              <w:spacing w:line="50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书面检查</w:t>
            </w:r>
          </w:p>
        </w:tc>
        <w:tc>
          <w:tcPr>
            <w:tcW w:w="132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全年</w:t>
            </w:r>
          </w:p>
        </w:tc>
        <w:tc>
          <w:tcPr>
            <w:tcW w:w="130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一年一次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outlineLvl w:val="9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执法检查</w:t>
      </w:r>
      <w:r>
        <w:rPr>
          <w:rFonts w:hint="eastAsia" w:ascii="黑体" w:hAnsi="黑体" w:eastAsia="黑体" w:cs="黑体"/>
          <w:sz w:val="32"/>
          <w:szCs w:val="32"/>
        </w:rPr>
        <w:t>结果公开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outlineLvl w:val="9"/>
        <w:rPr>
          <w:rFonts w:hint="eastAsia" w:ascii="仿宋_GB2312" w:hAnsi="华文仿宋" w:eastAsia="仿宋_GB2312" w:cs="华文仿宋"/>
          <w:color w:val="333333"/>
          <w:kern w:val="0"/>
          <w:sz w:val="32"/>
          <w:szCs w:val="32"/>
        </w:rPr>
      </w:pPr>
      <w:r>
        <w:rPr>
          <w:rFonts w:hint="eastAsia" w:ascii="仿宋_GB2312" w:hAnsi="华文仿宋" w:eastAsia="仿宋_GB2312" w:cs="华文仿宋"/>
          <w:color w:val="333333"/>
          <w:kern w:val="0"/>
          <w:sz w:val="32"/>
          <w:szCs w:val="32"/>
        </w:rPr>
        <w:t>依托</w:t>
      </w:r>
      <w:r>
        <w:rPr>
          <w:rFonts w:hint="eastAsia" w:ascii="仿宋_GB2312" w:hAnsi="华文仿宋" w:eastAsia="仿宋_GB2312" w:cs="华文仿宋"/>
          <w:color w:val="333333"/>
          <w:kern w:val="0"/>
          <w:sz w:val="32"/>
          <w:szCs w:val="32"/>
          <w:lang w:eastAsia="zh-CN"/>
        </w:rPr>
        <w:t>广东省</w:t>
      </w:r>
      <w:r>
        <w:rPr>
          <w:rFonts w:hint="eastAsia" w:ascii="仿宋_GB2312" w:hAnsi="华文仿宋" w:eastAsia="仿宋_GB2312" w:cs="华文仿宋"/>
          <w:color w:val="333333"/>
          <w:kern w:val="0"/>
          <w:sz w:val="32"/>
          <w:szCs w:val="32"/>
        </w:rPr>
        <w:t>“双随机、一公开”</w:t>
      </w:r>
      <w:r>
        <w:rPr>
          <w:rFonts w:hint="eastAsia" w:ascii="仿宋_GB2312" w:hAnsi="华文仿宋" w:eastAsia="仿宋_GB2312" w:cs="华文仿宋"/>
          <w:color w:val="333333"/>
          <w:kern w:val="0"/>
          <w:sz w:val="32"/>
          <w:szCs w:val="32"/>
          <w:lang w:eastAsia="zh-CN"/>
        </w:rPr>
        <w:t>综合监管等</w:t>
      </w:r>
      <w:r>
        <w:rPr>
          <w:rFonts w:hint="eastAsia" w:ascii="仿宋_GB2312" w:hAnsi="华文仿宋" w:eastAsia="仿宋_GB2312" w:cs="华文仿宋"/>
          <w:color w:val="333333"/>
          <w:kern w:val="0"/>
          <w:sz w:val="32"/>
          <w:szCs w:val="32"/>
        </w:rPr>
        <w:t>平台，抽查情况及查处结果及时向社会公布。</w:t>
      </w:r>
    </w:p>
    <w:p>
      <w:pPr>
        <w:ind w:firstLine="632" w:firstLineChars="200"/>
        <w:rPr>
          <w:rFonts w:hint="eastAsia" w:ascii="仿宋_GB2312" w:hAnsi="华文仿宋" w:eastAsia="仿宋_GB2312" w:cs="华文仿宋"/>
          <w:color w:val="333333"/>
          <w:kern w:val="0"/>
          <w:sz w:val="32"/>
          <w:szCs w:val="32"/>
        </w:rPr>
      </w:pPr>
    </w:p>
    <w:p>
      <w:pPr>
        <w:ind w:firstLine="632" w:firstLineChars="200"/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</w:p>
    <w:sectPr>
      <w:pgSz w:w="11906" w:h="16838"/>
      <w:pgMar w:top="2138" w:right="1531" w:bottom="1132" w:left="1580" w:header="851" w:footer="1491" w:gutter="0"/>
      <w:cols w:space="720" w:num="1"/>
      <w:docGrid w:type="linesAndChars" w:linePitch="616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298E5A"/>
    <w:multiLevelType w:val="singleLevel"/>
    <w:tmpl w:val="89298E5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 w:val="0"/>
  <w:bordersDoNotSurroundFooter w:val="0"/>
  <w:attachedTemplate r:id="rId1"/>
  <w:documentProtection w:formatting="1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6F933382"/>
    <w:rsid w:val="00135F51"/>
    <w:rsid w:val="001F68DE"/>
    <w:rsid w:val="002657A3"/>
    <w:rsid w:val="002F6CC9"/>
    <w:rsid w:val="003113AC"/>
    <w:rsid w:val="00346F02"/>
    <w:rsid w:val="003E09FF"/>
    <w:rsid w:val="0047401A"/>
    <w:rsid w:val="004F57FF"/>
    <w:rsid w:val="00587A55"/>
    <w:rsid w:val="005D0317"/>
    <w:rsid w:val="006220BE"/>
    <w:rsid w:val="006847D8"/>
    <w:rsid w:val="00685C4E"/>
    <w:rsid w:val="006D7C2D"/>
    <w:rsid w:val="0071271B"/>
    <w:rsid w:val="007A1BD4"/>
    <w:rsid w:val="00817069"/>
    <w:rsid w:val="00830EC0"/>
    <w:rsid w:val="00890BE9"/>
    <w:rsid w:val="00914F9B"/>
    <w:rsid w:val="00917F32"/>
    <w:rsid w:val="00942527"/>
    <w:rsid w:val="00A53C9F"/>
    <w:rsid w:val="00A80599"/>
    <w:rsid w:val="00A873E3"/>
    <w:rsid w:val="00B53AAB"/>
    <w:rsid w:val="00C43311"/>
    <w:rsid w:val="00C64C5F"/>
    <w:rsid w:val="00D07133"/>
    <w:rsid w:val="00D27A17"/>
    <w:rsid w:val="00D37117"/>
    <w:rsid w:val="00D903C3"/>
    <w:rsid w:val="00DB5E98"/>
    <w:rsid w:val="00E35148"/>
    <w:rsid w:val="00F10A31"/>
    <w:rsid w:val="00F21E16"/>
    <w:rsid w:val="00F62303"/>
    <w:rsid w:val="00F71C0C"/>
    <w:rsid w:val="00FA583E"/>
    <w:rsid w:val="021D735E"/>
    <w:rsid w:val="03921B28"/>
    <w:rsid w:val="04761BF7"/>
    <w:rsid w:val="05B924A0"/>
    <w:rsid w:val="06401065"/>
    <w:rsid w:val="08816476"/>
    <w:rsid w:val="08F92F82"/>
    <w:rsid w:val="09AC0CCC"/>
    <w:rsid w:val="0A8F5E05"/>
    <w:rsid w:val="0B21743F"/>
    <w:rsid w:val="0C7E6E3A"/>
    <w:rsid w:val="0D091A55"/>
    <w:rsid w:val="0D3209BB"/>
    <w:rsid w:val="0E76029C"/>
    <w:rsid w:val="0F4F76AD"/>
    <w:rsid w:val="12435957"/>
    <w:rsid w:val="139B624F"/>
    <w:rsid w:val="13A456B3"/>
    <w:rsid w:val="14466664"/>
    <w:rsid w:val="146D45C1"/>
    <w:rsid w:val="17622221"/>
    <w:rsid w:val="1E8967CE"/>
    <w:rsid w:val="1EFF2D84"/>
    <w:rsid w:val="1F306C0D"/>
    <w:rsid w:val="250033EA"/>
    <w:rsid w:val="25A43754"/>
    <w:rsid w:val="27E45F23"/>
    <w:rsid w:val="29FE20A3"/>
    <w:rsid w:val="2CC95AC9"/>
    <w:rsid w:val="2DFC015E"/>
    <w:rsid w:val="3112692F"/>
    <w:rsid w:val="32A02B8C"/>
    <w:rsid w:val="338B39EF"/>
    <w:rsid w:val="339B7F90"/>
    <w:rsid w:val="34892282"/>
    <w:rsid w:val="353477CB"/>
    <w:rsid w:val="36F80777"/>
    <w:rsid w:val="3A2967DF"/>
    <w:rsid w:val="3D90744E"/>
    <w:rsid w:val="3E5821DF"/>
    <w:rsid w:val="3F570819"/>
    <w:rsid w:val="49EC1853"/>
    <w:rsid w:val="4B995BC1"/>
    <w:rsid w:val="4CDF55E0"/>
    <w:rsid w:val="53EE77C2"/>
    <w:rsid w:val="59FA454F"/>
    <w:rsid w:val="5B282058"/>
    <w:rsid w:val="5C845D40"/>
    <w:rsid w:val="61591C84"/>
    <w:rsid w:val="65043FB7"/>
    <w:rsid w:val="67100BA4"/>
    <w:rsid w:val="6AA15B1B"/>
    <w:rsid w:val="6B96317D"/>
    <w:rsid w:val="6D535020"/>
    <w:rsid w:val="6D877AF5"/>
    <w:rsid w:val="6F933382"/>
    <w:rsid w:val="706B5D33"/>
    <w:rsid w:val="72AB00AD"/>
    <w:rsid w:val="733545B8"/>
    <w:rsid w:val="7520057A"/>
    <w:rsid w:val="7628438B"/>
    <w:rsid w:val="77215E0B"/>
    <w:rsid w:val="7E70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2"/>
    <w:qFormat/>
    <w:uiPriority w:val="0"/>
    <w:pPr>
      <w:jc w:val="left"/>
    </w:pPr>
  </w:style>
  <w:style w:type="paragraph" w:styleId="4">
    <w:name w:val="Balloon Text"/>
    <w:basedOn w:val="1"/>
    <w:link w:val="15"/>
    <w:qFormat/>
    <w:uiPriority w:val="0"/>
    <w:rPr>
      <w:sz w:val="18"/>
      <w:szCs w:val="18"/>
    </w:rPr>
  </w:style>
  <w:style w:type="paragraph" w:styleId="5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4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rPr>
      <w:sz w:val="24"/>
    </w:rPr>
  </w:style>
  <w:style w:type="character" w:styleId="9">
    <w:name w:val="annotation reference"/>
    <w:basedOn w:val="8"/>
    <w:qFormat/>
    <w:uiPriority w:val="0"/>
    <w:rPr>
      <w:sz w:val="21"/>
      <w:szCs w:val="21"/>
    </w:rPr>
  </w:style>
  <w:style w:type="table" w:styleId="11">
    <w:name w:val="Table Grid"/>
    <w:basedOn w:val="1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2">
    <w:name w:val="批注文字 Char"/>
    <w:basedOn w:val="8"/>
    <w:link w:val="3"/>
    <w:qFormat/>
    <w:uiPriority w:val="0"/>
    <w:rPr>
      <w:rFonts w:hint="default" w:ascii="Calibri" w:hAnsi="Calibri" w:eastAsia="宋体" w:cs="Times New Roman"/>
      <w:kern w:val="2"/>
      <w:sz w:val="21"/>
      <w:szCs w:val="24"/>
    </w:rPr>
  </w:style>
  <w:style w:type="character" w:customStyle="1" w:styleId="13">
    <w:name w:val="页脚 Char"/>
    <w:basedOn w:val="8"/>
    <w:link w:val="5"/>
    <w:qFormat/>
    <w:uiPriority w:val="0"/>
    <w:rPr>
      <w:rFonts w:hint="eastAsia" w:ascii="仿宋_GB2312" w:eastAsia="仿宋_GB2312" w:cs="仿宋_GB2312"/>
      <w:kern w:val="2"/>
      <w:sz w:val="18"/>
      <w:szCs w:val="18"/>
    </w:rPr>
  </w:style>
  <w:style w:type="character" w:customStyle="1" w:styleId="14">
    <w:name w:val="页眉 Char"/>
    <w:basedOn w:val="8"/>
    <w:link w:val="6"/>
    <w:qFormat/>
    <w:uiPriority w:val="0"/>
    <w:rPr>
      <w:rFonts w:hint="eastAsia" w:ascii="仿宋_GB2312" w:eastAsia="仿宋_GB2312" w:cs="仿宋_GB2312"/>
      <w:kern w:val="2"/>
      <w:sz w:val="18"/>
      <w:szCs w:val="18"/>
    </w:rPr>
  </w:style>
  <w:style w:type="character" w:customStyle="1" w:styleId="15">
    <w:name w:val="批注框文本 Char"/>
    <w:basedOn w:val="8"/>
    <w:link w:val="4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wdzx97.dot</Template>
  <Company>Microsoft</Company>
  <Pages>8</Pages>
  <Words>2195</Words>
  <Characters>1042</Characters>
  <Lines>115</Lines>
  <Paragraphs>231</Paragraphs>
  <TotalTime>0</TotalTime>
  <ScaleCrop>false</ScaleCrop>
  <LinksUpToDate>false</LinksUpToDate>
  <CharactersWithSpaces>3006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2022-03-03T01:18:00Z</dcterms:created>
  <dc:creator>小昭1395072702</dc:creator>
  <cp:lastModifiedBy>刘刚</cp:lastModifiedBy>
  <cp:lastPrinted>2022-03-03T01:20:00Z</cp:lastPrinted>
  <dcterms:modified xsi:type="dcterms:W3CDTF">2024-03-12T03:23:38Z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