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广东省湛江市气象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部门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年政府信息公开工作</w:t>
      </w:r>
    </w:p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依据《中华人民共和国政府信息公开条例》第五十条之规定，制作本报告。本报告中所列数据的统计期限自202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 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广东省湛江市气象部门坚持</w:t>
      </w:r>
      <w:r>
        <w:rPr>
          <w:rFonts w:hint="eastAsia" w:ascii="宋体" w:hAnsi="宋体" w:eastAsia="宋体" w:cs="宋体"/>
          <w:sz w:val="24"/>
          <w:szCs w:val="24"/>
        </w:rPr>
        <w:t>以习近平新时代中国特色社会主义思想为指导，认真学习宣传贯彻党的二十大精神，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严格</w:t>
      </w:r>
      <w:r>
        <w:rPr>
          <w:rFonts w:hint="eastAsia" w:ascii="宋体" w:hAnsi="宋体" w:eastAsia="宋体" w:cs="宋体"/>
          <w:sz w:val="24"/>
          <w:szCs w:val="24"/>
        </w:rPr>
        <w:t>落实《中华人民共和国政府信息公开条例》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各项规定</w:t>
      </w:r>
      <w:r>
        <w:rPr>
          <w:rFonts w:hint="eastAsia" w:ascii="宋体" w:hAnsi="宋体" w:eastAsia="宋体" w:cs="宋体"/>
          <w:sz w:val="24"/>
          <w:szCs w:val="24"/>
        </w:rPr>
        <w:t>，进一步完善政府信息公开制度，着力深化主动公开，认真做好依申请公开，加强政策解读和政务舆情回应，努力提升工作质量和水平。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主动公开。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我市气象部门积极</w:t>
      </w:r>
      <w:r>
        <w:rPr>
          <w:rFonts w:hint="eastAsia" w:ascii="宋体" w:hAnsi="宋体" w:eastAsia="宋体" w:cs="宋体"/>
          <w:sz w:val="24"/>
          <w:szCs w:val="24"/>
        </w:rPr>
        <w:t>通过网站、微博、微信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及时</w:t>
      </w:r>
      <w:r>
        <w:rPr>
          <w:rFonts w:hint="eastAsia" w:ascii="宋体" w:hAnsi="宋体" w:eastAsia="宋体" w:cs="宋体"/>
          <w:sz w:val="24"/>
          <w:szCs w:val="24"/>
        </w:rPr>
        <w:t>主动公开政府信息。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湛江市</w:t>
      </w:r>
      <w:r>
        <w:rPr>
          <w:rFonts w:hint="eastAsia" w:ascii="宋体" w:hAnsi="宋体" w:eastAsia="宋体" w:cs="宋体"/>
          <w:sz w:val="24"/>
          <w:szCs w:val="24"/>
        </w:rPr>
        <w:t>气象局网站及时更新各专栏，涵盖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工作动态、</w:t>
      </w:r>
      <w:r>
        <w:rPr>
          <w:rFonts w:hint="eastAsia" w:ascii="宋体" w:hAnsi="宋体" w:eastAsia="宋体" w:cs="宋体"/>
          <w:sz w:val="24"/>
          <w:szCs w:val="24"/>
        </w:rPr>
        <w:t>气象服务、应急减灾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、预算结算、人事信息</w:t>
      </w:r>
      <w:r>
        <w:rPr>
          <w:rFonts w:hint="eastAsia" w:ascii="宋体" w:hAnsi="宋体" w:eastAsia="宋体" w:cs="宋体"/>
          <w:sz w:val="24"/>
          <w:szCs w:val="24"/>
        </w:rPr>
        <w:t>等公开栏目，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年内</w:t>
      </w:r>
      <w:r>
        <w:rPr>
          <w:rFonts w:hint="eastAsia" w:ascii="宋体" w:hAnsi="宋体" w:eastAsia="宋体" w:cs="宋体"/>
          <w:sz w:val="24"/>
          <w:szCs w:val="24"/>
        </w:rPr>
        <w:t>通过网站公开政务信息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360</w:t>
      </w:r>
      <w:r>
        <w:rPr>
          <w:rFonts w:hint="eastAsia" w:ascii="宋体" w:hAnsi="宋体" w:eastAsia="宋体" w:cs="宋体"/>
          <w:sz w:val="24"/>
          <w:szCs w:val="24"/>
        </w:rPr>
        <w:t>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。湛江市局和各县（市）气象局积极通过微信公众号、微博等多种渠道发布气象服务信息，年内湛江市气象部门（含各县局，下同）</w:t>
      </w:r>
      <w:r>
        <w:rPr>
          <w:rFonts w:hint="eastAsia" w:ascii="宋体" w:hAnsi="宋体" w:eastAsia="宋体" w:cs="宋体"/>
          <w:sz w:val="24"/>
          <w:szCs w:val="24"/>
        </w:rPr>
        <w:t>通过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天气</w:t>
      </w:r>
      <w:r>
        <w:rPr>
          <w:rFonts w:hint="eastAsia" w:ascii="宋体" w:hAnsi="宋体" w:eastAsia="宋体" w:cs="宋体"/>
          <w:sz w:val="24"/>
          <w:szCs w:val="24"/>
        </w:rPr>
        <w:t>微博发布气象服务信息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20944</w:t>
      </w:r>
      <w:r>
        <w:rPr>
          <w:rFonts w:hint="eastAsia" w:ascii="宋体" w:hAnsi="宋体" w:eastAsia="宋体" w:cs="宋体"/>
          <w:sz w:val="24"/>
          <w:szCs w:val="24"/>
        </w:rPr>
        <w:t>条、各类气象预警信号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2042</w:t>
      </w:r>
      <w:r>
        <w:rPr>
          <w:rFonts w:hint="eastAsia" w:ascii="宋体" w:hAnsi="宋体" w:eastAsia="宋体" w:cs="宋体"/>
          <w:sz w:val="24"/>
          <w:szCs w:val="24"/>
        </w:rPr>
        <w:t>次，通过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天气</w:t>
      </w:r>
      <w:r>
        <w:rPr>
          <w:rFonts w:hint="eastAsia" w:ascii="宋体" w:hAnsi="宋体" w:eastAsia="宋体" w:cs="宋体"/>
          <w:sz w:val="24"/>
          <w:szCs w:val="24"/>
        </w:rPr>
        <w:t>微信公众号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发布气象服务推文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764</w:t>
      </w:r>
      <w:r>
        <w:rPr>
          <w:rFonts w:hint="eastAsia" w:ascii="宋体" w:hAnsi="宋体" w:eastAsia="宋体" w:cs="宋体"/>
          <w:sz w:val="24"/>
          <w:szCs w:val="24"/>
        </w:rPr>
        <w:t>篇，通过电视、电台发布天气预报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2936</w:t>
      </w:r>
      <w:r>
        <w:rPr>
          <w:rFonts w:hint="eastAsia" w:ascii="宋体" w:hAnsi="宋体" w:eastAsia="宋体" w:cs="宋体"/>
          <w:sz w:val="24"/>
          <w:szCs w:val="24"/>
        </w:rPr>
        <w:t>期，此外，发布重要信息快报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344</w:t>
      </w:r>
      <w:r>
        <w:rPr>
          <w:rFonts w:hint="eastAsia" w:ascii="宋体" w:hAnsi="宋体" w:eastAsia="宋体" w:cs="宋体"/>
          <w:sz w:val="24"/>
          <w:szCs w:val="24"/>
        </w:rPr>
        <w:t>期、专报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179</w:t>
      </w:r>
      <w:r>
        <w:rPr>
          <w:rFonts w:hint="eastAsia" w:ascii="宋体" w:hAnsi="宋体" w:eastAsia="宋体" w:cs="宋体"/>
          <w:sz w:val="24"/>
          <w:szCs w:val="24"/>
        </w:rPr>
        <w:t>份、天气报告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348</w:t>
      </w:r>
      <w:r>
        <w:rPr>
          <w:rFonts w:hint="eastAsia" w:ascii="宋体" w:hAnsi="宋体" w:eastAsia="宋体" w:cs="宋体"/>
          <w:sz w:val="24"/>
          <w:szCs w:val="24"/>
        </w:rPr>
        <w:t>期、决策短信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831万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（二）依申请公开。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我市气象部门</w:t>
      </w:r>
      <w:r>
        <w:rPr>
          <w:rFonts w:hint="eastAsia" w:ascii="宋体" w:hAnsi="宋体" w:eastAsia="宋体" w:cs="宋体"/>
          <w:sz w:val="24"/>
          <w:szCs w:val="24"/>
        </w:rPr>
        <w:t>没有接收到书面或者电话等其他形式要求公开政府信息的申请，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政府信息公开的收费，也无减免；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因为政府信息公开工作而被申请行政复议或被提起行政诉讼。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（三）政府信息管理。</w:t>
      </w:r>
      <w:r>
        <w:rPr>
          <w:rFonts w:hint="eastAsia" w:ascii="宋体" w:hAnsi="宋体" w:eastAsia="宋体" w:cs="宋体"/>
          <w:sz w:val="24"/>
          <w:szCs w:val="24"/>
        </w:rPr>
        <w:t>加强领导，明确职责，规范管理，健全完善制度，确保政务公开工作规范。确定专人负责、专人管理，积极稳妥推进政府信息公开工作。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（四）平台建设。</w:t>
      </w:r>
      <w:r>
        <w:rPr>
          <w:rFonts w:hint="eastAsia" w:ascii="宋体" w:hAnsi="宋体" w:eastAsia="宋体" w:cs="宋体"/>
          <w:sz w:val="24"/>
          <w:szCs w:val="24"/>
        </w:rPr>
        <w:t>按照广东省气象局政府网站建设指引和考核要求，进一步提升信息公开平台发布功能，规范栏目设置，动态监控网站日常运行维护，进一步提高政府服务水平。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（五）监督保障。</w:t>
      </w:r>
      <w:r>
        <w:rPr>
          <w:rFonts w:hint="eastAsia" w:ascii="宋体" w:hAnsi="宋体" w:eastAsia="宋体" w:cs="宋体"/>
          <w:sz w:val="24"/>
          <w:szCs w:val="24"/>
        </w:rPr>
        <w:t>以机制建设为保障，严格执行信息发布审核机制，全面落实监督岗位责任。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Style w:val="6"/>
          <w:rFonts w:hint="eastAsia" w:ascii="宋体" w:hAnsi="宋体" w:eastAsia="宋体" w:cs="宋体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2E332D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2E332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，湛江市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气象局政府信息公开工作虽然取得一定成效，但也存在一些不足，政府信息公开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标准化建设还需进一步提高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，对政府信息公开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相关法律法规的教育培训还需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进一步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增强，政府信息宣传力度还需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进一步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default" w:ascii="SourceHanSansSC-Regular" w:hAnsi="SourceHanSansSC-Regular" w:eastAsia="SourceHanSansSC-Regular" w:cs="SourceHanSansSC-Regular"/>
          <w:i w:val="0"/>
          <w:caps w:val="0"/>
          <w:color w:val="2E332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2023年，湛江市气象局将继续认真落实政府信息公开工作要求，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对标先进，进一步健全制度，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增强公开实效，充分发挥政府信息对人民群众生产、生活和经济社会活动的服务作用。强化标准化规范化建设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结合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气象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工作实际及时优化调整完善政务公开事项目录，增强信息的实效性和针对性。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根据国家政府网站发展指引和气象部门网站集约建设工作要求，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湛江市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气象局网站已集约至广东省气象局网站，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湛江市气象局网址为：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instrText xml:space="preserve"> HYPERLINK "http://gd.cma.gov.cn/zjsqxj/" </w:instrTex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http://gd.cma.gov.cn/zjsqxj/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，如需了解更多政府信息，请登录查询。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SourceHanSansSC-Regular" w:hAnsi="SourceHanSansSC-Regular" w:eastAsia="SourceHanSansSC-Regular" w:cs="SourceHanSansSC-Regular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SourceHanSansSC-Regular" w:hAnsi="SourceHanSansSC-Regular" w:eastAsia="SourceHanSansSC-Regular" w:cs="SourceHanSansSC-Regular"/>
          <w:i w:val="0"/>
          <w:caps w:val="0"/>
          <w:color w:val="2E332D"/>
          <w:spacing w:val="0"/>
          <w:sz w:val="24"/>
          <w:szCs w:val="24"/>
        </w:rPr>
      </w:pPr>
      <w:r>
        <w:rPr>
          <w:rFonts w:hint="default" w:ascii="SourceHanSansSC-Regular" w:hAnsi="SourceHanSansSC-Regular" w:eastAsia="SourceHanSansSC-Regular" w:cs="SourceHanSansSC-Regular"/>
          <w:i w:val="0"/>
          <w:caps w:val="0"/>
          <w:color w:val="2E332D"/>
          <w:spacing w:val="0"/>
          <w:sz w:val="24"/>
          <w:szCs w:val="24"/>
          <w:shd w:val="clear" w:fill="FFFFFF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urceHanSans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95822"/>
    <w:multiLevelType w:val="singleLevel"/>
    <w:tmpl w:val="33F958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mI5YTU2MDczZGU5ZjcxYjljZDBjNmJkOTAzZDYifQ=="/>
  </w:docVars>
  <w:rsids>
    <w:rsidRoot w:val="384140B6"/>
    <w:rsid w:val="0DB532F5"/>
    <w:rsid w:val="12722B31"/>
    <w:rsid w:val="1F135DC6"/>
    <w:rsid w:val="29790F05"/>
    <w:rsid w:val="2AB01201"/>
    <w:rsid w:val="35F56203"/>
    <w:rsid w:val="384140B6"/>
    <w:rsid w:val="38F737C5"/>
    <w:rsid w:val="3C422D56"/>
    <w:rsid w:val="3FEF6AF8"/>
    <w:rsid w:val="48E00F3E"/>
    <w:rsid w:val="58826B3B"/>
    <w:rsid w:val="62026B5E"/>
    <w:rsid w:val="7A0339D1"/>
    <w:rsid w:val="7DEF47B0"/>
    <w:rsid w:val="7FD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1980</Words>
  <Characters>2075</Characters>
  <Lines>0</Lines>
  <Paragraphs>0</Paragraphs>
  <TotalTime>2</TotalTime>
  <ScaleCrop>false</ScaleCrop>
  <LinksUpToDate>false</LinksUpToDate>
  <CharactersWithSpaces>2075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2022-01-28T10:58:00Z</dcterms:created>
  <dc:creator>郭浩鑫</dc:creator>
  <cp:lastModifiedBy>吴江妃</cp:lastModifiedBy>
  <cp:lastPrinted>2022-01-29T01:20:00Z</cp:lastPrinted>
  <dcterms:modified xsi:type="dcterms:W3CDTF">2023-02-21T09:39:55Z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DA0D332BB98944F99C301AFB1B3AB266</vt:lpwstr>
  </property>
</Properties>
</file>