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2DE" w:rsidRDefault="0034269A">
      <w:pPr>
        <w:adjustRightInd w:val="0"/>
        <w:snapToGrid w:val="0"/>
        <w:spacing w:line="64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广东省雷电防护装置检测单位</w:t>
      </w:r>
    </w:p>
    <w:p w:rsidR="00FB52DE" w:rsidRDefault="0034269A">
      <w:pPr>
        <w:adjustRightInd w:val="0"/>
        <w:snapToGrid w:val="0"/>
        <w:spacing w:line="64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登记公示实施办法</w:t>
      </w:r>
    </w:p>
    <w:p w:rsidR="00FB52DE" w:rsidRDefault="0034269A">
      <w:pPr>
        <w:widowControl/>
        <w:shd w:val="clear" w:color="auto" w:fill="FFFFFF"/>
        <w:adjustRightInd w:val="0"/>
        <w:snapToGrid w:val="0"/>
        <w:spacing w:line="640" w:lineRule="exact"/>
        <w:jc w:val="center"/>
        <w:rPr>
          <w:rFonts w:ascii="方正小标宋简体" w:eastAsia="方正小标宋简体" w:hAnsi="黑体"/>
          <w:b/>
          <w:bCs/>
          <w:sz w:val="32"/>
          <w:szCs w:val="32"/>
        </w:rPr>
      </w:pPr>
      <w:r>
        <w:rPr>
          <w:rFonts w:ascii="仿宋_GB2312" w:eastAsia="仿宋_GB2312" w:hAnsi="宋体" w:cs="宋体" w:hint="eastAsia"/>
          <w:b/>
          <w:bCs/>
          <w:kern w:val="0"/>
          <w:sz w:val="32"/>
          <w:szCs w:val="32"/>
        </w:rPr>
        <w:t>（征求意见稿）</w:t>
      </w:r>
    </w:p>
    <w:p w:rsidR="00FB52DE" w:rsidRDefault="00FB52DE">
      <w:pPr>
        <w:adjustRightInd w:val="0"/>
        <w:snapToGrid w:val="0"/>
        <w:spacing w:line="640" w:lineRule="exact"/>
        <w:jc w:val="center"/>
        <w:rPr>
          <w:rFonts w:ascii="黑体" w:eastAsia="黑体" w:hAnsi="黑体"/>
          <w:sz w:val="32"/>
          <w:szCs w:val="32"/>
        </w:rPr>
      </w:pPr>
    </w:p>
    <w:p w:rsidR="00FB52DE" w:rsidRDefault="0034269A">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为了进一步规范雷电防护装置检测服务市场，加强防雷安全监管，营造公平有序的市场环境，做好雷电防护装置检测单位管理工作，保障人民生命财产安全，按照《雷电防护装置检测资质管理办法》、《广东省市场监管条例》、《广东省气象局关于雷电防护装置检测单位监督管理的办法》制订如下办法：</w:t>
      </w:r>
    </w:p>
    <w:p w:rsidR="00FB52DE" w:rsidRDefault="0034269A">
      <w:pPr>
        <w:adjustRightInd w:val="0"/>
        <w:snapToGrid w:val="0"/>
        <w:spacing w:line="640" w:lineRule="exact"/>
        <w:ind w:firstLineChars="200" w:firstLine="640"/>
        <w:rPr>
          <w:rFonts w:ascii="华文仿宋" w:eastAsia="华文仿宋" w:hAnsi="华文仿宋"/>
          <w:sz w:val="32"/>
          <w:szCs w:val="32"/>
        </w:rPr>
      </w:pPr>
      <w:r>
        <w:rPr>
          <w:rFonts w:ascii="黑体" w:eastAsia="黑体" w:hAnsi="黑体" w:hint="eastAsia"/>
          <w:sz w:val="32"/>
          <w:szCs w:val="32"/>
        </w:rPr>
        <w:t>第一条</w:t>
      </w:r>
      <w:r>
        <w:rPr>
          <w:rFonts w:ascii="仿宋_GB2312" w:eastAsia="仿宋_GB2312" w:hAnsi="黑体" w:hint="eastAsia"/>
          <w:sz w:val="32"/>
          <w:szCs w:val="32"/>
        </w:rPr>
        <w:t xml:space="preserve"> </w:t>
      </w:r>
      <w:r>
        <w:rPr>
          <w:rFonts w:ascii="华文仿宋" w:eastAsia="华文仿宋" w:hAnsi="华文仿宋"/>
          <w:sz w:val="32"/>
          <w:szCs w:val="32"/>
        </w:rPr>
        <w:t>广东省防雷减灾管理中心</w:t>
      </w:r>
      <w:r>
        <w:rPr>
          <w:rFonts w:ascii="华文仿宋" w:eastAsia="华文仿宋" w:hAnsi="华文仿宋" w:hint="eastAsia"/>
          <w:sz w:val="32"/>
          <w:szCs w:val="32"/>
        </w:rPr>
        <w:t>负责雷电防护装置检测单位信息登记公示工作。县级以上气象主管机构</w:t>
      </w:r>
      <w:r>
        <w:rPr>
          <w:rFonts w:ascii="华文仿宋" w:eastAsia="华文仿宋" w:hAnsi="华文仿宋"/>
          <w:sz w:val="32"/>
          <w:szCs w:val="32"/>
        </w:rPr>
        <w:t>负责</w:t>
      </w:r>
      <w:r>
        <w:rPr>
          <w:rFonts w:ascii="华文仿宋" w:eastAsia="华文仿宋" w:hAnsi="华文仿宋" w:hint="eastAsia"/>
          <w:sz w:val="32"/>
          <w:szCs w:val="32"/>
        </w:rPr>
        <w:t>辖区内雷电防护装置检测单位登记公示信息的监管</w:t>
      </w:r>
      <w:r>
        <w:rPr>
          <w:rFonts w:ascii="华文仿宋" w:eastAsia="华文仿宋" w:hAnsi="华文仿宋"/>
          <w:sz w:val="32"/>
          <w:szCs w:val="32"/>
        </w:rPr>
        <w:t>。</w:t>
      </w:r>
    </w:p>
    <w:p w:rsidR="00FB52DE" w:rsidRDefault="0034269A">
      <w:pPr>
        <w:adjustRightInd w:val="0"/>
        <w:snapToGrid w:val="0"/>
        <w:spacing w:line="640" w:lineRule="exact"/>
        <w:ind w:firstLineChars="200" w:firstLine="640"/>
        <w:rPr>
          <w:rFonts w:ascii="华文仿宋" w:eastAsia="华文仿宋" w:hAnsi="华文仿宋"/>
          <w:sz w:val="32"/>
          <w:szCs w:val="32"/>
        </w:rPr>
      </w:pPr>
      <w:r>
        <w:rPr>
          <w:rFonts w:ascii="黑体" w:eastAsia="黑体" w:hAnsi="黑体" w:hint="eastAsia"/>
          <w:sz w:val="32"/>
          <w:szCs w:val="32"/>
        </w:rPr>
        <w:t>第二条</w:t>
      </w:r>
      <w:r>
        <w:rPr>
          <w:rFonts w:ascii="仿宋_GB2312" w:eastAsia="仿宋_GB2312" w:hAnsi="黑体" w:hint="eastAsia"/>
          <w:sz w:val="32"/>
          <w:szCs w:val="32"/>
        </w:rPr>
        <w:t xml:space="preserve"> </w:t>
      </w:r>
      <w:r>
        <w:rPr>
          <w:rFonts w:ascii="华文仿宋" w:eastAsia="华文仿宋" w:hAnsi="华文仿宋" w:hint="eastAsia"/>
          <w:sz w:val="32"/>
          <w:szCs w:val="32"/>
        </w:rPr>
        <w:t>广东省行政区域内从事雷电防护装置检测的单位，</w:t>
      </w:r>
      <w:r>
        <w:rPr>
          <w:rFonts w:ascii="华文仿宋" w:eastAsia="华文仿宋" w:hAnsi="华文仿宋"/>
          <w:sz w:val="32"/>
          <w:szCs w:val="32"/>
        </w:rPr>
        <w:t>应当</w:t>
      </w:r>
      <w:r>
        <w:rPr>
          <w:rFonts w:ascii="华文仿宋" w:eastAsia="华文仿宋" w:hAnsi="华文仿宋" w:hint="eastAsia"/>
          <w:sz w:val="32"/>
          <w:szCs w:val="32"/>
        </w:rPr>
        <w:t>申请将单位</w:t>
      </w:r>
      <w:r>
        <w:rPr>
          <w:rFonts w:ascii="华文仿宋" w:eastAsia="华文仿宋" w:hAnsi="华文仿宋"/>
          <w:sz w:val="32"/>
          <w:szCs w:val="32"/>
        </w:rPr>
        <w:t>信息</w:t>
      </w:r>
      <w:r>
        <w:rPr>
          <w:rFonts w:ascii="华文仿宋" w:eastAsia="华文仿宋" w:hAnsi="华文仿宋" w:hint="eastAsia"/>
          <w:sz w:val="32"/>
          <w:szCs w:val="32"/>
        </w:rPr>
        <w:t>（含分支机构）通过广东省政务服务网登记，登记通过后由</w:t>
      </w:r>
      <w:r>
        <w:rPr>
          <w:rFonts w:ascii="华文仿宋" w:eastAsia="华文仿宋" w:hAnsi="华文仿宋"/>
          <w:sz w:val="32"/>
          <w:szCs w:val="32"/>
        </w:rPr>
        <w:t>广东省防雷减灾管理中心</w:t>
      </w:r>
      <w:r>
        <w:rPr>
          <w:rFonts w:ascii="华文仿宋" w:eastAsia="华文仿宋" w:hAnsi="华文仿宋" w:hint="eastAsia"/>
          <w:sz w:val="32"/>
          <w:szCs w:val="32"/>
        </w:rPr>
        <w:t>负责将相关信息在广东省</w:t>
      </w:r>
      <w:proofErr w:type="gramStart"/>
      <w:r>
        <w:rPr>
          <w:rFonts w:ascii="华文仿宋" w:eastAsia="华文仿宋" w:hAnsi="华文仿宋" w:hint="eastAsia"/>
          <w:sz w:val="32"/>
          <w:szCs w:val="32"/>
        </w:rPr>
        <w:t>气象局官网公示</w:t>
      </w:r>
      <w:proofErr w:type="gramEnd"/>
      <w:r>
        <w:rPr>
          <w:rFonts w:ascii="华文仿宋" w:eastAsia="华文仿宋" w:hAnsi="华文仿宋" w:hint="eastAsia"/>
          <w:sz w:val="32"/>
          <w:szCs w:val="32"/>
        </w:rPr>
        <w:t>。</w:t>
      </w:r>
    </w:p>
    <w:p w:rsidR="00FB52DE" w:rsidRDefault="0034269A">
      <w:pPr>
        <w:adjustRightInd w:val="0"/>
        <w:snapToGrid w:val="0"/>
        <w:spacing w:line="640" w:lineRule="exact"/>
        <w:ind w:firstLineChars="200" w:firstLine="640"/>
        <w:rPr>
          <w:rFonts w:ascii="华文仿宋" w:eastAsia="华文仿宋" w:hAnsi="华文仿宋"/>
          <w:sz w:val="32"/>
          <w:szCs w:val="32"/>
        </w:rPr>
      </w:pPr>
      <w:r>
        <w:rPr>
          <w:rFonts w:ascii="黑体" w:eastAsia="黑体" w:hAnsi="黑体" w:hint="eastAsia"/>
          <w:sz w:val="32"/>
          <w:szCs w:val="32"/>
        </w:rPr>
        <w:t>第三条</w:t>
      </w:r>
      <w:r>
        <w:rPr>
          <w:rFonts w:ascii="仿宋_GB2312" w:eastAsia="仿宋_GB2312" w:hAnsi="黑体" w:hint="eastAsia"/>
          <w:sz w:val="32"/>
          <w:szCs w:val="32"/>
        </w:rPr>
        <w:t xml:space="preserve"> </w:t>
      </w:r>
      <w:r>
        <w:rPr>
          <w:rFonts w:ascii="华文仿宋" w:eastAsia="华文仿宋" w:hAnsi="华文仿宋" w:hint="eastAsia"/>
          <w:sz w:val="32"/>
          <w:szCs w:val="32"/>
        </w:rPr>
        <w:t>雷电防护装置检测单位信息登记公示的单位应当具备以下条件：</w:t>
      </w:r>
    </w:p>
    <w:p w:rsidR="00FB52DE" w:rsidRDefault="0034269A">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（一）具有</w:t>
      </w:r>
      <w:r>
        <w:rPr>
          <w:rFonts w:ascii="华文仿宋" w:eastAsia="华文仿宋" w:hAnsi="华文仿宋"/>
          <w:sz w:val="32"/>
          <w:szCs w:val="32"/>
        </w:rPr>
        <w:t>省级气象主管</w:t>
      </w:r>
      <w:r>
        <w:rPr>
          <w:rFonts w:ascii="华文仿宋" w:eastAsia="华文仿宋" w:hAnsi="华文仿宋" w:hint="eastAsia"/>
          <w:sz w:val="32"/>
          <w:szCs w:val="32"/>
        </w:rPr>
        <w:t>机构</w:t>
      </w:r>
      <w:r>
        <w:rPr>
          <w:rFonts w:ascii="华文仿宋" w:eastAsia="华文仿宋" w:hAnsi="华文仿宋"/>
          <w:sz w:val="32"/>
          <w:szCs w:val="32"/>
        </w:rPr>
        <w:t>颁发的《</w:t>
      </w:r>
      <w:r>
        <w:rPr>
          <w:rFonts w:ascii="华文仿宋" w:eastAsia="华文仿宋" w:hAnsi="华文仿宋" w:hint="eastAsia"/>
          <w:sz w:val="32"/>
          <w:szCs w:val="32"/>
        </w:rPr>
        <w:t>雷电</w:t>
      </w:r>
      <w:r>
        <w:rPr>
          <w:rFonts w:ascii="华文仿宋" w:eastAsia="华文仿宋" w:hAnsi="华文仿宋"/>
          <w:sz w:val="32"/>
          <w:szCs w:val="32"/>
        </w:rPr>
        <w:t>防护装置检测资质证》</w:t>
      </w:r>
      <w:r>
        <w:rPr>
          <w:rFonts w:ascii="华文仿宋" w:eastAsia="华文仿宋" w:hAnsi="华文仿宋" w:hint="eastAsia"/>
          <w:sz w:val="32"/>
          <w:szCs w:val="32"/>
        </w:rPr>
        <w:t>；</w:t>
      </w:r>
    </w:p>
    <w:p w:rsidR="00FB52DE" w:rsidRDefault="0034269A">
      <w:pPr>
        <w:adjustRightInd w:val="0"/>
        <w:snapToGrid w:val="0"/>
        <w:spacing w:line="640" w:lineRule="exact"/>
        <w:ind w:firstLineChars="200" w:firstLine="640"/>
        <w:rPr>
          <w:rFonts w:ascii="华文仿宋" w:eastAsia="华文仿宋" w:hAnsi="华文仿宋"/>
          <w:color w:val="FF0000"/>
          <w:sz w:val="32"/>
          <w:szCs w:val="32"/>
        </w:rPr>
      </w:pPr>
      <w:r>
        <w:rPr>
          <w:rFonts w:ascii="华文仿宋" w:eastAsia="华文仿宋" w:hAnsi="华文仿宋" w:hint="eastAsia"/>
          <w:sz w:val="32"/>
          <w:szCs w:val="32"/>
        </w:rPr>
        <w:lastRenderedPageBreak/>
        <w:t>（二）具有满足雷电防护装置检测业务需要的办公场所，</w:t>
      </w:r>
      <w:r>
        <w:rPr>
          <w:rFonts w:ascii="华文仿宋" w:eastAsia="华文仿宋" w:hAnsi="华文仿宋"/>
          <w:sz w:val="32"/>
          <w:szCs w:val="32"/>
        </w:rPr>
        <w:t>应具备独立存放检测设备及技术档案功能</w:t>
      </w:r>
      <w:r>
        <w:rPr>
          <w:rFonts w:ascii="华文仿宋" w:eastAsia="华文仿宋" w:hAnsi="华文仿宋" w:hint="eastAsia"/>
          <w:sz w:val="32"/>
          <w:szCs w:val="32"/>
        </w:rPr>
        <w:t>；</w:t>
      </w:r>
    </w:p>
    <w:p w:rsidR="00FB52DE" w:rsidRDefault="0034269A">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（三）具</w:t>
      </w:r>
      <w:r>
        <w:rPr>
          <w:rFonts w:ascii="华文仿宋" w:eastAsia="华文仿宋" w:hAnsi="华文仿宋"/>
          <w:sz w:val="32"/>
          <w:szCs w:val="32"/>
        </w:rPr>
        <w:t>有</w:t>
      </w:r>
      <w:r>
        <w:rPr>
          <w:rFonts w:ascii="华文仿宋" w:eastAsia="华文仿宋" w:hAnsi="华文仿宋" w:hint="eastAsia"/>
          <w:sz w:val="32"/>
          <w:szCs w:val="32"/>
        </w:rPr>
        <w:t>满足雷电防护装置检测业务能力的专业技术人员五人以上，包括在粤技术负责人（高级专业技术职称且从事雷电防护装置检测活动两年或中级专业技术职称且从事雷电防护装置检测活动五年）、质量责任人、授权签字人、检测人员；</w:t>
      </w:r>
    </w:p>
    <w:p w:rsidR="00FB52DE" w:rsidRDefault="0034269A">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（四）具</w:t>
      </w:r>
      <w:r>
        <w:rPr>
          <w:rFonts w:ascii="华文仿宋" w:eastAsia="华文仿宋" w:hAnsi="华文仿宋"/>
          <w:sz w:val="32"/>
          <w:szCs w:val="32"/>
        </w:rPr>
        <w:t>有</w:t>
      </w:r>
      <w:r>
        <w:rPr>
          <w:rFonts w:ascii="华文仿宋" w:eastAsia="华文仿宋" w:hAnsi="华文仿宋" w:hint="eastAsia"/>
          <w:sz w:val="32"/>
          <w:szCs w:val="32"/>
        </w:rPr>
        <w:t>满足雷电防护装置检测业务的仪器设备，经法定计量检定机构检定或校准且在有效期内，并有完善的设备管理制度；</w:t>
      </w:r>
    </w:p>
    <w:p w:rsidR="00FB52DE" w:rsidRDefault="0034269A">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（五）具有雷电防护装置检测质量管理制度，并有健全的技术、档案和安全管理制度。</w:t>
      </w:r>
    </w:p>
    <w:p w:rsidR="00FB52DE" w:rsidRDefault="0034269A">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设立的分支</w:t>
      </w:r>
      <w:proofErr w:type="gramStart"/>
      <w:r>
        <w:rPr>
          <w:rFonts w:ascii="华文仿宋" w:eastAsia="华文仿宋" w:hAnsi="华文仿宋" w:hint="eastAsia"/>
          <w:sz w:val="32"/>
          <w:szCs w:val="32"/>
        </w:rPr>
        <w:t>机构及跨地级市</w:t>
      </w:r>
      <w:proofErr w:type="gramEnd"/>
      <w:r>
        <w:rPr>
          <w:rFonts w:ascii="华文仿宋" w:eastAsia="华文仿宋" w:hAnsi="华文仿宋" w:hint="eastAsia"/>
          <w:sz w:val="32"/>
          <w:szCs w:val="32"/>
        </w:rPr>
        <w:t>开展检测活动超过三个月的检测单位（含分支机构）应符合本条款第二至第五项要求。</w:t>
      </w:r>
    </w:p>
    <w:p w:rsidR="00FB52DE" w:rsidRDefault="0034269A">
      <w:pPr>
        <w:adjustRightInd w:val="0"/>
        <w:snapToGrid w:val="0"/>
        <w:spacing w:line="640" w:lineRule="exact"/>
        <w:ind w:firstLineChars="200" w:firstLine="640"/>
        <w:rPr>
          <w:rFonts w:ascii="华文仿宋" w:eastAsia="华文仿宋" w:hAnsi="华文仿宋"/>
          <w:sz w:val="32"/>
          <w:szCs w:val="32"/>
        </w:rPr>
      </w:pPr>
      <w:r>
        <w:rPr>
          <w:rFonts w:ascii="黑体" w:eastAsia="黑体" w:hAnsi="黑体" w:hint="eastAsia"/>
          <w:sz w:val="32"/>
          <w:szCs w:val="32"/>
        </w:rPr>
        <w:t xml:space="preserve">第四条 </w:t>
      </w:r>
      <w:r>
        <w:rPr>
          <w:rFonts w:ascii="华文仿宋" w:eastAsia="华文仿宋" w:hAnsi="华文仿宋" w:hint="eastAsia"/>
          <w:sz w:val="32"/>
          <w:szCs w:val="32"/>
        </w:rPr>
        <w:t>登记公示工作实行告知承诺制，办理流程分为信息登记、材料审查和办结公示三个环节。</w:t>
      </w:r>
    </w:p>
    <w:p w:rsidR="00FB52DE" w:rsidRDefault="0034269A">
      <w:pPr>
        <w:adjustRightInd w:val="0"/>
        <w:snapToGrid w:val="0"/>
        <w:spacing w:line="640" w:lineRule="exact"/>
        <w:ind w:firstLineChars="200" w:firstLine="640"/>
        <w:rPr>
          <w:rFonts w:ascii="华文仿宋" w:eastAsia="华文仿宋" w:hAnsi="华文仿宋"/>
          <w:color w:val="FF0000"/>
          <w:sz w:val="32"/>
          <w:szCs w:val="32"/>
        </w:rPr>
      </w:pPr>
      <w:r>
        <w:rPr>
          <w:rFonts w:ascii="黑体" w:eastAsia="黑体" w:hAnsi="黑体" w:hint="eastAsia"/>
          <w:sz w:val="32"/>
          <w:szCs w:val="32"/>
        </w:rPr>
        <w:t xml:space="preserve">第五条 </w:t>
      </w:r>
      <w:r>
        <w:rPr>
          <w:rFonts w:ascii="华文仿宋" w:eastAsia="华文仿宋" w:hAnsi="华文仿宋" w:hint="eastAsia"/>
          <w:sz w:val="32"/>
          <w:szCs w:val="32"/>
        </w:rPr>
        <w:t>登记的内容包括以下信息：</w:t>
      </w:r>
      <w:r>
        <w:rPr>
          <w:rFonts w:ascii="华文仿宋" w:eastAsia="华文仿宋" w:hAnsi="华文仿宋" w:hint="eastAsia"/>
          <w:color w:val="FF0000"/>
          <w:sz w:val="32"/>
          <w:szCs w:val="32"/>
        </w:rPr>
        <w:t xml:space="preserve"> </w:t>
      </w:r>
    </w:p>
    <w:p w:rsidR="00FB52DE" w:rsidRDefault="0034269A">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（一）《广东省雷电防护装置检测单位登记公示信息表》（加盖公章）(见附表)；</w:t>
      </w:r>
    </w:p>
    <w:p w:rsidR="00FB52DE" w:rsidRDefault="0034269A">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（二）如无经营执照，需提供房屋租赁合同复印件（加盖雷电防护装置检测单位公章）；</w:t>
      </w:r>
    </w:p>
    <w:p w:rsidR="00FB52DE" w:rsidRDefault="0034269A">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lastRenderedPageBreak/>
        <w:t>（三）承诺函。</w:t>
      </w:r>
    </w:p>
    <w:p w:rsidR="00FB52DE" w:rsidRDefault="0034269A">
      <w:pPr>
        <w:adjustRightInd w:val="0"/>
        <w:snapToGrid w:val="0"/>
        <w:spacing w:line="640" w:lineRule="exact"/>
        <w:ind w:firstLineChars="200" w:firstLine="640"/>
        <w:rPr>
          <w:rFonts w:ascii="华文仿宋" w:eastAsia="华文仿宋" w:hAnsi="华文仿宋"/>
          <w:sz w:val="32"/>
          <w:szCs w:val="32"/>
        </w:rPr>
      </w:pPr>
      <w:r>
        <w:rPr>
          <w:rFonts w:ascii="黑体" w:eastAsia="黑体" w:hAnsi="黑体" w:hint="eastAsia"/>
          <w:sz w:val="32"/>
          <w:szCs w:val="32"/>
        </w:rPr>
        <w:t>第六条</w:t>
      </w:r>
      <w:r>
        <w:rPr>
          <w:rFonts w:ascii="华文仿宋" w:eastAsia="华文仿宋" w:hAnsi="华文仿宋" w:hint="eastAsia"/>
          <w:sz w:val="32"/>
          <w:szCs w:val="32"/>
        </w:rPr>
        <w:t xml:space="preserve"> 广东省防雷减灾管理中心对登记信息进行合法性、完整性审查，并在 3个工作日内提出审查意见。</w:t>
      </w:r>
    </w:p>
    <w:p w:rsidR="00FB52DE" w:rsidRDefault="0034269A">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申请材料不全或不符合法定形式的，一次性告知补正材料并出具《补正通知书》；申请材料不符合审查条件或逾期未补正的，不予登记。</w:t>
      </w:r>
      <w:bookmarkStart w:id="0" w:name="_GoBack"/>
      <w:bookmarkEnd w:id="0"/>
    </w:p>
    <w:p w:rsidR="00FB52DE" w:rsidRDefault="0034269A">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 xml:space="preserve"> 申请材料齐全且符合法定形式的，进入到办结环节并予以登记公示。</w:t>
      </w:r>
    </w:p>
    <w:p w:rsidR="00FB52DE" w:rsidRDefault="0034269A">
      <w:pPr>
        <w:adjustRightInd w:val="0"/>
        <w:snapToGrid w:val="0"/>
        <w:spacing w:line="640" w:lineRule="exact"/>
        <w:ind w:firstLineChars="200" w:firstLine="640"/>
        <w:rPr>
          <w:rFonts w:ascii="华文仿宋" w:eastAsia="华文仿宋" w:hAnsi="华文仿宋"/>
          <w:sz w:val="32"/>
          <w:szCs w:val="32"/>
        </w:rPr>
      </w:pPr>
      <w:r>
        <w:rPr>
          <w:rFonts w:ascii="黑体" w:eastAsia="黑体" w:hAnsi="黑体" w:hint="eastAsia"/>
          <w:sz w:val="32"/>
          <w:szCs w:val="32"/>
        </w:rPr>
        <w:t xml:space="preserve">第七条 </w:t>
      </w:r>
      <w:r>
        <w:rPr>
          <w:rFonts w:ascii="华文仿宋" w:eastAsia="华文仿宋" w:hAnsi="华文仿宋" w:hint="eastAsia"/>
          <w:sz w:val="32"/>
          <w:szCs w:val="32"/>
        </w:rPr>
        <w:t>通过审查的，5个工作日内在广东省气象局门户网站公示。公示信息包括：单位名称（含分支机构）、办公地址、资质等级、驻</w:t>
      </w:r>
      <w:proofErr w:type="gramStart"/>
      <w:r>
        <w:rPr>
          <w:rFonts w:ascii="华文仿宋" w:eastAsia="华文仿宋" w:hAnsi="华文仿宋" w:hint="eastAsia"/>
          <w:sz w:val="32"/>
          <w:szCs w:val="32"/>
        </w:rPr>
        <w:t>粤技术</w:t>
      </w:r>
      <w:proofErr w:type="gramEnd"/>
      <w:r>
        <w:rPr>
          <w:rFonts w:ascii="华文仿宋" w:eastAsia="华文仿宋" w:hAnsi="华文仿宋" w:hint="eastAsia"/>
          <w:sz w:val="32"/>
          <w:szCs w:val="32"/>
        </w:rPr>
        <w:t>负责人、专业技术人员数。</w:t>
      </w:r>
    </w:p>
    <w:p w:rsidR="00FB52DE" w:rsidRDefault="0034269A">
      <w:pPr>
        <w:adjustRightInd w:val="0"/>
        <w:snapToGrid w:val="0"/>
        <w:spacing w:line="640" w:lineRule="exact"/>
        <w:ind w:firstLineChars="200" w:firstLine="640"/>
        <w:rPr>
          <w:rFonts w:ascii="华文仿宋" w:eastAsia="华文仿宋" w:hAnsi="华文仿宋"/>
          <w:sz w:val="32"/>
          <w:szCs w:val="32"/>
        </w:rPr>
      </w:pPr>
      <w:r>
        <w:rPr>
          <w:rFonts w:ascii="黑体" w:eastAsia="黑体" w:hAnsi="黑体" w:hint="eastAsia"/>
          <w:sz w:val="32"/>
          <w:szCs w:val="32"/>
        </w:rPr>
        <w:t xml:space="preserve">第八条 </w:t>
      </w:r>
      <w:r>
        <w:rPr>
          <w:rFonts w:ascii="华文仿宋" w:eastAsia="华文仿宋" w:hAnsi="华文仿宋" w:hint="eastAsia"/>
          <w:sz w:val="32"/>
          <w:szCs w:val="32"/>
        </w:rPr>
        <w:t>雷电</w:t>
      </w:r>
      <w:r>
        <w:rPr>
          <w:rFonts w:ascii="华文仿宋" w:eastAsia="华文仿宋" w:hAnsi="华文仿宋"/>
          <w:sz w:val="32"/>
          <w:szCs w:val="32"/>
        </w:rPr>
        <w:t>防护装置检测单位应当遵循客观、及时、诚信</w:t>
      </w:r>
      <w:r>
        <w:rPr>
          <w:rFonts w:ascii="华文仿宋" w:eastAsia="华文仿宋" w:hAnsi="华文仿宋" w:hint="eastAsia"/>
          <w:sz w:val="32"/>
          <w:szCs w:val="32"/>
        </w:rPr>
        <w:t>原则</w:t>
      </w:r>
      <w:r>
        <w:rPr>
          <w:rFonts w:ascii="华文仿宋" w:eastAsia="华文仿宋" w:hAnsi="华文仿宋"/>
          <w:sz w:val="32"/>
          <w:szCs w:val="32"/>
        </w:rPr>
        <w:t>，</w:t>
      </w:r>
      <w:r>
        <w:rPr>
          <w:rFonts w:ascii="华文仿宋" w:eastAsia="华文仿宋" w:hAnsi="华文仿宋" w:hint="eastAsia"/>
          <w:sz w:val="32"/>
          <w:szCs w:val="32"/>
        </w:rPr>
        <w:t>提供真实、全面、有效的信息。单位信息发生变化的，应当在10个工作日内申请登记变更信息，</w:t>
      </w:r>
      <w:r>
        <w:rPr>
          <w:rFonts w:ascii="华文仿宋" w:eastAsia="华文仿宋" w:hAnsi="华文仿宋"/>
          <w:sz w:val="32"/>
          <w:szCs w:val="32"/>
        </w:rPr>
        <w:t>确保申请登记公示的单位信息真实、客观、准确。</w:t>
      </w:r>
    </w:p>
    <w:p w:rsidR="00FB52DE" w:rsidRDefault="0034269A">
      <w:pPr>
        <w:adjustRightInd w:val="0"/>
        <w:snapToGrid w:val="0"/>
        <w:spacing w:line="640" w:lineRule="exact"/>
        <w:ind w:firstLineChars="200" w:firstLine="640"/>
        <w:rPr>
          <w:rFonts w:ascii="华文仿宋" w:eastAsia="华文仿宋" w:hAnsi="华文仿宋"/>
          <w:sz w:val="32"/>
          <w:szCs w:val="32"/>
        </w:rPr>
      </w:pPr>
      <w:r>
        <w:rPr>
          <w:rFonts w:ascii="黑体" w:eastAsia="黑体" w:hAnsi="黑体" w:hint="eastAsia"/>
          <w:sz w:val="32"/>
          <w:szCs w:val="32"/>
        </w:rPr>
        <w:t xml:space="preserve">第九条 </w:t>
      </w:r>
      <w:r>
        <w:rPr>
          <w:rFonts w:ascii="华文仿宋" w:eastAsia="华文仿宋" w:hAnsi="华文仿宋" w:hint="eastAsia"/>
          <w:sz w:val="32"/>
          <w:szCs w:val="32"/>
        </w:rPr>
        <w:t>雷电防护装置检测单位有下列情形之一的，不予登记：</w:t>
      </w:r>
    </w:p>
    <w:p w:rsidR="00FB52DE" w:rsidRDefault="0034269A">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（一）不符合第三条规定的；</w:t>
      </w:r>
    </w:p>
    <w:p w:rsidR="00FB52DE" w:rsidRDefault="0034269A">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（二）登记材料不齐全、不符合法定形式的。</w:t>
      </w:r>
    </w:p>
    <w:p w:rsidR="00FB52DE" w:rsidRDefault="0034269A">
      <w:pPr>
        <w:adjustRightInd w:val="0"/>
        <w:snapToGrid w:val="0"/>
        <w:spacing w:line="640" w:lineRule="exact"/>
        <w:ind w:firstLineChars="200" w:firstLine="640"/>
        <w:rPr>
          <w:rFonts w:ascii="华文仿宋" w:eastAsia="华文仿宋" w:hAnsi="华文仿宋"/>
          <w:sz w:val="32"/>
          <w:szCs w:val="32"/>
        </w:rPr>
      </w:pPr>
      <w:r>
        <w:rPr>
          <w:rFonts w:ascii="黑体" w:eastAsia="黑体" w:hAnsi="黑体" w:hint="eastAsia"/>
          <w:sz w:val="32"/>
          <w:szCs w:val="32"/>
        </w:rPr>
        <w:t xml:space="preserve">第十条 </w:t>
      </w:r>
      <w:r>
        <w:rPr>
          <w:rFonts w:ascii="华文仿宋" w:eastAsia="华文仿宋" w:hAnsi="华文仿宋" w:hint="eastAsia"/>
          <w:sz w:val="32"/>
          <w:szCs w:val="32"/>
        </w:rPr>
        <w:t>雷电防护装置检测单位有下列情形之一的，取消单位</w:t>
      </w:r>
      <w:r>
        <w:rPr>
          <w:rFonts w:ascii="华文仿宋" w:eastAsia="华文仿宋" w:hAnsi="华文仿宋"/>
          <w:sz w:val="32"/>
          <w:szCs w:val="32"/>
        </w:rPr>
        <w:t>信息登记公示</w:t>
      </w:r>
      <w:r>
        <w:rPr>
          <w:rFonts w:ascii="华文仿宋" w:eastAsia="华文仿宋" w:hAnsi="华文仿宋" w:hint="eastAsia"/>
          <w:sz w:val="32"/>
          <w:szCs w:val="32"/>
        </w:rPr>
        <w:t>，1年内不得再次申请登记公示：</w:t>
      </w:r>
    </w:p>
    <w:p w:rsidR="00FB52DE" w:rsidRDefault="0034269A">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lastRenderedPageBreak/>
        <w:t>（一）未如实填报登记信息，且拒不整改的；</w:t>
      </w:r>
    </w:p>
    <w:p w:rsidR="00FB52DE" w:rsidRDefault="0034269A">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（二）未按规定提交年度报告的；</w:t>
      </w:r>
    </w:p>
    <w:p w:rsidR="00FB52DE" w:rsidRDefault="0034269A">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（三）资质证无效的；</w:t>
      </w:r>
    </w:p>
    <w:p w:rsidR="00FB52DE" w:rsidRDefault="0034269A">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（四）在经营活动中弄虚作假的；</w:t>
      </w:r>
      <w:r>
        <w:rPr>
          <w:rFonts w:ascii="华文仿宋" w:eastAsia="华文仿宋" w:hAnsi="华文仿宋"/>
          <w:sz w:val="32"/>
          <w:szCs w:val="32"/>
        </w:rPr>
        <w:t xml:space="preserve"> </w:t>
      </w:r>
    </w:p>
    <w:p w:rsidR="00FB52DE" w:rsidRDefault="0034269A">
      <w:pPr>
        <w:adjustRightInd w:val="0"/>
        <w:snapToGrid w:val="0"/>
        <w:spacing w:line="64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（五）被纳入严重失信行为名单或被行政处罚的。</w:t>
      </w:r>
    </w:p>
    <w:p w:rsidR="00FB52DE" w:rsidRDefault="0034269A">
      <w:pPr>
        <w:adjustRightInd w:val="0"/>
        <w:snapToGrid w:val="0"/>
        <w:spacing w:line="640" w:lineRule="exact"/>
        <w:ind w:firstLineChars="200" w:firstLine="640"/>
        <w:rPr>
          <w:rFonts w:ascii="黑体" w:eastAsia="黑体" w:hAnsi="黑体"/>
          <w:sz w:val="32"/>
          <w:szCs w:val="32"/>
        </w:rPr>
      </w:pPr>
      <w:r>
        <w:rPr>
          <w:rFonts w:ascii="黑体" w:eastAsia="黑体" w:hAnsi="黑体" w:hint="eastAsia"/>
          <w:sz w:val="32"/>
          <w:szCs w:val="32"/>
        </w:rPr>
        <w:t xml:space="preserve">第十一条 </w:t>
      </w:r>
      <w:r>
        <w:rPr>
          <w:rFonts w:ascii="华文仿宋" w:eastAsia="华文仿宋" w:hAnsi="华文仿宋" w:hint="eastAsia"/>
          <w:sz w:val="32"/>
          <w:szCs w:val="32"/>
        </w:rPr>
        <w:t>本办法自 年 月 日起施行。</w:t>
      </w:r>
    </w:p>
    <w:p w:rsidR="00FB52DE" w:rsidRDefault="00FB52DE">
      <w:pPr>
        <w:adjustRightInd w:val="0"/>
        <w:snapToGrid w:val="0"/>
        <w:spacing w:line="640" w:lineRule="exact"/>
        <w:ind w:firstLineChars="200" w:firstLine="640"/>
        <w:rPr>
          <w:rFonts w:ascii="仿宋_GB2312" w:eastAsia="仿宋_GB2312" w:hAnsi="黑体"/>
          <w:sz w:val="32"/>
          <w:szCs w:val="32"/>
        </w:rPr>
      </w:pPr>
    </w:p>
    <w:p w:rsidR="00FB52DE" w:rsidRDefault="00FB52DE">
      <w:pPr>
        <w:adjustRightInd w:val="0"/>
        <w:snapToGrid w:val="0"/>
        <w:spacing w:line="640" w:lineRule="exact"/>
        <w:ind w:firstLineChars="200" w:firstLine="640"/>
        <w:rPr>
          <w:rFonts w:ascii="仿宋_GB2312" w:eastAsia="仿宋_GB2312" w:hAnsi="黑体"/>
          <w:sz w:val="32"/>
          <w:szCs w:val="32"/>
        </w:rPr>
      </w:pPr>
    </w:p>
    <w:p w:rsidR="00FB52DE" w:rsidRDefault="00FB52DE">
      <w:pPr>
        <w:adjustRightInd w:val="0"/>
        <w:snapToGrid w:val="0"/>
        <w:spacing w:line="640" w:lineRule="exact"/>
        <w:ind w:firstLineChars="200" w:firstLine="640"/>
        <w:rPr>
          <w:rFonts w:ascii="仿宋_GB2312" w:eastAsia="仿宋_GB2312" w:hAnsi="黑体"/>
          <w:sz w:val="32"/>
          <w:szCs w:val="32"/>
        </w:rPr>
      </w:pPr>
    </w:p>
    <w:p w:rsidR="00FB52DE" w:rsidRDefault="00FB52DE">
      <w:pPr>
        <w:adjustRightInd w:val="0"/>
        <w:snapToGrid w:val="0"/>
        <w:spacing w:line="640" w:lineRule="exact"/>
        <w:ind w:firstLineChars="200" w:firstLine="640"/>
        <w:rPr>
          <w:rFonts w:ascii="黑体" w:eastAsia="黑体" w:hAnsi="黑体"/>
          <w:sz w:val="32"/>
          <w:szCs w:val="32"/>
        </w:rPr>
      </w:pPr>
    </w:p>
    <w:p w:rsidR="00772F2C" w:rsidRDefault="00772F2C">
      <w:pPr>
        <w:adjustRightInd w:val="0"/>
        <w:snapToGrid w:val="0"/>
        <w:spacing w:line="640" w:lineRule="exact"/>
        <w:ind w:firstLineChars="200" w:firstLine="640"/>
        <w:rPr>
          <w:rFonts w:ascii="黑体" w:eastAsia="黑体" w:hAnsi="黑体"/>
          <w:sz w:val="32"/>
          <w:szCs w:val="32"/>
        </w:rPr>
      </w:pPr>
    </w:p>
    <w:p w:rsidR="00772F2C" w:rsidRDefault="00772F2C">
      <w:pPr>
        <w:adjustRightInd w:val="0"/>
        <w:snapToGrid w:val="0"/>
        <w:spacing w:line="640" w:lineRule="exact"/>
        <w:ind w:firstLineChars="200" w:firstLine="640"/>
        <w:rPr>
          <w:rFonts w:ascii="黑体" w:eastAsia="黑体" w:hAnsi="黑体"/>
          <w:sz w:val="32"/>
          <w:szCs w:val="32"/>
        </w:rPr>
      </w:pPr>
    </w:p>
    <w:p w:rsidR="00772F2C" w:rsidRDefault="00772F2C">
      <w:pPr>
        <w:adjustRightInd w:val="0"/>
        <w:snapToGrid w:val="0"/>
        <w:spacing w:line="640" w:lineRule="exact"/>
        <w:ind w:firstLineChars="200" w:firstLine="640"/>
        <w:rPr>
          <w:rFonts w:ascii="黑体" w:eastAsia="黑体" w:hAnsi="黑体"/>
          <w:sz w:val="32"/>
          <w:szCs w:val="32"/>
        </w:rPr>
      </w:pPr>
    </w:p>
    <w:p w:rsidR="00772F2C" w:rsidRDefault="00772F2C">
      <w:pPr>
        <w:adjustRightInd w:val="0"/>
        <w:snapToGrid w:val="0"/>
        <w:spacing w:line="640" w:lineRule="exact"/>
        <w:ind w:firstLineChars="200" w:firstLine="640"/>
        <w:rPr>
          <w:rFonts w:ascii="黑体" w:eastAsia="黑体" w:hAnsi="黑体"/>
          <w:sz w:val="32"/>
          <w:szCs w:val="32"/>
        </w:rPr>
      </w:pPr>
    </w:p>
    <w:p w:rsidR="00772F2C" w:rsidRDefault="00772F2C">
      <w:pPr>
        <w:adjustRightInd w:val="0"/>
        <w:snapToGrid w:val="0"/>
        <w:spacing w:line="640" w:lineRule="exact"/>
        <w:ind w:firstLineChars="200" w:firstLine="640"/>
        <w:rPr>
          <w:rFonts w:ascii="黑体" w:eastAsia="黑体" w:hAnsi="黑体"/>
          <w:sz w:val="32"/>
          <w:szCs w:val="32"/>
        </w:rPr>
      </w:pPr>
    </w:p>
    <w:p w:rsidR="00772F2C" w:rsidRDefault="00772F2C">
      <w:pPr>
        <w:adjustRightInd w:val="0"/>
        <w:snapToGrid w:val="0"/>
        <w:spacing w:line="640" w:lineRule="exact"/>
        <w:ind w:firstLineChars="200" w:firstLine="640"/>
        <w:rPr>
          <w:rFonts w:ascii="黑体" w:eastAsia="黑体" w:hAnsi="黑体"/>
          <w:sz w:val="32"/>
          <w:szCs w:val="32"/>
        </w:rPr>
      </w:pPr>
    </w:p>
    <w:p w:rsidR="00772F2C" w:rsidRDefault="00772F2C">
      <w:pPr>
        <w:adjustRightInd w:val="0"/>
        <w:snapToGrid w:val="0"/>
        <w:spacing w:line="640" w:lineRule="exact"/>
        <w:ind w:firstLineChars="200" w:firstLine="640"/>
        <w:rPr>
          <w:rFonts w:ascii="黑体" w:eastAsia="黑体" w:hAnsi="黑体"/>
          <w:sz w:val="32"/>
          <w:szCs w:val="32"/>
        </w:rPr>
      </w:pPr>
    </w:p>
    <w:p w:rsidR="00772F2C" w:rsidRDefault="00772F2C">
      <w:pPr>
        <w:adjustRightInd w:val="0"/>
        <w:snapToGrid w:val="0"/>
        <w:spacing w:line="640" w:lineRule="exact"/>
        <w:ind w:firstLineChars="200" w:firstLine="640"/>
        <w:rPr>
          <w:rFonts w:ascii="黑体" w:eastAsia="黑体" w:hAnsi="黑体"/>
          <w:sz w:val="32"/>
          <w:szCs w:val="32"/>
        </w:rPr>
      </w:pPr>
    </w:p>
    <w:p w:rsidR="00772F2C" w:rsidRDefault="00772F2C">
      <w:pPr>
        <w:adjustRightInd w:val="0"/>
        <w:snapToGrid w:val="0"/>
        <w:spacing w:line="640" w:lineRule="exact"/>
        <w:ind w:firstLineChars="200" w:firstLine="640"/>
        <w:rPr>
          <w:rFonts w:ascii="黑体" w:eastAsia="黑体" w:hAnsi="黑体"/>
          <w:sz w:val="32"/>
          <w:szCs w:val="32"/>
        </w:rPr>
      </w:pPr>
    </w:p>
    <w:p w:rsidR="00772F2C" w:rsidRDefault="00772F2C">
      <w:pPr>
        <w:adjustRightInd w:val="0"/>
        <w:snapToGrid w:val="0"/>
        <w:spacing w:line="640" w:lineRule="exact"/>
        <w:ind w:firstLineChars="200" w:firstLine="640"/>
        <w:rPr>
          <w:rFonts w:ascii="黑体" w:eastAsia="黑体" w:hAnsi="黑体"/>
          <w:sz w:val="32"/>
          <w:szCs w:val="32"/>
        </w:rPr>
      </w:pPr>
    </w:p>
    <w:p w:rsidR="00772F2C" w:rsidRDefault="00772F2C">
      <w:pPr>
        <w:adjustRightInd w:val="0"/>
        <w:snapToGrid w:val="0"/>
        <w:spacing w:line="640" w:lineRule="exact"/>
        <w:ind w:firstLineChars="200" w:firstLine="640"/>
        <w:rPr>
          <w:rFonts w:ascii="黑体" w:eastAsia="黑体" w:hAnsi="黑体"/>
          <w:sz w:val="32"/>
          <w:szCs w:val="32"/>
        </w:rPr>
      </w:pPr>
    </w:p>
    <w:p w:rsidR="00772F2C" w:rsidRDefault="00772F2C" w:rsidP="00772F2C">
      <w:pPr>
        <w:pStyle w:val="a8"/>
        <w:widowControl/>
        <w:shd w:val="clear" w:color="auto" w:fill="FFFFFF"/>
        <w:adjustRightInd w:val="0"/>
        <w:snapToGrid w:val="0"/>
        <w:spacing w:before="75" w:beforeAutospacing="0" w:after="225" w:afterAutospacing="0" w:line="560" w:lineRule="exact"/>
        <w:rPr>
          <w:rFonts w:ascii="黑体" w:eastAsia="黑体" w:hAnsi="黑体" w:cs="仿宋_GB2312"/>
          <w:color w:val="000000"/>
          <w:kern w:val="2"/>
          <w:sz w:val="32"/>
          <w:szCs w:val="32"/>
        </w:rPr>
      </w:pPr>
      <w:r>
        <w:rPr>
          <w:rFonts w:ascii="黑体" w:eastAsia="黑体" w:hAnsi="黑体" w:cs="仿宋_GB2312" w:hint="eastAsia"/>
          <w:color w:val="000000"/>
          <w:kern w:val="2"/>
          <w:sz w:val="32"/>
          <w:szCs w:val="32"/>
        </w:rPr>
        <w:lastRenderedPageBreak/>
        <w:t>附件1</w:t>
      </w:r>
    </w:p>
    <w:p w:rsidR="00772F2C" w:rsidRDefault="00772F2C" w:rsidP="00772F2C">
      <w:pPr>
        <w:pStyle w:val="a8"/>
        <w:widowControl/>
        <w:shd w:val="clear" w:color="auto" w:fill="FFFFFF"/>
        <w:adjustRightInd w:val="0"/>
        <w:snapToGrid w:val="0"/>
        <w:spacing w:before="75" w:beforeAutospacing="0" w:after="225" w:afterAutospacing="0" w:line="560" w:lineRule="exact"/>
        <w:jc w:val="center"/>
        <w:rPr>
          <w:rFonts w:ascii="黑体" w:eastAsia="黑体" w:hAnsi="黑体" w:cs="仿宋_GB2312"/>
          <w:color w:val="000000"/>
          <w:kern w:val="2"/>
          <w:sz w:val="44"/>
          <w:szCs w:val="44"/>
        </w:rPr>
      </w:pPr>
      <w:r>
        <w:rPr>
          <w:rFonts w:ascii="黑体" w:eastAsia="黑体" w:hAnsi="黑体" w:cs="仿宋_GB2312" w:hint="eastAsia"/>
          <w:color w:val="000000"/>
          <w:kern w:val="2"/>
          <w:sz w:val="44"/>
          <w:szCs w:val="44"/>
        </w:rPr>
        <w:t>广东省雷电防护装置检测单位登记公示</w:t>
      </w:r>
    </w:p>
    <w:p w:rsidR="00772F2C" w:rsidRDefault="00772F2C" w:rsidP="00772F2C">
      <w:pPr>
        <w:pStyle w:val="a8"/>
        <w:widowControl/>
        <w:shd w:val="clear" w:color="auto" w:fill="FFFFFF"/>
        <w:adjustRightInd w:val="0"/>
        <w:snapToGrid w:val="0"/>
        <w:spacing w:before="75" w:beforeAutospacing="0" w:after="225" w:afterAutospacing="0" w:line="560" w:lineRule="exact"/>
        <w:jc w:val="center"/>
        <w:rPr>
          <w:rFonts w:ascii="黑体" w:eastAsia="黑体" w:hAnsi="黑体" w:cs="仿宋_GB2312"/>
          <w:color w:val="000000"/>
          <w:kern w:val="2"/>
          <w:sz w:val="44"/>
          <w:szCs w:val="44"/>
        </w:rPr>
      </w:pPr>
      <w:r>
        <w:rPr>
          <w:rFonts w:ascii="黑体" w:eastAsia="黑体" w:hAnsi="黑体" w:cs="仿宋_GB2312" w:hint="eastAsia"/>
          <w:color w:val="000000"/>
          <w:kern w:val="2"/>
          <w:sz w:val="44"/>
          <w:szCs w:val="44"/>
        </w:rPr>
        <w:t>告知承诺书</w:t>
      </w:r>
    </w:p>
    <w:p w:rsidR="00772F2C" w:rsidRDefault="00772F2C" w:rsidP="00772F2C">
      <w:pPr>
        <w:adjustRightInd w:val="0"/>
        <w:snapToGrid w:val="0"/>
        <w:spacing w:line="560" w:lineRule="exact"/>
        <w:ind w:firstLineChars="200" w:firstLine="640"/>
        <w:rPr>
          <w:rFonts w:ascii="仿宋_GB2312" w:eastAsia="仿宋_GB2312" w:hAnsi="仿宋_GB2312" w:cs="仿宋_GB2312"/>
          <w:sz w:val="32"/>
          <w:szCs w:val="32"/>
        </w:rPr>
      </w:pPr>
    </w:p>
    <w:p w:rsidR="00772F2C" w:rsidRDefault="00772F2C" w:rsidP="00772F2C">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本单位（人）就申请的雷电防护装置检测单位登记公示事项</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如下承诺：</w:t>
      </w:r>
    </w:p>
    <w:p w:rsidR="00772F2C" w:rsidRDefault="00772F2C" w:rsidP="00772F2C">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（一）已知晓广东省防雷减灾管理中心告知的全部内容；</w:t>
      </w:r>
    </w:p>
    <w:p w:rsidR="00772F2C" w:rsidRDefault="00772F2C" w:rsidP="00772F2C">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（二）确认满足广东省防雷减灾管理中心告知的准予登记公示应当具备的条件和要求；</w:t>
      </w:r>
    </w:p>
    <w:p w:rsidR="00772F2C" w:rsidRDefault="00772F2C" w:rsidP="00772F2C">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（三）对违反上述承诺的行为，愿意承担相应法律责任。因违反有关法律法规及承诺，被撤销登记公示所造成的经济和法律后果，愿意自行承担；</w:t>
      </w:r>
    </w:p>
    <w:p w:rsidR="00772F2C" w:rsidRDefault="00772F2C" w:rsidP="00772F2C">
      <w:pPr>
        <w:pStyle w:val="a8"/>
        <w:widowControl/>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（四）本单位（人）保证所提供的各种材料及签字的真实性，若今后因提供虚假材料而引起的一切法律责任及其他责任由本单位承担。</w:t>
      </w:r>
    </w:p>
    <w:p w:rsidR="00772F2C" w:rsidRDefault="00772F2C" w:rsidP="00772F2C">
      <w:pPr>
        <w:pStyle w:val="a8"/>
        <w:widowControl/>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pacing w:val="8"/>
          <w:sz w:val="32"/>
          <w:szCs w:val="32"/>
          <w:shd w:val="clear" w:color="auto" w:fill="FFFFFF"/>
        </w:rPr>
      </w:pPr>
      <w:r>
        <w:rPr>
          <w:rFonts w:ascii="仿宋_GB2312" w:eastAsia="仿宋_GB2312" w:hAnsi="仿宋_GB2312" w:cs="仿宋_GB2312" w:hint="eastAsia"/>
          <w:kern w:val="2"/>
          <w:sz w:val="32"/>
          <w:szCs w:val="32"/>
        </w:rPr>
        <w:t>（五）</w:t>
      </w:r>
      <w:r>
        <w:rPr>
          <w:rFonts w:ascii="仿宋_GB2312" w:eastAsia="仿宋_GB2312" w:hAnsi="仿宋_GB2312" w:cs="仿宋_GB2312" w:hint="eastAsia"/>
          <w:sz w:val="32"/>
          <w:szCs w:val="32"/>
        </w:rPr>
        <w:t>上述承诺是本单位（人）真实意思的表示。</w:t>
      </w:r>
    </w:p>
    <w:p w:rsidR="00772F2C" w:rsidRDefault="00772F2C" w:rsidP="00772F2C">
      <w:pPr>
        <w:pStyle w:val="a8"/>
        <w:widowControl/>
        <w:shd w:val="clear" w:color="auto" w:fill="FFFFFF"/>
        <w:adjustRightInd w:val="0"/>
        <w:snapToGrid w:val="0"/>
        <w:spacing w:before="0" w:beforeAutospacing="0" w:after="0" w:afterAutospacing="0" w:line="560" w:lineRule="exact"/>
        <w:jc w:val="both"/>
        <w:rPr>
          <w:rFonts w:ascii="仿宋_GB2312" w:eastAsia="仿宋_GB2312" w:hAnsi="仿宋_GB2312" w:cs="仿宋_GB2312"/>
          <w:color w:val="333333"/>
          <w:spacing w:val="8"/>
          <w:sz w:val="32"/>
          <w:szCs w:val="32"/>
          <w:shd w:val="clear" w:color="auto" w:fill="FFFFFF"/>
        </w:rPr>
      </w:pPr>
    </w:p>
    <w:p w:rsidR="00772F2C" w:rsidRDefault="00772F2C" w:rsidP="00772F2C">
      <w:pPr>
        <w:pStyle w:val="a8"/>
        <w:widowControl/>
        <w:shd w:val="clear" w:color="auto" w:fill="FFFFFF"/>
        <w:adjustRightInd w:val="0"/>
        <w:snapToGrid w:val="0"/>
        <w:spacing w:before="0" w:beforeAutospacing="0" w:after="0" w:afterAutospacing="0" w:line="560" w:lineRule="exact"/>
        <w:ind w:firstLineChars="400" w:firstLine="1344"/>
        <w:jc w:val="both"/>
        <w:rPr>
          <w:rFonts w:ascii="仿宋_GB2312" w:eastAsia="仿宋_GB2312" w:hAnsi="仿宋_GB2312" w:cs="仿宋_GB2312"/>
          <w:sz w:val="32"/>
          <w:szCs w:val="32"/>
        </w:rPr>
      </w:pPr>
      <w:r>
        <w:rPr>
          <w:rFonts w:ascii="仿宋_GB2312" w:eastAsia="仿宋_GB2312" w:hAnsi="仿宋_GB2312" w:cs="仿宋_GB2312" w:hint="eastAsia"/>
          <w:color w:val="333333"/>
          <w:spacing w:val="8"/>
          <w:sz w:val="32"/>
          <w:szCs w:val="32"/>
          <w:shd w:val="clear" w:color="auto" w:fill="FFFFFF"/>
        </w:rPr>
        <w:t xml:space="preserve">   </w:t>
      </w:r>
      <w:r>
        <w:rPr>
          <w:rFonts w:ascii="仿宋_GB2312" w:eastAsia="仿宋_GB2312" w:hAnsi="仿宋_GB2312" w:cs="仿宋_GB2312" w:hint="eastAsia"/>
          <w:sz w:val="32"/>
          <w:szCs w:val="32"/>
        </w:rPr>
        <w:t xml:space="preserve">          申请人（签章）：</w:t>
      </w:r>
    </w:p>
    <w:p w:rsidR="00772F2C" w:rsidRDefault="00772F2C" w:rsidP="00772F2C">
      <w:pPr>
        <w:pStyle w:val="a8"/>
        <w:widowControl/>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法定代表人签字：</w:t>
      </w:r>
    </w:p>
    <w:p w:rsidR="00772F2C" w:rsidRDefault="00772F2C" w:rsidP="00772F2C">
      <w:pPr>
        <w:pStyle w:val="a8"/>
        <w:widowControl/>
        <w:shd w:val="clear" w:color="auto" w:fill="FFFFFF"/>
        <w:adjustRightInd w:val="0"/>
        <w:snapToGrid w:val="0"/>
        <w:spacing w:before="0" w:beforeAutospacing="0" w:after="0" w:afterAutospacing="0" w:line="560" w:lineRule="exact"/>
        <w:ind w:firstLineChars="1700" w:firstLine="5440"/>
        <w:jc w:val="both"/>
        <w:rPr>
          <w:color w:val="000000"/>
        </w:rPr>
      </w:pPr>
      <w:r>
        <w:rPr>
          <w:rFonts w:ascii="仿宋_GB2312" w:eastAsia="仿宋_GB2312" w:hAnsi="仿宋_GB2312" w:cs="仿宋_GB2312" w:hint="eastAsia"/>
          <w:sz w:val="32"/>
          <w:szCs w:val="32"/>
        </w:rPr>
        <w:t>年    月    日</w:t>
      </w:r>
    </w:p>
    <w:p w:rsidR="00772F2C" w:rsidRDefault="00772F2C">
      <w:pPr>
        <w:adjustRightInd w:val="0"/>
        <w:snapToGrid w:val="0"/>
        <w:spacing w:line="640" w:lineRule="exact"/>
        <w:ind w:firstLineChars="200" w:firstLine="640"/>
        <w:rPr>
          <w:rFonts w:ascii="黑体" w:eastAsia="黑体" w:hAnsi="黑体"/>
          <w:sz w:val="32"/>
          <w:szCs w:val="32"/>
        </w:rPr>
      </w:pPr>
    </w:p>
    <w:p w:rsidR="00772F2C" w:rsidRDefault="00772F2C">
      <w:pPr>
        <w:adjustRightInd w:val="0"/>
        <w:snapToGrid w:val="0"/>
        <w:spacing w:line="640" w:lineRule="exact"/>
        <w:ind w:firstLineChars="200" w:firstLine="640"/>
        <w:rPr>
          <w:rFonts w:ascii="黑体" w:eastAsia="黑体" w:hAnsi="黑体"/>
          <w:sz w:val="32"/>
          <w:szCs w:val="32"/>
        </w:rPr>
      </w:pPr>
    </w:p>
    <w:p w:rsidR="00772F2C" w:rsidRDefault="00772F2C">
      <w:pPr>
        <w:adjustRightInd w:val="0"/>
        <w:snapToGrid w:val="0"/>
        <w:spacing w:line="640" w:lineRule="exact"/>
        <w:ind w:firstLineChars="200" w:firstLine="640"/>
        <w:rPr>
          <w:rFonts w:ascii="黑体" w:eastAsia="黑体" w:hAnsi="黑体"/>
          <w:sz w:val="32"/>
          <w:szCs w:val="32"/>
        </w:rPr>
      </w:pPr>
    </w:p>
    <w:p w:rsidR="00772F2C" w:rsidRDefault="00772F2C" w:rsidP="00772F2C">
      <w:pPr>
        <w:jc w:val="left"/>
        <w:rPr>
          <w:rFonts w:ascii="黑体" w:eastAsia="黑体" w:hAnsi="黑体"/>
          <w:sz w:val="32"/>
          <w:szCs w:val="32"/>
        </w:rPr>
      </w:pPr>
      <w:r>
        <w:rPr>
          <w:rFonts w:ascii="黑体" w:eastAsia="黑体" w:hAnsi="黑体" w:hint="eastAsia"/>
          <w:sz w:val="32"/>
          <w:szCs w:val="32"/>
        </w:rPr>
        <w:lastRenderedPageBreak/>
        <w:t>附件2</w:t>
      </w:r>
    </w:p>
    <w:p w:rsidR="00772F2C" w:rsidRDefault="00772F2C" w:rsidP="00772F2C">
      <w:pPr>
        <w:ind w:leftChars="-472" w:left="-991"/>
        <w:jc w:val="left"/>
        <w:rPr>
          <w:rFonts w:ascii="黑体" w:eastAsia="黑体" w:hAnsi="黑体"/>
          <w:sz w:val="32"/>
          <w:szCs w:val="32"/>
        </w:rPr>
      </w:pPr>
    </w:p>
    <w:p w:rsidR="00772F2C" w:rsidRDefault="00772F2C" w:rsidP="00772F2C">
      <w:pPr>
        <w:jc w:val="center"/>
        <w:rPr>
          <w:rFonts w:ascii="黑体" w:eastAsia="黑体" w:hAnsi="黑体"/>
          <w:b/>
          <w:sz w:val="36"/>
          <w:szCs w:val="36"/>
        </w:rPr>
      </w:pPr>
      <w:r>
        <w:rPr>
          <w:rFonts w:ascii="黑体" w:eastAsia="黑体" w:hAnsi="黑体" w:hint="eastAsia"/>
          <w:b/>
          <w:sz w:val="36"/>
          <w:szCs w:val="36"/>
        </w:rPr>
        <w:t>广东省雷电防护装置检测单位登记信息表</w:t>
      </w:r>
    </w:p>
    <w:p w:rsidR="00772F2C" w:rsidRDefault="00772F2C" w:rsidP="00772F2C">
      <w:pPr>
        <w:ind w:leftChars="-337" w:left="-708"/>
        <w:jc w:val="left"/>
        <w:rPr>
          <w:rFonts w:ascii="黑体" w:eastAsia="黑体" w:hAnsi="黑体"/>
          <w:sz w:val="24"/>
          <w:szCs w:val="24"/>
        </w:rPr>
      </w:pPr>
      <w:r>
        <w:rPr>
          <w:rFonts w:ascii="黑体" w:eastAsia="黑体" w:hAnsi="黑体" w:hint="eastAsia"/>
          <w:sz w:val="24"/>
          <w:szCs w:val="24"/>
        </w:rPr>
        <w:t>填写单位（盖章）：                                      填报日期：</w:t>
      </w:r>
    </w:p>
    <w:tbl>
      <w:tblPr>
        <w:tblStyle w:val="a6"/>
        <w:tblW w:w="10622" w:type="dxa"/>
        <w:tblInd w:w="-856" w:type="dxa"/>
        <w:tblLook w:val="04A0"/>
      </w:tblPr>
      <w:tblGrid>
        <w:gridCol w:w="770"/>
        <w:gridCol w:w="2604"/>
        <w:gridCol w:w="1701"/>
        <w:gridCol w:w="416"/>
        <w:gridCol w:w="2844"/>
        <w:gridCol w:w="351"/>
        <w:gridCol w:w="1936"/>
      </w:tblGrid>
      <w:tr w:rsidR="00772F2C" w:rsidTr="007E6E46">
        <w:trPr>
          <w:trHeight w:val="657"/>
        </w:trPr>
        <w:tc>
          <w:tcPr>
            <w:tcW w:w="770" w:type="dxa"/>
            <w:vMerge w:val="restart"/>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单位基本</w:t>
            </w:r>
            <w:r>
              <w:rPr>
                <w:rFonts w:ascii="黑体" w:eastAsia="黑体" w:hAnsi="黑体"/>
                <w:sz w:val="24"/>
                <w:szCs w:val="24"/>
              </w:rPr>
              <w:t>信息</w:t>
            </w:r>
          </w:p>
        </w:tc>
        <w:tc>
          <w:tcPr>
            <w:tcW w:w="2604" w:type="dxa"/>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单位</w:t>
            </w:r>
            <w:r>
              <w:rPr>
                <w:rFonts w:ascii="黑体" w:eastAsia="黑体" w:hAnsi="黑体"/>
                <w:sz w:val="24"/>
                <w:szCs w:val="24"/>
              </w:rPr>
              <w:t>名称</w:t>
            </w:r>
          </w:p>
        </w:tc>
        <w:tc>
          <w:tcPr>
            <w:tcW w:w="7248" w:type="dxa"/>
            <w:gridSpan w:val="5"/>
            <w:vAlign w:val="center"/>
          </w:tcPr>
          <w:p w:rsidR="00772F2C" w:rsidRDefault="00772F2C" w:rsidP="007E6E46">
            <w:pPr>
              <w:spacing w:line="480" w:lineRule="auto"/>
              <w:jc w:val="center"/>
              <w:rPr>
                <w:rFonts w:ascii="黑体" w:eastAsia="黑体" w:hAnsi="黑体"/>
                <w:sz w:val="24"/>
                <w:szCs w:val="24"/>
              </w:rPr>
            </w:pPr>
          </w:p>
        </w:tc>
      </w:tr>
      <w:tr w:rsidR="00772F2C" w:rsidTr="007E6E46">
        <w:trPr>
          <w:trHeight w:val="797"/>
        </w:trPr>
        <w:tc>
          <w:tcPr>
            <w:tcW w:w="770" w:type="dxa"/>
            <w:vMerge/>
            <w:vAlign w:val="center"/>
          </w:tcPr>
          <w:p w:rsidR="00772F2C" w:rsidRDefault="00772F2C" w:rsidP="007E6E46">
            <w:pPr>
              <w:jc w:val="center"/>
              <w:rPr>
                <w:rFonts w:ascii="黑体" w:eastAsia="黑体" w:hAnsi="黑体"/>
                <w:sz w:val="24"/>
                <w:szCs w:val="24"/>
              </w:rPr>
            </w:pPr>
          </w:p>
        </w:tc>
        <w:tc>
          <w:tcPr>
            <w:tcW w:w="2604" w:type="dxa"/>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单位</w:t>
            </w:r>
            <w:r>
              <w:rPr>
                <w:rFonts w:ascii="黑体" w:eastAsia="黑体" w:hAnsi="黑体"/>
                <w:sz w:val="24"/>
                <w:szCs w:val="24"/>
              </w:rPr>
              <w:t>地址</w:t>
            </w:r>
          </w:p>
        </w:tc>
        <w:tc>
          <w:tcPr>
            <w:tcW w:w="7248" w:type="dxa"/>
            <w:gridSpan w:val="5"/>
            <w:vAlign w:val="center"/>
          </w:tcPr>
          <w:p w:rsidR="00772F2C" w:rsidRDefault="00772F2C" w:rsidP="007E6E46">
            <w:pPr>
              <w:jc w:val="center"/>
              <w:rPr>
                <w:rFonts w:ascii="黑体" w:eastAsia="黑体" w:hAnsi="黑体"/>
                <w:sz w:val="24"/>
                <w:szCs w:val="24"/>
              </w:rPr>
            </w:pPr>
          </w:p>
        </w:tc>
      </w:tr>
      <w:tr w:rsidR="00772F2C" w:rsidTr="007E6E46">
        <w:trPr>
          <w:trHeight w:val="797"/>
        </w:trPr>
        <w:tc>
          <w:tcPr>
            <w:tcW w:w="770" w:type="dxa"/>
            <w:vMerge/>
            <w:vAlign w:val="center"/>
          </w:tcPr>
          <w:p w:rsidR="00772F2C" w:rsidRDefault="00772F2C" w:rsidP="007E6E46">
            <w:pPr>
              <w:jc w:val="center"/>
              <w:rPr>
                <w:rFonts w:ascii="黑体" w:eastAsia="黑体" w:hAnsi="黑体"/>
                <w:sz w:val="24"/>
                <w:szCs w:val="24"/>
              </w:rPr>
            </w:pPr>
          </w:p>
        </w:tc>
        <w:tc>
          <w:tcPr>
            <w:tcW w:w="2604" w:type="dxa"/>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法定代表人姓名</w:t>
            </w:r>
          </w:p>
        </w:tc>
        <w:tc>
          <w:tcPr>
            <w:tcW w:w="1701" w:type="dxa"/>
            <w:vAlign w:val="center"/>
          </w:tcPr>
          <w:p w:rsidR="00772F2C" w:rsidRDefault="00772F2C" w:rsidP="007E6E46">
            <w:pPr>
              <w:jc w:val="center"/>
              <w:rPr>
                <w:rFonts w:ascii="黑体" w:eastAsia="黑体" w:hAnsi="黑体"/>
                <w:sz w:val="24"/>
                <w:szCs w:val="24"/>
              </w:rPr>
            </w:pPr>
          </w:p>
        </w:tc>
        <w:tc>
          <w:tcPr>
            <w:tcW w:w="3260" w:type="dxa"/>
            <w:gridSpan w:val="2"/>
            <w:vAlign w:val="center"/>
          </w:tcPr>
          <w:p w:rsidR="00772F2C" w:rsidRDefault="00772F2C" w:rsidP="007E6E46">
            <w:pPr>
              <w:spacing w:line="600" w:lineRule="auto"/>
              <w:jc w:val="center"/>
              <w:rPr>
                <w:rFonts w:ascii="黑体" w:eastAsia="黑体" w:hAnsi="黑体"/>
                <w:sz w:val="24"/>
                <w:szCs w:val="24"/>
              </w:rPr>
            </w:pPr>
            <w:r>
              <w:rPr>
                <w:rFonts w:ascii="黑体" w:eastAsia="黑体" w:hAnsi="黑体" w:hint="eastAsia"/>
                <w:sz w:val="24"/>
                <w:szCs w:val="24"/>
              </w:rPr>
              <w:t>法人移动电话</w:t>
            </w:r>
          </w:p>
        </w:tc>
        <w:tc>
          <w:tcPr>
            <w:tcW w:w="2287" w:type="dxa"/>
            <w:gridSpan w:val="2"/>
          </w:tcPr>
          <w:p w:rsidR="00772F2C" w:rsidRDefault="00772F2C" w:rsidP="007E6E46">
            <w:pPr>
              <w:jc w:val="center"/>
              <w:rPr>
                <w:rFonts w:ascii="黑体" w:eastAsia="黑体" w:hAnsi="黑体"/>
                <w:sz w:val="24"/>
                <w:szCs w:val="24"/>
              </w:rPr>
            </w:pPr>
          </w:p>
        </w:tc>
      </w:tr>
      <w:tr w:rsidR="00772F2C" w:rsidTr="007E6E46">
        <w:trPr>
          <w:trHeight w:val="797"/>
        </w:trPr>
        <w:tc>
          <w:tcPr>
            <w:tcW w:w="770" w:type="dxa"/>
            <w:vMerge/>
            <w:vAlign w:val="center"/>
          </w:tcPr>
          <w:p w:rsidR="00772F2C" w:rsidRDefault="00772F2C" w:rsidP="007E6E46">
            <w:pPr>
              <w:jc w:val="center"/>
              <w:rPr>
                <w:rFonts w:ascii="黑体" w:eastAsia="黑体" w:hAnsi="黑体"/>
                <w:sz w:val="24"/>
                <w:szCs w:val="24"/>
              </w:rPr>
            </w:pPr>
          </w:p>
        </w:tc>
        <w:tc>
          <w:tcPr>
            <w:tcW w:w="2604" w:type="dxa"/>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社会</w:t>
            </w:r>
            <w:r>
              <w:rPr>
                <w:rFonts w:ascii="黑体" w:eastAsia="黑体" w:hAnsi="黑体"/>
                <w:sz w:val="24"/>
                <w:szCs w:val="24"/>
              </w:rPr>
              <w:t>信用代码</w:t>
            </w:r>
          </w:p>
        </w:tc>
        <w:tc>
          <w:tcPr>
            <w:tcW w:w="1701" w:type="dxa"/>
            <w:vAlign w:val="center"/>
          </w:tcPr>
          <w:p w:rsidR="00772F2C" w:rsidRDefault="00772F2C" w:rsidP="007E6E46">
            <w:pPr>
              <w:jc w:val="center"/>
              <w:rPr>
                <w:rFonts w:ascii="黑体" w:eastAsia="黑体" w:hAnsi="黑体"/>
                <w:sz w:val="24"/>
                <w:szCs w:val="24"/>
              </w:rPr>
            </w:pPr>
          </w:p>
        </w:tc>
        <w:tc>
          <w:tcPr>
            <w:tcW w:w="3260" w:type="dxa"/>
            <w:gridSpan w:val="2"/>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雷电防护装置检测资质</w:t>
            </w:r>
          </w:p>
          <w:p w:rsidR="00772F2C" w:rsidRDefault="00772F2C" w:rsidP="007E6E46">
            <w:pPr>
              <w:jc w:val="center"/>
              <w:rPr>
                <w:rFonts w:ascii="黑体" w:eastAsia="黑体" w:hAnsi="黑体"/>
                <w:sz w:val="24"/>
                <w:szCs w:val="24"/>
              </w:rPr>
            </w:pPr>
            <w:r>
              <w:rPr>
                <w:rFonts w:ascii="黑体" w:eastAsia="黑体" w:hAnsi="黑体" w:hint="eastAsia"/>
                <w:sz w:val="24"/>
                <w:szCs w:val="24"/>
              </w:rPr>
              <w:t>证书编号</w:t>
            </w:r>
          </w:p>
        </w:tc>
        <w:tc>
          <w:tcPr>
            <w:tcW w:w="2287" w:type="dxa"/>
            <w:gridSpan w:val="2"/>
          </w:tcPr>
          <w:p w:rsidR="00772F2C" w:rsidRDefault="00772F2C" w:rsidP="007E6E46">
            <w:pPr>
              <w:jc w:val="center"/>
              <w:rPr>
                <w:rFonts w:ascii="黑体" w:eastAsia="黑体" w:hAnsi="黑体"/>
                <w:sz w:val="24"/>
                <w:szCs w:val="24"/>
              </w:rPr>
            </w:pPr>
          </w:p>
        </w:tc>
      </w:tr>
      <w:tr w:rsidR="00772F2C" w:rsidTr="007E6E46">
        <w:trPr>
          <w:trHeight w:val="797"/>
        </w:trPr>
        <w:tc>
          <w:tcPr>
            <w:tcW w:w="770" w:type="dxa"/>
            <w:vMerge/>
            <w:vAlign w:val="center"/>
          </w:tcPr>
          <w:p w:rsidR="00772F2C" w:rsidRDefault="00772F2C" w:rsidP="007E6E46">
            <w:pPr>
              <w:jc w:val="center"/>
              <w:rPr>
                <w:rFonts w:ascii="黑体" w:eastAsia="黑体" w:hAnsi="黑体"/>
                <w:sz w:val="24"/>
                <w:szCs w:val="24"/>
              </w:rPr>
            </w:pPr>
          </w:p>
        </w:tc>
        <w:tc>
          <w:tcPr>
            <w:tcW w:w="2604" w:type="dxa"/>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电子邮箱</w:t>
            </w:r>
          </w:p>
        </w:tc>
        <w:tc>
          <w:tcPr>
            <w:tcW w:w="1701" w:type="dxa"/>
            <w:vAlign w:val="center"/>
          </w:tcPr>
          <w:p w:rsidR="00772F2C" w:rsidRDefault="00772F2C" w:rsidP="007E6E46">
            <w:pPr>
              <w:jc w:val="center"/>
              <w:rPr>
                <w:rFonts w:ascii="黑体" w:eastAsia="黑体" w:hAnsi="黑体"/>
                <w:sz w:val="24"/>
                <w:szCs w:val="24"/>
              </w:rPr>
            </w:pPr>
          </w:p>
        </w:tc>
        <w:tc>
          <w:tcPr>
            <w:tcW w:w="3260" w:type="dxa"/>
            <w:gridSpan w:val="2"/>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单位传真</w:t>
            </w:r>
          </w:p>
        </w:tc>
        <w:tc>
          <w:tcPr>
            <w:tcW w:w="2287" w:type="dxa"/>
            <w:gridSpan w:val="2"/>
          </w:tcPr>
          <w:p w:rsidR="00772F2C" w:rsidRDefault="00772F2C" w:rsidP="007E6E46">
            <w:pPr>
              <w:jc w:val="center"/>
              <w:rPr>
                <w:rFonts w:ascii="黑体" w:eastAsia="黑体" w:hAnsi="黑体"/>
                <w:sz w:val="24"/>
                <w:szCs w:val="24"/>
              </w:rPr>
            </w:pPr>
          </w:p>
        </w:tc>
      </w:tr>
      <w:tr w:rsidR="00772F2C" w:rsidTr="007E6E46">
        <w:trPr>
          <w:trHeight w:val="797"/>
        </w:trPr>
        <w:tc>
          <w:tcPr>
            <w:tcW w:w="770" w:type="dxa"/>
            <w:vMerge/>
            <w:vAlign w:val="center"/>
          </w:tcPr>
          <w:p w:rsidR="00772F2C" w:rsidRDefault="00772F2C" w:rsidP="007E6E46">
            <w:pPr>
              <w:jc w:val="center"/>
              <w:rPr>
                <w:rFonts w:ascii="黑体" w:eastAsia="黑体" w:hAnsi="黑体"/>
                <w:sz w:val="24"/>
                <w:szCs w:val="24"/>
              </w:rPr>
            </w:pPr>
          </w:p>
        </w:tc>
        <w:tc>
          <w:tcPr>
            <w:tcW w:w="2604" w:type="dxa"/>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联系电话</w:t>
            </w:r>
          </w:p>
        </w:tc>
        <w:tc>
          <w:tcPr>
            <w:tcW w:w="1701" w:type="dxa"/>
            <w:vAlign w:val="center"/>
          </w:tcPr>
          <w:p w:rsidR="00772F2C" w:rsidRDefault="00772F2C" w:rsidP="007E6E46">
            <w:pPr>
              <w:jc w:val="center"/>
              <w:rPr>
                <w:rFonts w:ascii="黑体" w:eastAsia="黑体" w:hAnsi="黑体"/>
                <w:sz w:val="24"/>
                <w:szCs w:val="24"/>
              </w:rPr>
            </w:pPr>
          </w:p>
        </w:tc>
        <w:tc>
          <w:tcPr>
            <w:tcW w:w="3260" w:type="dxa"/>
            <w:gridSpan w:val="2"/>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邮政编码</w:t>
            </w:r>
          </w:p>
        </w:tc>
        <w:tc>
          <w:tcPr>
            <w:tcW w:w="2287" w:type="dxa"/>
            <w:gridSpan w:val="2"/>
          </w:tcPr>
          <w:p w:rsidR="00772F2C" w:rsidRDefault="00772F2C" w:rsidP="007E6E46">
            <w:pPr>
              <w:jc w:val="center"/>
              <w:rPr>
                <w:rFonts w:ascii="黑体" w:eastAsia="黑体" w:hAnsi="黑体"/>
                <w:sz w:val="24"/>
                <w:szCs w:val="24"/>
              </w:rPr>
            </w:pPr>
          </w:p>
        </w:tc>
      </w:tr>
      <w:tr w:rsidR="00772F2C" w:rsidTr="007E6E46">
        <w:trPr>
          <w:trHeight w:val="797"/>
        </w:trPr>
        <w:tc>
          <w:tcPr>
            <w:tcW w:w="770" w:type="dxa"/>
            <w:vMerge/>
            <w:vAlign w:val="center"/>
          </w:tcPr>
          <w:p w:rsidR="00772F2C" w:rsidRDefault="00772F2C" w:rsidP="007E6E46">
            <w:pPr>
              <w:jc w:val="center"/>
              <w:rPr>
                <w:rFonts w:ascii="黑体" w:eastAsia="黑体" w:hAnsi="黑体"/>
                <w:sz w:val="24"/>
                <w:szCs w:val="24"/>
              </w:rPr>
            </w:pPr>
          </w:p>
        </w:tc>
        <w:tc>
          <w:tcPr>
            <w:tcW w:w="2604" w:type="dxa"/>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高工人数</w:t>
            </w:r>
          </w:p>
        </w:tc>
        <w:tc>
          <w:tcPr>
            <w:tcW w:w="1701" w:type="dxa"/>
            <w:vAlign w:val="center"/>
          </w:tcPr>
          <w:p w:rsidR="00772F2C" w:rsidRDefault="00772F2C" w:rsidP="007E6E46">
            <w:pPr>
              <w:jc w:val="center"/>
              <w:rPr>
                <w:rFonts w:ascii="黑体" w:eastAsia="黑体" w:hAnsi="黑体"/>
                <w:sz w:val="24"/>
                <w:szCs w:val="24"/>
              </w:rPr>
            </w:pPr>
            <w:r>
              <w:rPr>
                <w:rFonts w:ascii="黑体" w:eastAsia="黑体" w:hAnsi="黑体" w:hint="eastAsia"/>
                <w:color w:val="333333"/>
                <w:sz w:val="24"/>
                <w:szCs w:val="24"/>
                <w:shd w:val="clear" w:color="auto" w:fill="FFFFFF"/>
              </w:rPr>
              <w:t>工程师人数</w:t>
            </w:r>
          </w:p>
        </w:tc>
        <w:tc>
          <w:tcPr>
            <w:tcW w:w="3260" w:type="dxa"/>
            <w:gridSpan w:val="2"/>
            <w:vAlign w:val="center"/>
          </w:tcPr>
          <w:p w:rsidR="00772F2C" w:rsidRDefault="00772F2C" w:rsidP="007E6E46">
            <w:pPr>
              <w:jc w:val="center"/>
              <w:rPr>
                <w:rFonts w:ascii="黑体" w:eastAsia="黑体" w:hAnsi="黑体"/>
                <w:sz w:val="24"/>
                <w:szCs w:val="24"/>
              </w:rPr>
            </w:pPr>
            <w:r>
              <w:rPr>
                <w:rFonts w:ascii="黑体" w:eastAsia="黑体" w:hAnsi="黑体" w:hint="eastAsia"/>
                <w:color w:val="333333"/>
                <w:sz w:val="24"/>
                <w:szCs w:val="24"/>
                <w:shd w:val="clear" w:color="auto" w:fill="FFFFFF"/>
              </w:rPr>
              <w:t>技工人数</w:t>
            </w:r>
          </w:p>
        </w:tc>
        <w:tc>
          <w:tcPr>
            <w:tcW w:w="2287" w:type="dxa"/>
            <w:gridSpan w:val="2"/>
            <w:vAlign w:val="center"/>
          </w:tcPr>
          <w:p w:rsidR="00772F2C" w:rsidRDefault="00772F2C" w:rsidP="007E6E46">
            <w:pPr>
              <w:jc w:val="center"/>
              <w:rPr>
                <w:rFonts w:ascii="黑体" w:eastAsia="黑体" w:hAnsi="黑体"/>
                <w:sz w:val="24"/>
                <w:szCs w:val="24"/>
              </w:rPr>
            </w:pPr>
            <w:r>
              <w:rPr>
                <w:rFonts w:ascii="黑体" w:eastAsia="黑体" w:hAnsi="黑体" w:hint="eastAsia"/>
                <w:color w:val="333333"/>
                <w:sz w:val="24"/>
                <w:szCs w:val="24"/>
                <w:shd w:val="clear" w:color="auto" w:fill="FFFFFF"/>
              </w:rPr>
              <w:t>助工/技术员人数</w:t>
            </w:r>
          </w:p>
        </w:tc>
      </w:tr>
      <w:tr w:rsidR="00772F2C" w:rsidTr="007E6E46">
        <w:trPr>
          <w:trHeight w:val="797"/>
        </w:trPr>
        <w:tc>
          <w:tcPr>
            <w:tcW w:w="770" w:type="dxa"/>
            <w:vMerge/>
            <w:vAlign w:val="center"/>
          </w:tcPr>
          <w:p w:rsidR="00772F2C" w:rsidRDefault="00772F2C" w:rsidP="007E6E46">
            <w:pPr>
              <w:jc w:val="center"/>
              <w:rPr>
                <w:rFonts w:ascii="黑体" w:eastAsia="黑体" w:hAnsi="黑体"/>
                <w:sz w:val="24"/>
                <w:szCs w:val="24"/>
              </w:rPr>
            </w:pPr>
          </w:p>
        </w:tc>
        <w:tc>
          <w:tcPr>
            <w:tcW w:w="2604" w:type="dxa"/>
            <w:vAlign w:val="center"/>
          </w:tcPr>
          <w:p w:rsidR="00772F2C" w:rsidRDefault="00772F2C" w:rsidP="007E6E46">
            <w:pPr>
              <w:jc w:val="center"/>
              <w:rPr>
                <w:rFonts w:ascii="黑体" w:eastAsia="黑体" w:hAnsi="黑体"/>
                <w:sz w:val="24"/>
                <w:szCs w:val="24"/>
              </w:rPr>
            </w:pPr>
          </w:p>
        </w:tc>
        <w:tc>
          <w:tcPr>
            <w:tcW w:w="1701" w:type="dxa"/>
            <w:vAlign w:val="center"/>
          </w:tcPr>
          <w:p w:rsidR="00772F2C" w:rsidRDefault="00772F2C" w:rsidP="007E6E46">
            <w:pPr>
              <w:jc w:val="center"/>
              <w:rPr>
                <w:rFonts w:ascii="黑体" w:eastAsia="黑体" w:hAnsi="黑体"/>
                <w:sz w:val="24"/>
                <w:szCs w:val="24"/>
              </w:rPr>
            </w:pPr>
          </w:p>
        </w:tc>
        <w:tc>
          <w:tcPr>
            <w:tcW w:w="3260" w:type="dxa"/>
            <w:gridSpan w:val="2"/>
            <w:vAlign w:val="center"/>
          </w:tcPr>
          <w:p w:rsidR="00772F2C" w:rsidRDefault="00772F2C" w:rsidP="007E6E46">
            <w:pPr>
              <w:jc w:val="center"/>
              <w:rPr>
                <w:rFonts w:ascii="黑体" w:eastAsia="黑体" w:hAnsi="黑体"/>
                <w:sz w:val="24"/>
                <w:szCs w:val="24"/>
              </w:rPr>
            </w:pPr>
          </w:p>
        </w:tc>
        <w:tc>
          <w:tcPr>
            <w:tcW w:w="2287" w:type="dxa"/>
            <w:gridSpan w:val="2"/>
          </w:tcPr>
          <w:p w:rsidR="00772F2C" w:rsidRDefault="00772F2C" w:rsidP="007E6E46">
            <w:pPr>
              <w:jc w:val="center"/>
              <w:rPr>
                <w:rFonts w:ascii="黑体" w:eastAsia="黑体" w:hAnsi="黑体"/>
                <w:sz w:val="24"/>
                <w:szCs w:val="24"/>
              </w:rPr>
            </w:pPr>
          </w:p>
        </w:tc>
      </w:tr>
      <w:tr w:rsidR="00772F2C" w:rsidTr="007E6E46">
        <w:trPr>
          <w:trHeight w:val="566"/>
        </w:trPr>
        <w:tc>
          <w:tcPr>
            <w:tcW w:w="770" w:type="dxa"/>
            <w:vMerge w:val="restart"/>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驻粤单位信息</w:t>
            </w:r>
          </w:p>
        </w:tc>
        <w:tc>
          <w:tcPr>
            <w:tcW w:w="2604" w:type="dxa"/>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单位名称</w:t>
            </w:r>
          </w:p>
        </w:tc>
        <w:tc>
          <w:tcPr>
            <w:tcW w:w="7248" w:type="dxa"/>
            <w:gridSpan w:val="5"/>
            <w:vAlign w:val="center"/>
          </w:tcPr>
          <w:p w:rsidR="00772F2C" w:rsidRDefault="00772F2C" w:rsidP="007E6E46">
            <w:pPr>
              <w:spacing w:line="480" w:lineRule="auto"/>
              <w:jc w:val="center"/>
              <w:rPr>
                <w:rFonts w:ascii="黑体" w:eastAsia="黑体" w:hAnsi="黑体"/>
                <w:sz w:val="24"/>
                <w:szCs w:val="24"/>
              </w:rPr>
            </w:pPr>
          </w:p>
        </w:tc>
      </w:tr>
      <w:tr w:rsidR="00772F2C" w:rsidTr="007E6E46">
        <w:trPr>
          <w:trHeight w:val="566"/>
        </w:trPr>
        <w:tc>
          <w:tcPr>
            <w:tcW w:w="770" w:type="dxa"/>
            <w:vMerge/>
            <w:vAlign w:val="center"/>
          </w:tcPr>
          <w:p w:rsidR="00772F2C" w:rsidRDefault="00772F2C" w:rsidP="007E6E46">
            <w:pPr>
              <w:jc w:val="center"/>
              <w:rPr>
                <w:rFonts w:ascii="黑体" w:eastAsia="黑体" w:hAnsi="黑体"/>
                <w:sz w:val="24"/>
                <w:szCs w:val="24"/>
              </w:rPr>
            </w:pPr>
          </w:p>
        </w:tc>
        <w:tc>
          <w:tcPr>
            <w:tcW w:w="2604" w:type="dxa"/>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单位</w:t>
            </w:r>
            <w:r>
              <w:rPr>
                <w:rFonts w:ascii="黑体" w:eastAsia="黑体" w:hAnsi="黑体"/>
                <w:sz w:val="24"/>
                <w:szCs w:val="24"/>
              </w:rPr>
              <w:t>地址</w:t>
            </w:r>
          </w:p>
        </w:tc>
        <w:tc>
          <w:tcPr>
            <w:tcW w:w="7248" w:type="dxa"/>
            <w:gridSpan w:val="5"/>
            <w:vAlign w:val="center"/>
          </w:tcPr>
          <w:p w:rsidR="00772F2C" w:rsidRDefault="00772F2C" w:rsidP="007E6E46">
            <w:pPr>
              <w:spacing w:line="480" w:lineRule="auto"/>
              <w:jc w:val="center"/>
              <w:rPr>
                <w:rFonts w:ascii="黑体" w:eastAsia="黑体" w:hAnsi="黑体"/>
                <w:sz w:val="24"/>
                <w:szCs w:val="24"/>
              </w:rPr>
            </w:pPr>
          </w:p>
        </w:tc>
      </w:tr>
      <w:tr w:rsidR="00772F2C" w:rsidTr="007E6E46">
        <w:trPr>
          <w:trHeight w:val="566"/>
        </w:trPr>
        <w:tc>
          <w:tcPr>
            <w:tcW w:w="770" w:type="dxa"/>
            <w:vMerge/>
            <w:vAlign w:val="center"/>
          </w:tcPr>
          <w:p w:rsidR="00772F2C" w:rsidRDefault="00772F2C" w:rsidP="007E6E46">
            <w:pPr>
              <w:jc w:val="center"/>
              <w:rPr>
                <w:rFonts w:ascii="黑体" w:eastAsia="黑体" w:hAnsi="黑体"/>
                <w:sz w:val="24"/>
                <w:szCs w:val="24"/>
              </w:rPr>
            </w:pPr>
          </w:p>
        </w:tc>
        <w:tc>
          <w:tcPr>
            <w:tcW w:w="2604" w:type="dxa"/>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单位电话</w:t>
            </w:r>
          </w:p>
        </w:tc>
        <w:tc>
          <w:tcPr>
            <w:tcW w:w="7248" w:type="dxa"/>
            <w:gridSpan w:val="5"/>
            <w:vAlign w:val="center"/>
          </w:tcPr>
          <w:p w:rsidR="00772F2C" w:rsidRDefault="00772F2C" w:rsidP="007E6E46">
            <w:pPr>
              <w:spacing w:line="480" w:lineRule="auto"/>
              <w:jc w:val="center"/>
              <w:rPr>
                <w:rFonts w:ascii="黑体" w:eastAsia="黑体" w:hAnsi="黑体"/>
                <w:sz w:val="24"/>
                <w:szCs w:val="24"/>
              </w:rPr>
            </w:pPr>
          </w:p>
        </w:tc>
      </w:tr>
      <w:tr w:rsidR="00772F2C" w:rsidTr="007E6E46">
        <w:trPr>
          <w:trHeight w:val="566"/>
        </w:trPr>
        <w:tc>
          <w:tcPr>
            <w:tcW w:w="770" w:type="dxa"/>
            <w:vMerge/>
            <w:vAlign w:val="center"/>
          </w:tcPr>
          <w:p w:rsidR="00772F2C" w:rsidRDefault="00772F2C" w:rsidP="007E6E46">
            <w:pPr>
              <w:jc w:val="center"/>
              <w:rPr>
                <w:rFonts w:ascii="黑体" w:eastAsia="黑体" w:hAnsi="黑体"/>
                <w:sz w:val="24"/>
                <w:szCs w:val="24"/>
              </w:rPr>
            </w:pPr>
          </w:p>
        </w:tc>
        <w:tc>
          <w:tcPr>
            <w:tcW w:w="2604" w:type="dxa"/>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驻</w:t>
            </w:r>
            <w:proofErr w:type="gramStart"/>
            <w:r>
              <w:rPr>
                <w:rFonts w:ascii="黑体" w:eastAsia="黑体" w:hAnsi="黑体" w:hint="eastAsia"/>
                <w:sz w:val="24"/>
                <w:szCs w:val="24"/>
              </w:rPr>
              <w:t>粤技术</w:t>
            </w:r>
            <w:proofErr w:type="gramEnd"/>
            <w:r>
              <w:rPr>
                <w:rFonts w:ascii="黑体" w:eastAsia="黑体" w:hAnsi="黑体" w:hint="eastAsia"/>
                <w:sz w:val="24"/>
                <w:szCs w:val="24"/>
              </w:rPr>
              <w:t>负责人</w:t>
            </w:r>
          </w:p>
        </w:tc>
        <w:tc>
          <w:tcPr>
            <w:tcW w:w="2117" w:type="dxa"/>
            <w:gridSpan w:val="2"/>
            <w:vAlign w:val="center"/>
          </w:tcPr>
          <w:p w:rsidR="00772F2C" w:rsidRDefault="00772F2C" w:rsidP="007E6E46">
            <w:pPr>
              <w:jc w:val="center"/>
              <w:rPr>
                <w:rFonts w:ascii="黑体" w:eastAsia="黑体" w:hAnsi="黑体"/>
                <w:sz w:val="24"/>
                <w:szCs w:val="24"/>
              </w:rPr>
            </w:pPr>
          </w:p>
        </w:tc>
        <w:tc>
          <w:tcPr>
            <w:tcW w:w="3195" w:type="dxa"/>
            <w:gridSpan w:val="2"/>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驻</w:t>
            </w:r>
            <w:proofErr w:type="gramStart"/>
            <w:r>
              <w:rPr>
                <w:rFonts w:ascii="黑体" w:eastAsia="黑体" w:hAnsi="黑体" w:hint="eastAsia"/>
                <w:sz w:val="24"/>
                <w:szCs w:val="24"/>
              </w:rPr>
              <w:t>粤技术</w:t>
            </w:r>
            <w:proofErr w:type="gramEnd"/>
            <w:r>
              <w:rPr>
                <w:rFonts w:ascii="黑体" w:eastAsia="黑体" w:hAnsi="黑体" w:hint="eastAsia"/>
                <w:sz w:val="24"/>
                <w:szCs w:val="24"/>
              </w:rPr>
              <w:t>负责人电话</w:t>
            </w:r>
          </w:p>
        </w:tc>
        <w:tc>
          <w:tcPr>
            <w:tcW w:w="1936" w:type="dxa"/>
          </w:tcPr>
          <w:p w:rsidR="00772F2C" w:rsidRDefault="00772F2C" w:rsidP="007E6E46">
            <w:pPr>
              <w:spacing w:line="480" w:lineRule="auto"/>
              <w:jc w:val="center"/>
              <w:rPr>
                <w:rFonts w:ascii="黑体" w:eastAsia="黑体" w:hAnsi="黑体"/>
                <w:sz w:val="24"/>
                <w:szCs w:val="24"/>
              </w:rPr>
            </w:pPr>
          </w:p>
        </w:tc>
      </w:tr>
      <w:tr w:rsidR="00772F2C" w:rsidTr="007E6E46">
        <w:trPr>
          <w:trHeight w:val="566"/>
        </w:trPr>
        <w:tc>
          <w:tcPr>
            <w:tcW w:w="770" w:type="dxa"/>
            <w:vMerge/>
            <w:vAlign w:val="center"/>
          </w:tcPr>
          <w:p w:rsidR="00772F2C" w:rsidRDefault="00772F2C" w:rsidP="007E6E46">
            <w:pPr>
              <w:jc w:val="center"/>
              <w:rPr>
                <w:rFonts w:ascii="黑体" w:eastAsia="黑体" w:hAnsi="黑体"/>
                <w:sz w:val="24"/>
                <w:szCs w:val="24"/>
              </w:rPr>
            </w:pPr>
          </w:p>
        </w:tc>
        <w:tc>
          <w:tcPr>
            <w:tcW w:w="2604" w:type="dxa"/>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驻</w:t>
            </w:r>
            <w:proofErr w:type="gramStart"/>
            <w:r>
              <w:rPr>
                <w:rFonts w:ascii="黑体" w:eastAsia="黑体" w:hAnsi="黑体" w:hint="eastAsia"/>
                <w:sz w:val="24"/>
                <w:szCs w:val="24"/>
              </w:rPr>
              <w:t>粤技术</w:t>
            </w:r>
            <w:proofErr w:type="gramEnd"/>
            <w:r>
              <w:rPr>
                <w:rFonts w:ascii="黑体" w:eastAsia="黑体" w:hAnsi="黑体" w:hint="eastAsia"/>
                <w:sz w:val="24"/>
                <w:szCs w:val="24"/>
              </w:rPr>
              <w:t>负责人职称</w:t>
            </w:r>
          </w:p>
        </w:tc>
        <w:tc>
          <w:tcPr>
            <w:tcW w:w="2117" w:type="dxa"/>
            <w:gridSpan w:val="2"/>
            <w:vAlign w:val="center"/>
          </w:tcPr>
          <w:p w:rsidR="00772F2C" w:rsidRDefault="00772F2C" w:rsidP="007E6E46">
            <w:pPr>
              <w:jc w:val="center"/>
              <w:rPr>
                <w:rFonts w:ascii="黑体" w:eastAsia="黑体" w:hAnsi="黑体"/>
                <w:sz w:val="24"/>
                <w:szCs w:val="24"/>
              </w:rPr>
            </w:pPr>
          </w:p>
        </w:tc>
        <w:tc>
          <w:tcPr>
            <w:tcW w:w="3195" w:type="dxa"/>
            <w:gridSpan w:val="2"/>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驻</w:t>
            </w:r>
            <w:proofErr w:type="gramStart"/>
            <w:r>
              <w:rPr>
                <w:rFonts w:ascii="黑体" w:eastAsia="黑体" w:hAnsi="黑体" w:hint="eastAsia"/>
                <w:sz w:val="24"/>
                <w:szCs w:val="24"/>
              </w:rPr>
              <w:t>粤技术</w:t>
            </w:r>
            <w:proofErr w:type="gramEnd"/>
            <w:r>
              <w:rPr>
                <w:rFonts w:ascii="黑体" w:eastAsia="黑体" w:hAnsi="黑体" w:hint="eastAsia"/>
                <w:sz w:val="24"/>
                <w:szCs w:val="24"/>
              </w:rPr>
              <w:t>负责人从业时间</w:t>
            </w:r>
          </w:p>
        </w:tc>
        <w:tc>
          <w:tcPr>
            <w:tcW w:w="1936" w:type="dxa"/>
          </w:tcPr>
          <w:p w:rsidR="00772F2C" w:rsidRDefault="00772F2C" w:rsidP="007E6E46">
            <w:pPr>
              <w:spacing w:line="480" w:lineRule="auto"/>
              <w:jc w:val="center"/>
              <w:rPr>
                <w:rFonts w:ascii="黑体" w:eastAsia="黑体" w:hAnsi="黑体"/>
                <w:sz w:val="24"/>
                <w:szCs w:val="24"/>
              </w:rPr>
            </w:pPr>
          </w:p>
        </w:tc>
      </w:tr>
    </w:tbl>
    <w:p w:rsidR="00772F2C" w:rsidRDefault="00772F2C" w:rsidP="00772F2C">
      <w:pPr>
        <w:ind w:leftChars="-270" w:left="-567" w:firstLineChars="177" w:firstLine="425"/>
        <w:rPr>
          <w:rFonts w:ascii="黑体" w:eastAsia="黑体" w:hAnsi="黑体"/>
          <w:sz w:val="24"/>
          <w:szCs w:val="24"/>
        </w:rPr>
      </w:pPr>
      <w:r>
        <w:rPr>
          <w:rFonts w:ascii="黑体" w:eastAsia="黑体" w:hAnsi="黑体" w:hint="eastAsia"/>
          <w:sz w:val="24"/>
          <w:szCs w:val="24"/>
        </w:rPr>
        <w:t>备注：1.必须由总公司填写登记信息表及分支机构信息表。</w:t>
      </w:r>
    </w:p>
    <w:p w:rsidR="00772F2C" w:rsidRDefault="00772F2C" w:rsidP="00772F2C">
      <w:pPr>
        <w:ind w:leftChars="-270" w:left="-567" w:firstLineChars="477" w:firstLine="1145"/>
        <w:rPr>
          <w:rFonts w:ascii="黑体" w:eastAsia="黑体" w:hAnsi="黑体"/>
          <w:sz w:val="24"/>
          <w:szCs w:val="24"/>
        </w:rPr>
      </w:pPr>
      <w:r>
        <w:rPr>
          <w:rFonts w:ascii="黑体" w:eastAsia="黑体" w:hAnsi="黑体" w:hint="eastAsia"/>
          <w:sz w:val="24"/>
          <w:szCs w:val="24"/>
        </w:rPr>
        <w:t>2.驻粤单位信息选填广东辖区内分支机构信息。</w:t>
      </w:r>
    </w:p>
    <w:p w:rsidR="00772F2C" w:rsidRDefault="00772F2C" w:rsidP="00772F2C">
      <w:pPr>
        <w:ind w:leftChars="-270" w:left="-567" w:firstLineChars="177" w:firstLine="425"/>
        <w:rPr>
          <w:rFonts w:ascii="黑体" w:eastAsia="黑体" w:hAnsi="黑体"/>
          <w:sz w:val="24"/>
          <w:szCs w:val="24"/>
        </w:rPr>
      </w:pPr>
    </w:p>
    <w:p w:rsidR="00772F2C" w:rsidRDefault="00772F2C" w:rsidP="00772F2C">
      <w:pPr>
        <w:ind w:leftChars="-270" w:left="-567" w:firstLineChars="177" w:firstLine="425"/>
        <w:rPr>
          <w:rFonts w:ascii="黑体" w:eastAsia="黑体" w:hAnsi="黑体"/>
          <w:sz w:val="24"/>
          <w:szCs w:val="24"/>
        </w:rPr>
      </w:pPr>
    </w:p>
    <w:p w:rsidR="00772F2C" w:rsidRDefault="00772F2C" w:rsidP="00772F2C">
      <w:pPr>
        <w:ind w:leftChars="-270" w:left="-567" w:firstLineChars="177" w:firstLine="425"/>
        <w:rPr>
          <w:rFonts w:ascii="黑体" w:eastAsia="黑体" w:hAnsi="黑体"/>
          <w:sz w:val="24"/>
          <w:szCs w:val="24"/>
        </w:rPr>
      </w:pPr>
    </w:p>
    <w:p w:rsidR="00772F2C" w:rsidRDefault="00772F2C" w:rsidP="00772F2C">
      <w:pPr>
        <w:rPr>
          <w:rFonts w:ascii="黑体" w:eastAsia="黑体" w:hAnsi="黑体"/>
          <w:b/>
          <w:sz w:val="36"/>
          <w:szCs w:val="36"/>
        </w:rPr>
      </w:pPr>
    </w:p>
    <w:p w:rsidR="00772F2C" w:rsidRDefault="00772F2C" w:rsidP="00772F2C">
      <w:pPr>
        <w:jc w:val="center"/>
        <w:rPr>
          <w:rFonts w:ascii="黑体" w:eastAsia="黑体" w:hAnsi="黑体"/>
          <w:b/>
          <w:sz w:val="36"/>
          <w:szCs w:val="36"/>
        </w:rPr>
      </w:pPr>
      <w:r>
        <w:rPr>
          <w:rFonts w:ascii="黑体" w:eastAsia="黑体" w:hAnsi="黑体" w:hint="eastAsia"/>
          <w:b/>
          <w:sz w:val="36"/>
          <w:szCs w:val="36"/>
        </w:rPr>
        <w:lastRenderedPageBreak/>
        <w:t>雷电防护装置检测单位分支机构登记信息表</w:t>
      </w:r>
    </w:p>
    <w:p w:rsidR="00772F2C" w:rsidRDefault="00772F2C" w:rsidP="00772F2C">
      <w:pPr>
        <w:ind w:leftChars="-270" w:left="-567" w:firstLineChars="177" w:firstLine="425"/>
        <w:rPr>
          <w:rFonts w:ascii="黑体" w:eastAsia="黑体" w:hAnsi="黑体"/>
          <w:sz w:val="24"/>
          <w:szCs w:val="24"/>
        </w:rPr>
      </w:pPr>
    </w:p>
    <w:tbl>
      <w:tblPr>
        <w:tblStyle w:val="a6"/>
        <w:tblW w:w="10697" w:type="dxa"/>
        <w:tblInd w:w="-856" w:type="dxa"/>
        <w:tblLook w:val="04A0"/>
      </w:tblPr>
      <w:tblGrid>
        <w:gridCol w:w="768"/>
        <w:gridCol w:w="1397"/>
        <w:gridCol w:w="686"/>
        <w:gridCol w:w="1069"/>
        <w:gridCol w:w="1170"/>
        <w:gridCol w:w="585"/>
        <w:gridCol w:w="832"/>
        <w:gridCol w:w="46"/>
        <w:gridCol w:w="901"/>
        <w:gridCol w:w="173"/>
        <w:gridCol w:w="298"/>
        <w:gridCol w:w="1386"/>
        <w:gridCol w:w="168"/>
        <w:gridCol w:w="1218"/>
      </w:tblGrid>
      <w:tr w:rsidR="00772F2C" w:rsidTr="007E6E46">
        <w:trPr>
          <w:trHeight w:val="840"/>
        </w:trPr>
        <w:tc>
          <w:tcPr>
            <w:tcW w:w="768" w:type="dxa"/>
            <w:vMerge w:val="restart"/>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驻粤分支</w:t>
            </w:r>
          </w:p>
          <w:p w:rsidR="00772F2C" w:rsidRDefault="00772F2C" w:rsidP="007E6E46">
            <w:pPr>
              <w:jc w:val="center"/>
              <w:rPr>
                <w:rFonts w:ascii="黑体" w:eastAsia="黑体" w:hAnsi="黑体"/>
                <w:sz w:val="24"/>
                <w:szCs w:val="24"/>
              </w:rPr>
            </w:pPr>
            <w:r>
              <w:rPr>
                <w:rFonts w:ascii="黑体" w:eastAsia="黑体" w:hAnsi="黑体" w:hint="eastAsia"/>
                <w:sz w:val="24"/>
                <w:szCs w:val="24"/>
              </w:rPr>
              <w:t>机构情况</w:t>
            </w:r>
          </w:p>
        </w:tc>
        <w:tc>
          <w:tcPr>
            <w:tcW w:w="2083" w:type="dxa"/>
            <w:gridSpan w:val="2"/>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分支机构</w:t>
            </w:r>
            <w:r>
              <w:rPr>
                <w:rFonts w:ascii="黑体" w:eastAsia="黑体" w:hAnsi="黑体"/>
                <w:sz w:val="24"/>
                <w:szCs w:val="24"/>
              </w:rPr>
              <w:t>名称</w:t>
            </w:r>
          </w:p>
        </w:tc>
        <w:tc>
          <w:tcPr>
            <w:tcW w:w="7846" w:type="dxa"/>
            <w:gridSpan w:val="11"/>
            <w:vAlign w:val="center"/>
          </w:tcPr>
          <w:p w:rsidR="00772F2C" w:rsidRDefault="00772F2C" w:rsidP="007E6E46">
            <w:pPr>
              <w:jc w:val="center"/>
              <w:rPr>
                <w:rFonts w:ascii="黑体" w:eastAsia="黑体" w:hAnsi="黑体"/>
                <w:sz w:val="24"/>
                <w:szCs w:val="24"/>
              </w:rPr>
            </w:pPr>
          </w:p>
        </w:tc>
      </w:tr>
      <w:tr w:rsidR="00772F2C" w:rsidTr="007E6E46">
        <w:trPr>
          <w:trHeight w:val="154"/>
        </w:trPr>
        <w:tc>
          <w:tcPr>
            <w:tcW w:w="768" w:type="dxa"/>
            <w:vMerge/>
            <w:vAlign w:val="center"/>
          </w:tcPr>
          <w:p w:rsidR="00772F2C" w:rsidRDefault="00772F2C" w:rsidP="007E6E46">
            <w:pPr>
              <w:jc w:val="center"/>
              <w:rPr>
                <w:rFonts w:ascii="黑体" w:eastAsia="黑体" w:hAnsi="黑体"/>
                <w:sz w:val="24"/>
                <w:szCs w:val="24"/>
              </w:rPr>
            </w:pPr>
          </w:p>
        </w:tc>
        <w:tc>
          <w:tcPr>
            <w:tcW w:w="2083" w:type="dxa"/>
            <w:gridSpan w:val="2"/>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社会</w:t>
            </w:r>
            <w:r>
              <w:rPr>
                <w:rFonts w:ascii="黑体" w:eastAsia="黑体" w:hAnsi="黑体"/>
                <w:sz w:val="24"/>
                <w:szCs w:val="24"/>
              </w:rPr>
              <w:t>信用代码</w:t>
            </w:r>
          </w:p>
        </w:tc>
        <w:tc>
          <w:tcPr>
            <w:tcW w:w="2239" w:type="dxa"/>
            <w:gridSpan w:val="2"/>
            <w:vAlign w:val="center"/>
          </w:tcPr>
          <w:p w:rsidR="00772F2C" w:rsidRDefault="00772F2C" w:rsidP="007E6E46">
            <w:pPr>
              <w:jc w:val="center"/>
              <w:rPr>
                <w:rFonts w:ascii="黑体" w:eastAsia="黑体" w:hAnsi="黑体"/>
                <w:sz w:val="24"/>
                <w:szCs w:val="24"/>
              </w:rPr>
            </w:pPr>
          </w:p>
        </w:tc>
        <w:tc>
          <w:tcPr>
            <w:tcW w:w="2364" w:type="dxa"/>
            <w:gridSpan w:val="4"/>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分支机构</w:t>
            </w:r>
            <w:r>
              <w:rPr>
                <w:rFonts w:ascii="黑体" w:eastAsia="黑体" w:hAnsi="黑体"/>
                <w:sz w:val="24"/>
                <w:szCs w:val="24"/>
              </w:rPr>
              <w:t>地址</w:t>
            </w:r>
          </w:p>
        </w:tc>
        <w:tc>
          <w:tcPr>
            <w:tcW w:w="3243" w:type="dxa"/>
            <w:gridSpan w:val="5"/>
          </w:tcPr>
          <w:p w:rsidR="00772F2C" w:rsidRDefault="00772F2C" w:rsidP="007E6E46">
            <w:pPr>
              <w:spacing w:line="480" w:lineRule="auto"/>
              <w:jc w:val="center"/>
              <w:rPr>
                <w:rFonts w:ascii="黑体" w:eastAsia="黑体" w:hAnsi="黑体"/>
                <w:sz w:val="24"/>
                <w:szCs w:val="24"/>
              </w:rPr>
            </w:pPr>
          </w:p>
        </w:tc>
      </w:tr>
      <w:tr w:rsidR="00772F2C" w:rsidTr="007E6E46">
        <w:trPr>
          <w:trHeight w:val="633"/>
        </w:trPr>
        <w:tc>
          <w:tcPr>
            <w:tcW w:w="768" w:type="dxa"/>
            <w:vMerge/>
            <w:vAlign w:val="center"/>
          </w:tcPr>
          <w:p w:rsidR="00772F2C" w:rsidRDefault="00772F2C" w:rsidP="007E6E46">
            <w:pPr>
              <w:jc w:val="center"/>
              <w:rPr>
                <w:rFonts w:ascii="黑体" w:eastAsia="黑体" w:hAnsi="黑体"/>
                <w:sz w:val="24"/>
                <w:szCs w:val="24"/>
              </w:rPr>
            </w:pPr>
          </w:p>
        </w:tc>
        <w:tc>
          <w:tcPr>
            <w:tcW w:w="2083" w:type="dxa"/>
            <w:gridSpan w:val="2"/>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负责人</w:t>
            </w:r>
          </w:p>
        </w:tc>
        <w:tc>
          <w:tcPr>
            <w:tcW w:w="2239" w:type="dxa"/>
            <w:gridSpan w:val="2"/>
            <w:vAlign w:val="center"/>
          </w:tcPr>
          <w:p w:rsidR="00772F2C" w:rsidRDefault="00772F2C" w:rsidP="007E6E46">
            <w:pPr>
              <w:jc w:val="center"/>
              <w:rPr>
                <w:rFonts w:ascii="黑体" w:eastAsia="黑体" w:hAnsi="黑体"/>
                <w:sz w:val="24"/>
                <w:szCs w:val="24"/>
              </w:rPr>
            </w:pPr>
          </w:p>
        </w:tc>
        <w:tc>
          <w:tcPr>
            <w:tcW w:w="2364" w:type="dxa"/>
            <w:gridSpan w:val="4"/>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联系</w:t>
            </w:r>
            <w:r>
              <w:rPr>
                <w:rFonts w:ascii="黑体" w:eastAsia="黑体" w:hAnsi="黑体"/>
                <w:sz w:val="24"/>
                <w:szCs w:val="24"/>
              </w:rPr>
              <w:t>电话</w:t>
            </w:r>
          </w:p>
        </w:tc>
        <w:tc>
          <w:tcPr>
            <w:tcW w:w="3243" w:type="dxa"/>
            <w:gridSpan w:val="5"/>
          </w:tcPr>
          <w:p w:rsidR="00772F2C" w:rsidRDefault="00772F2C" w:rsidP="007E6E46">
            <w:pPr>
              <w:jc w:val="center"/>
              <w:rPr>
                <w:rFonts w:ascii="黑体" w:eastAsia="黑体" w:hAnsi="黑体"/>
                <w:sz w:val="24"/>
                <w:szCs w:val="24"/>
              </w:rPr>
            </w:pPr>
          </w:p>
        </w:tc>
      </w:tr>
      <w:tr w:rsidR="00772F2C" w:rsidTr="007E6E46">
        <w:trPr>
          <w:trHeight w:val="713"/>
        </w:trPr>
        <w:tc>
          <w:tcPr>
            <w:tcW w:w="768" w:type="dxa"/>
            <w:vMerge/>
            <w:vAlign w:val="center"/>
          </w:tcPr>
          <w:p w:rsidR="00772F2C" w:rsidRDefault="00772F2C" w:rsidP="007E6E46">
            <w:pPr>
              <w:jc w:val="center"/>
              <w:rPr>
                <w:rFonts w:ascii="黑体" w:eastAsia="黑体" w:hAnsi="黑体"/>
                <w:sz w:val="24"/>
                <w:szCs w:val="24"/>
              </w:rPr>
            </w:pPr>
          </w:p>
        </w:tc>
        <w:tc>
          <w:tcPr>
            <w:tcW w:w="2083" w:type="dxa"/>
            <w:gridSpan w:val="2"/>
            <w:vAlign w:val="center"/>
          </w:tcPr>
          <w:p w:rsidR="00772F2C" w:rsidRDefault="00772F2C" w:rsidP="007E6E46">
            <w:pPr>
              <w:jc w:val="center"/>
              <w:rPr>
                <w:rFonts w:ascii="黑体" w:eastAsia="黑体" w:hAnsi="黑体"/>
                <w:color w:val="000000" w:themeColor="text1"/>
                <w:sz w:val="24"/>
                <w:szCs w:val="24"/>
              </w:rPr>
            </w:pPr>
            <w:r>
              <w:rPr>
                <w:rFonts w:ascii="黑体" w:eastAsia="黑体" w:hAnsi="黑体" w:hint="eastAsia"/>
                <w:color w:val="000000" w:themeColor="text1"/>
                <w:sz w:val="24"/>
                <w:szCs w:val="24"/>
              </w:rPr>
              <w:t>技术人员总数</w:t>
            </w:r>
          </w:p>
        </w:tc>
        <w:tc>
          <w:tcPr>
            <w:tcW w:w="2239" w:type="dxa"/>
            <w:gridSpan w:val="2"/>
            <w:vAlign w:val="center"/>
          </w:tcPr>
          <w:p w:rsidR="00772F2C" w:rsidRDefault="00772F2C" w:rsidP="007E6E46">
            <w:pPr>
              <w:jc w:val="center"/>
              <w:rPr>
                <w:rFonts w:ascii="黑体" w:eastAsia="黑体" w:hAnsi="黑体"/>
                <w:color w:val="000000" w:themeColor="text1"/>
                <w:sz w:val="24"/>
                <w:szCs w:val="24"/>
              </w:rPr>
            </w:pPr>
          </w:p>
        </w:tc>
        <w:tc>
          <w:tcPr>
            <w:tcW w:w="1417" w:type="dxa"/>
            <w:gridSpan w:val="2"/>
            <w:vAlign w:val="center"/>
          </w:tcPr>
          <w:p w:rsidR="00772F2C" w:rsidRDefault="00772F2C" w:rsidP="007E6E46">
            <w:pPr>
              <w:jc w:val="center"/>
              <w:rPr>
                <w:rFonts w:ascii="黑体" w:eastAsia="黑体" w:hAnsi="黑体"/>
                <w:color w:val="000000" w:themeColor="text1"/>
                <w:sz w:val="24"/>
                <w:szCs w:val="24"/>
              </w:rPr>
            </w:pPr>
            <w:r>
              <w:rPr>
                <w:rFonts w:ascii="黑体" w:eastAsia="黑体" w:hAnsi="黑体" w:hint="eastAsia"/>
                <w:color w:val="000000" w:themeColor="text1"/>
                <w:sz w:val="24"/>
                <w:szCs w:val="24"/>
              </w:rPr>
              <w:t>高工人数</w:t>
            </w:r>
          </w:p>
        </w:tc>
        <w:tc>
          <w:tcPr>
            <w:tcW w:w="1418" w:type="dxa"/>
            <w:gridSpan w:val="4"/>
            <w:vAlign w:val="center"/>
          </w:tcPr>
          <w:p w:rsidR="00772F2C" w:rsidRDefault="00772F2C" w:rsidP="007E6E46">
            <w:pPr>
              <w:jc w:val="center"/>
              <w:rPr>
                <w:rFonts w:ascii="黑体" w:eastAsia="黑体" w:hAnsi="黑体"/>
                <w:color w:val="000000" w:themeColor="text1"/>
                <w:sz w:val="24"/>
                <w:szCs w:val="24"/>
              </w:rPr>
            </w:pPr>
          </w:p>
        </w:tc>
        <w:tc>
          <w:tcPr>
            <w:tcW w:w="1386" w:type="dxa"/>
            <w:vAlign w:val="center"/>
          </w:tcPr>
          <w:p w:rsidR="00772F2C" w:rsidRDefault="00772F2C" w:rsidP="007E6E46">
            <w:pPr>
              <w:jc w:val="center"/>
              <w:rPr>
                <w:rFonts w:ascii="黑体" w:eastAsia="黑体" w:hAnsi="黑体"/>
                <w:color w:val="000000" w:themeColor="text1"/>
                <w:sz w:val="24"/>
                <w:szCs w:val="24"/>
                <w:shd w:val="clear" w:color="auto" w:fill="FFFFFF"/>
              </w:rPr>
            </w:pPr>
            <w:r>
              <w:rPr>
                <w:rFonts w:ascii="黑体" w:eastAsia="黑体" w:hAnsi="黑体" w:hint="eastAsia"/>
                <w:color w:val="000000" w:themeColor="text1"/>
                <w:sz w:val="24"/>
                <w:szCs w:val="24"/>
                <w:shd w:val="clear" w:color="auto" w:fill="FFFFFF"/>
              </w:rPr>
              <w:t>工程师</w:t>
            </w:r>
          </w:p>
          <w:p w:rsidR="00772F2C" w:rsidRDefault="00772F2C" w:rsidP="007E6E46">
            <w:pPr>
              <w:jc w:val="center"/>
              <w:rPr>
                <w:rFonts w:ascii="黑体" w:eastAsia="黑体" w:hAnsi="黑体"/>
                <w:color w:val="000000" w:themeColor="text1"/>
                <w:sz w:val="24"/>
                <w:szCs w:val="24"/>
              </w:rPr>
            </w:pPr>
            <w:r>
              <w:rPr>
                <w:rFonts w:ascii="黑体" w:eastAsia="黑体" w:hAnsi="黑体" w:hint="eastAsia"/>
                <w:color w:val="000000" w:themeColor="text1"/>
                <w:sz w:val="24"/>
                <w:szCs w:val="24"/>
                <w:shd w:val="clear" w:color="auto" w:fill="FFFFFF"/>
              </w:rPr>
              <w:t>人数</w:t>
            </w:r>
          </w:p>
        </w:tc>
        <w:tc>
          <w:tcPr>
            <w:tcW w:w="1386" w:type="dxa"/>
            <w:gridSpan w:val="2"/>
            <w:vAlign w:val="center"/>
          </w:tcPr>
          <w:p w:rsidR="00772F2C" w:rsidRDefault="00772F2C" w:rsidP="007E6E46">
            <w:pPr>
              <w:jc w:val="center"/>
              <w:rPr>
                <w:rFonts w:ascii="黑体" w:eastAsia="黑体" w:hAnsi="黑体"/>
                <w:color w:val="000000" w:themeColor="text1"/>
                <w:sz w:val="24"/>
                <w:szCs w:val="24"/>
              </w:rPr>
            </w:pPr>
          </w:p>
        </w:tc>
      </w:tr>
      <w:tr w:rsidR="00772F2C" w:rsidTr="007E6E46">
        <w:trPr>
          <w:trHeight w:val="535"/>
        </w:trPr>
        <w:tc>
          <w:tcPr>
            <w:tcW w:w="768" w:type="dxa"/>
            <w:vMerge/>
            <w:vAlign w:val="center"/>
          </w:tcPr>
          <w:p w:rsidR="00772F2C" w:rsidRDefault="00772F2C" w:rsidP="007E6E46">
            <w:pPr>
              <w:jc w:val="center"/>
              <w:rPr>
                <w:rFonts w:ascii="黑体" w:eastAsia="黑体" w:hAnsi="黑体"/>
                <w:sz w:val="24"/>
                <w:szCs w:val="24"/>
              </w:rPr>
            </w:pPr>
          </w:p>
        </w:tc>
        <w:tc>
          <w:tcPr>
            <w:tcW w:w="2083" w:type="dxa"/>
            <w:gridSpan w:val="2"/>
            <w:vAlign w:val="center"/>
          </w:tcPr>
          <w:p w:rsidR="00772F2C" w:rsidRDefault="00772F2C" w:rsidP="007E6E46">
            <w:pPr>
              <w:rPr>
                <w:rFonts w:ascii="黑体" w:eastAsia="黑体" w:hAnsi="黑体"/>
                <w:color w:val="000000" w:themeColor="text1"/>
                <w:sz w:val="24"/>
                <w:szCs w:val="24"/>
              </w:rPr>
            </w:pPr>
            <w:r>
              <w:rPr>
                <w:rFonts w:ascii="黑体" w:eastAsia="黑体" w:hAnsi="黑体" w:hint="eastAsia"/>
                <w:color w:val="000000" w:themeColor="text1"/>
                <w:sz w:val="24"/>
                <w:szCs w:val="24"/>
                <w:shd w:val="clear" w:color="auto" w:fill="FFFFFF"/>
              </w:rPr>
              <w:t>其他技术人员数</w:t>
            </w:r>
          </w:p>
        </w:tc>
        <w:tc>
          <w:tcPr>
            <w:tcW w:w="2239" w:type="dxa"/>
            <w:gridSpan w:val="2"/>
            <w:vAlign w:val="center"/>
          </w:tcPr>
          <w:p w:rsidR="00772F2C" w:rsidRDefault="00772F2C" w:rsidP="007E6E46">
            <w:pPr>
              <w:jc w:val="center"/>
              <w:rPr>
                <w:rFonts w:ascii="黑体" w:eastAsia="黑体" w:hAnsi="黑体"/>
                <w:color w:val="000000" w:themeColor="text1"/>
                <w:sz w:val="24"/>
                <w:szCs w:val="24"/>
              </w:rPr>
            </w:pPr>
          </w:p>
        </w:tc>
        <w:tc>
          <w:tcPr>
            <w:tcW w:w="2835" w:type="dxa"/>
            <w:gridSpan w:val="6"/>
            <w:vAlign w:val="center"/>
          </w:tcPr>
          <w:p w:rsidR="00772F2C" w:rsidRDefault="00772F2C" w:rsidP="007E6E46">
            <w:pPr>
              <w:jc w:val="center"/>
              <w:rPr>
                <w:rFonts w:ascii="黑体" w:eastAsia="黑体" w:hAnsi="黑体"/>
                <w:color w:val="000000" w:themeColor="text1"/>
                <w:sz w:val="24"/>
                <w:szCs w:val="24"/>
              </w:rPr>
            </w:pPr>
            <w:r>
              <w:rPr>
                <w:rFonts w:ascii="黑体" w:eastAsia="黑体" w:hAnsi="黑体" w:hint="eastAsia"/>
                <w:color w:val="000000" w:themeColor="text1"/>
                <w:sz w:val="24"/>
                <w:szCs w:val="24"/>
                <w:shd w:val="clear" w:color="auto" w:fill="FFFFFF"/>
              </w:rPr>
              <w:t>辅助人员数</w:t>
            </w:r>
          </w:p>
        </w:tc>
        <w:tc>
          <w:tcPr>
            <w:tcW w:w="2772" w:type="dxa"/>
            <w:gridSpan w:val="3"/>
            <w:vAlign w:val="center"/>
          </w:tcPr>
          <w:p w:rsidR="00772F2C" w:rsidRDefault="00772F2C" w:rsidP="007E6E46">
            <w:pPr>
              <w:jc w:val="center"/>
              <w:rPr>
                <w:rFonts w:ascii="黑体" w:eastAsia="黑体" w:hAnsi="黑体"/>
                <w:color w:val="000000" w:themeColor="text1"/>
                <w:sz w:val="24"/>
                <w:szCs w:val="24"/>
              </w:rPr>
            </w:pPr>
          </w:p>
        </w:tc>
      </w:tr>
      <w:tr w:rsidR="00772F2C" w:rsidTr="007E6E46">
        <w:trPr>
          <w:trHeight w:val="321"/>
        </w:trPr>
        <w:tc>
          <w:tcPr>
            <w:tcW w:w="768" w:type="dxa"/>
            <w:vMerge w:val="restart"/>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人员情况</w:t>
            </w:r>
          </w:p>
        </w:tc>
        <w:tc>
          <w:tcPr>
            <w:tcW w:w="1397" w:type="dxa"/>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姓名</w:t>
            </w:r>
          </w:p>
        </w:tc>
        <w:tc>
          <w:tcPr>
            <w:tcW w:w="1755" w:type="dxa"/>
            <w:gridSpan w:val="2"/>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身份证</w:t>
            </w:r>
            <w:r>
              <w:rPr>
                <w:rFonts w:ascii="黑体" w:eastAsia="黑体" w:hAnsi="黑体"/>
                <w:sz w:val="24"/>
                <w:szCs w:val="24"/>
              </w:rPr>
              <w:t>号码</w:t>
            </w:r>
          </w:p>
        </w:tc>
        <w:tc>
          <w:tcPr>
            <w:tcW w:w="1755" w:type="dxa"/>
            <w:gridSpan w:val="2"/>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社会保险编号</w:t>
            </w:r>
          </w:p>
        </w:tc>
        <w:tc>
          <w:tcPr>
            <w:tcW w:w="878" w:type="dxa"/>
            <w:gridSpan w:val="2"/>
          </w:tcPr>
          <w:p w:rsidR="00772F2C" w:rsidRDefault="00772F2C" w:rsidP="007E6E46">
            <w:pPr>
              <w:spacing w:line="480" w:lineRule="auto"/>
              <w:jc w:val="center"/>
              <w:rPr>
                <w:rFonts w:ascii="黑体" w:eastAsia="黑体" w:hAnsi="黑体"/>
                <w:sz w:val="24"/>
                <w:szCs w:val="24"/>
              </w:rPr>
            </w:pPr>
            <w:r>
              <w:rPr>
                <w:rFonts w:ascii="黑体" w:eastAsia="黑体" w:hAnsi="黑体" w:hint="eastAsia"/>
                <w:sz w:val="24"/>
                <w:szCs w:val="24"/>
              </w:rPr>
              <w:t>职称</w:t>
            </w:r>
          </w:p>
        </w:tc>
        <w:tc>
          <w:tcPr>
            <w:tcW w:w="1074" w:type="dxa"/>
            <w:gridSpan w:val="2"/>
          </w:tcPr>
          <w:p w:rsidR="00772F2C" w:rsidRDefault="00772F2C" w:rsidP="007E6E46">
            <w:pPr>
              <w:jc w:val="center"/>
              <w:rPr>
                <w:rFonts w:ascii="黑体" w:eastAsia="黑体" w:hAnsi="黑体"/>
                <w:sz w:val="24"/>
                <w:szCs w:val="24"/>
              </w:rPr>
            </w:pPr>
            <w:r>
              <w:rPr>
                <w:rFonts w:ascii="黑体" w:eastAsia="黑体" w:hAnsi="黑体" w:hint="eastAsia"/>
                <w:sz w:val="24"/>
                <w:szCs w:val="24"/>
              </w:rPr>
              <w:t>工作岗位</w:t>
            </w:r>
          </w:p>
        </w:tc>
        <w:tc>
          <w:tcPr>
            <w:tcW w:w="1852" w:type="dxa"/>
            <w:gridSpan w:val="3"/>
          </w:tcPr>
          <w:p w:rsidR="00772F2C" w:rsidRDefault="00772F2C" w:rsidP="007E6E46">
            <w:pPr>
              <w:spacing w:line="480" w:lineRule="auto"/>
              <w:jc w:val="center"/>
              <w:rPr>
                <w:rFonts w:ascii="黑体" w:eastAsia="黑体" w:hAnsi="黑体"/>
                <w:sz w:val="24"/>
                <w:szCs w:val="24"/>
              </w:rPr>
            </w:pPr>
            <w:r>
              <w:rPr>
                <w:rFonts w:ascii="黑体" w:eastAsia="黑体" w:hAnsi="黑体" w:hint="eastAsia"/>
                <w:sz w:val="24"/>
                <w:szCs w:val="24"/>
              </w:rPr>
              <w:t>检测能力编号</w:t>
            </w:r>
          </w:p>
        </w:tc>
        <w:tc>
          <w:tcPr>
            <w:tcW w:w="1218" w:type="dxa"/>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联系</w:t>
            </w:r>
            <w:r>
              <w:rPr>
                <w:rFonts w:ascii="黑体" w:eastAsia="黑体" w:hAnsi="黑体"/>
                <w:sz w:val="24"/>
                <w:szCs w:val="24"/>
              </w:rPr>
              <w:t>电话</w:t>
            </w:r>
          </w:p>
        </w:tc>
      </w:tr>
      <w:tr w:rsidR="00772F2C" w:rsidTr="007E6E46">
        <w:trPr>
          <w:trHeight w:val="321"/>
        </w:trPr>
        <w:tc>
          <w:tcPr>
            <w:tcW w:w="768" w:type="dxa"/>
            <w:vMerge/>
            <w:vAlign w:val="center"/>
          </w:tcPr>
          <w:p w:rsidR="00772F2C" w:rsidRDefault="00772F2C" w:rsidP="007E6E46">
            <w:pPr>
              <w:jc w:val="center"/>
              <w:rPr>
                <w:rFonts w:ascii="黑体" w:eastAsia="黑体" w:hAnsi="黑体"/>
                <w:sz w:val="24"/>
                <w:szCs w:val="24"/>
              </w:rPr>
            </w:pPr>
          </w:p>
        </w:tc>
        <w:tc>
          <w:tcPr>
            <w:tcW w:w="1397" w:type="dxa"/>
            <w:vAlign w:val="center"/>
          </w:tcPr>
          <w:p w:rsidR="00772F2C" w:rsidRDefault="00772F2C" w:rsidP="007E6E46">
            <w:pPr>
              <w:jc w:val="center"/>
              <w:rPr>
                <w:rFonts w:ascii="黑体" w:eastAsia="黑体" w:hAnsi="黑体"/>
                <w:sz w:val="24"/>
                <w:szCs w:val="24"/>
              </w:rPr>
            </w:pPr>
          </w:p>
        </w:tc>
        <w:tc>
          <w:tcPr>
            <w:tcW w:w="1755" w:type="dxa"/>
            <w:gridSpan w:val="2"/>
            <w:vAlign w:val="center"/>
          </w:tcPr>
          <w:p w:rsidR="00772F2C" w:rsidRDefault="00772F2C" w:rsidP="007E6E46">
            <w:pPr>
              <w:jc w:val="center"/>
              <w:rPr>
                <w:rFonts w:ascii="黑体" w:eastAsia="黑体" w:hAnsi="黑体"/>
                <w:sz w:val="24"/>
                <w:szCs w:val="24"/>
              </w:rPr>
            </w:pPr>
          </w:p>
        </w:tc>
        <w:tc>
          <w:tcPr>
            <w:tcW w:w="1755" w:type="dxa"/>
            <w:gridSpan w:val="2"/>
            <w:vAlign w:val="center"/>
          </w:tcPr>
          <w:p w:rsidR="00772F2C" w:rsidRDefault="00772F2C" w:rsidP="007E6E46">
            <w:pPr>
              <w:jc w:val="center"/>
              <w:rPr>
                <w:rFonts w:ascii="黑体" w:eastAsia="黑体" w:hAnsi="黑体"/>
                <w:sz w:val="24"/>
                <w:szCs w:val="24"/>
              </w:rPr>
            </w:pPr>
          </w:p>
        </w:tc>
        <w:tc>
          <w:tcPr>
            <w:tcW w:w="878" w:type="dxa"/>
            <w:gridSpan w:val="2"/>
          </w:tcPr>
          <w:p w:rsidR="00772F2C" w:rsidRDefault="00772F2C" w:rsidP="007E6E46">
            <w:pPr>
              <w:spacing w:line="480" w:lineRule="auto"/>
              <w:jc w:val="center"/>
              <w:rPr>
                <w:rFonts w:ascii="黑体" w:eastAsia="黑体" w:hAnsi="黑体"/>
                <w:sz w:val="24"/>
                <w:szCs w:val="24"/>
              </w:rPr>
            </w:pPr>
          </w:p>
        </w:tc>
        <w:tc>
          <w:tcPr>
            <w:tcW w:w="1074" w:type="dxa"/>
            <w:gridSpan w:val="2"/>
          </w:tcPr>
          <w:p w:rsidR="00772F2C" w:rsidRDefault="00772F2C" w:rsidP="007E6E46">
            <w:pPr>
              <w:jc w:val="center"/>
              <w:rPr>
                <w:rFonts w:ascii="黑体" w:eastAsia="黑体" w:hAnsi="黑体"/>
                <w:sz w:val="24"/>
                <w:szCs w:val="24"/>
              </w:rPr>
            </w:pPr>
          </w:p>
        </w:tc>
        <w:tc>
          <w:tcPr>
            <w:tcW w:w="1852" w:type="dxa"/>
            <w:gridSpan w:val="3"/>
          </w:tcPr>
          <w:p w:rsidR="00772F2C" w:rsidRDefault="00772F2C" w:rsidP="007E6E46">
            <w:pPr>
              <w:jc w:val="center"/>
              <w:rPr>
                <w:rFonts w:ascii="黑体" w:eastAsia="黑体" w:hAnsi="黑体"/>
                <w:sz w:val="24"/>
                <w:szCs w:val="24"/>
              </w:rPr>
            </w:pPr>
          </w:p>
        </w:tc>
        <w:tc>
          <w:tcPr>
            <w:tcW w:w="1218" w:type="dxa"/>
            <w:vAlign w:val="center"/>
          </w:tcPr>
          <w:p w:rsidR="00772F2C" w:rsidRDefault="00772F2C" w:rsidP="007E6E46">
            <w:pPr>
              <w:jc w:val="center"/>
              <w:rPr>
                <w:rFonts w:ascii="黑体" w:eastAsia="黑体" w:hAnsi="黑体"/>
                <w:sz w:val="24"/>
                <w:szCs w:val="24"/>
              </w:rPr>
            </w:pPr>
          </w:p>
        </w:tc>
      </w:tr>
      <w:tr w:rsidR="00772F2C" w:rsidTr="007E6E46">
        <w:trPr>
          <w:trHeight w:val="321"/>
        </w:trPr>
        <w:tc>
          <w:tcPr>
            <w:tcW w:w="768" w:type="dxa"/>
            <w:vMerge/>
            <w:vAlign w:val="center"/>
          </w:tcPr>
          <w:p w:rsidR="00772F2C" w:rsidRDefault="00772F2C" w:rsidP="007E6E46">
            <w:pPr>
              <w:jc w:val="center"/>
              <w:rPr>
                <w:rFonts w:ascii="黑体" w:eastAsia="黑体" w:hAnsi="黑体"/>
                <w:sz w:val="24"/>
                <w:szCs w:val="24"/>
              </w:rPr>
            </w:pPr>
          </w:p>
        </w:tc>
        <w:tc>
          <w:tcPr>
            <w:tcW w:w="1397" w:type="dxa"/>
            <w:vAlign w:val="center"/>
          </w:tcPr>
          <w:p w:rsidR="00772F2C" w:rsidRDefault="00772F2C" w:rsidP="007E6E46">
            <w:pPr>
              <w:jc w:val="center"/>
              <w:rPr>
                <w:rFonts w:ascii="黑体" w:eastAsia="黑体" w:hAnsi="黑体"/>
                <w:sz w:val="24"/>
                <w:szCs w:val="24"/>
              </w:rPr>
            </w:pPr>
          </w:p>
        </w:tc>
        <w:tc>
          <w:tcPr>
            <w:tcW w:w="1755" w:type="dxa"/>
            <w:gridSpan w:val="2"/>
            <w:vAlign w:val="center"/>
          </w:tcPr>
          <w:p w:rsidR="00772F2C" w:rsidRDefault="00772F2C" w:rsidP="007E6E46">
            <w:pPr>
              <w:jc w:val="center"/>
              <w:rPr>
                <w:rFonts w:ascii="黑体" w:eastAsia="黑体" w:hAnsi="黑体"/>
                <w:sz w:val="24"/>
                <w:szCs w:val="24"/>
              </w:rPr>
            </w:pPr>
          </w:p>
        </w:tc>
        <w:tc>
          <w:tcPr>
            <w:tcW w:w="1755" w:type="dxa"/>
            <w:gridSpan w:val="2"/>
            <w:vAlign w:val="center"/>
          </w:tcPr>
          <w:p w:rsidR="00772F2C" w:rsidRDefault="00772F2C" w:rsidP="007E6E46">
            <w:pPr>
              <w:jc w:val="center"/>
              <w:rPr>
                <w:rFonts w:ascii="黑体" w:eastAsia="黑体" w:hAnsi="黑体"/>
                <w:sz w:val="24"/>
                <w:szCs w:val="24"/>
              </w:rPr>
            </w:pPr>
          </w:p>
        </w:tc>
        <w:tc>
          <w:tcPr>
            <w:tcW w:w="878" w:type="dxa"/>
            <w:gridSpan w:val="2"/>
          </w:tcPr>
          <w:p w:rsidR="00772F2C" w:rsidRDefault="00772F2C" w:rsidP="007E6E46">
            <w:pPr>
              <w:spacing w:line="480" w:lineRule="auto"/>
              <w:jc w:val="center"/>
              <w:rPr>
                <w:rFonts w:ascii="黑体" w:eastAsia="黑体" w:hAnsi="黑体"/>
                <w:sz w:val="24"/>
                <w:szCs w:val="24"/>
              </w:rPr>
            </w:pPr>
          </w:p>
        </w:tc>
        <w:tc>
          <w:tcPr>
            <w:tcW w:w="1074" w:type="dxa"/>
            <w:gridSpan w:val="2"/>
          </w:tcPr>
          <w:p w:rsidR="00772F2C" w:rsidRDefault="00772F2C" w:rsidP="007E6E46">
            <w:pPr>
              <w:jc w:val="center"/>
              <w:rPr>
                <w:rFonts w:ascii="黑体" w:eastAsia="黑体" w:hAnsi="黑体"/>
                <w:sz w:val="24"/>
                <w:szCs w:val="24"/>
              </w:rPr>
            </w:pPr>
          </w:p>
        </w:tc>
        <w:tc>
          <w:tcPr>
            <w:tcW w:w="1852" w:type="dxa"/>
            <w:gridSpan w:val="3"/>
          </w:tcPr>
          <w:p w:rsidR="00772F2C" w:rsidRDefault="00772F2C" w:rsidP="007E6E46">
            <w:pPr>
              <w:jc w:val="center"/>
              <w:rPr>
                <w:rFonts w:ascii="黑体" w:eastAsia="黑体" w:hAnsi="黑体"/>
                <w:sz w:val="24"/>
                <w:szCs w:val="24"/>
              </w:rPr>
            </w:pPr>
          </w:p>
        </w:tc>
        <w:tc>
          <w:tcPr>
            <w:tcW w:w="1218" w:type="dxa"/>
            <w:vAlign w:val="center"/>
          </w:tcPr>
          <w:p w:rsidR="00772F2C" w:rsidRDefault="00772F2C" w:rsidP="007E6E46">
            <w:pPr>
              <w:jc w:val="center"/>
              <w:rPr>
                <w:rFonts w:ascii="黑体" w:eastAsia="黑体" w:hAnsi="黑体"/>
                <w:sz w:val="24"/>
                <w:szCs w:val="24"/>
              </w:rPr>
            </w:pPr>
          </w:p>
        </w:tc>
      </w:tr>
      <w:tr w:rsidR="00772F2C" w:rsidTr="007E6E46">
        <w:trPr>
          <w:trHeight w:val="321"/>
        </w:trPr>
        <w:tc>
          <w:tcPr>
            <w:tcW w:w="768" w:type="dxa"/>
            <w:vMerge/>
            <w:vAlign w:val="center"/>
          </w:tcPr>
          <w:p w:rsidR="00772F2C" w:rsidRDefault="00772F2C" w:rsidP="007E6E46">
            <w:pPr>
              <w:jc w:val="center"/>
              <w:rPr>
                <w:rFonts w:ascii="黑体" w:eastAsia="黑体" w:hAnsi="黑体"/>
                <w:sz w:val="24"/>
                <w:szCs w:val="24"/>
              </w:rPr>
            </w:pPr>
          </w:p>
        </w:tc>
        <w:tc>
          <w:tcPr>
            <w:tcW w:w="1397" w:type="dxa"/>
            <w:vAlign w:val="center"/>
          </w:tcPr>
          <w:p w:rsidR="00772F2C" w:rsidRDefault="00772F2C" w:rsidP="007E6E46">
            <w:pPr>
              <w:jc w:val="center"/>
              <w:rPr>
                <w:rFonts w:ascii="黑体" w:eastAsia="黑体" w:hAnsi="黑体"/>
                <w:sz w:val="24"/>
                <w:szCs w:val="24"/>
              </w:rPr>
            </w:pPr>
          </w:p>
        </w:tc>
        <w:tc>
          <w:tcPr>
            <w:tcW w:w="1755" w:type="dxa"/>
            <w:gridSpan w:val="2"/>
            <w:vAlign w:val="center"/>
          </w:tcPr>
          <w:p w:rsidR="00772F2C" w:rsidRDefault="00772F2C" w:rsidP="007E6E46">
            <w:pPr>
              <w:jc w:val="center"/>
              <w:rPr>
                <w:rFonts w:ascii="黑体" w:eastAsia="黑体" w:hAnsi="黑体"/>
                <w:sz w:val="24"/>
                <w:szCs w:val="24"/>
              </w:rPr>
            </w:pPr>
          </w:p>
        </w:tc>
        <w:tc>
          <w:tcPr>
            <w:tcW w:w="1755" w:type="dxa"/>
            <w:gridSpan w:val="2"/>
            <w:vAlign w:val="center"/>
          </w:tcPr>
          <w:p w:rsidR="00772F2C" w:rsidRDefault="00772F2C" w:rsidP="007E6E46">
            <w:pPr>
              <w:jc w:val="center"/>
              <w:rPr>
                <w:rFonts w:ascii="黑体" w:eastAsia="黑体" w:hAnsi="黑体"/>
                <w:sz w:val="24"/>
                <w:szCs w:val="24"/>
              </w:rPr>
            </w:pPr>
          </w:p>
        </w:tc>
        <w:tc>
          <w:tcPr>
            <w:tcW w:w="878" w:type="dxa"/>
            <w:gridSpan w:val="2"/>
          </w:tcPr>
          <w:p w:rsidR="00772F2C" w:rsidRDefault="00772F2C" w:rsidP="007E6E46">
            <w:pPr>
              <w:spacing w:line="480" w:lineRule="auto"/>
              <w:jc w:val="center"/>
              <w:rPr>
                <w:rFonts w:ascii="黑体" w:eastAsia="黑体" w:hAnsi="黑体"/>
                <w:sz w:val="24"/>
                <w:szCs w:val="24"/>
              </w:rPr>
            </w:pPr>
          </w:p>
        </w:tc>
        <w:tc>
          <w:tcPr>
            <w:tcW w:w="1074" w:type="dxa"/>
            <w:gridSpan w:val="2"/>
          </w:tcPr>
          <w:p w:rsidR="00772F2C" w:rsidRDefault="00772F2C" w:rsidP="007E6E46">
            <w:pPr>
              <w:jc w:val="center"/>
              <w:rPr>
                <w:rFonts w:ascii="黑体" w:eastAsia="黑体" w:hAnsi="黑体"/>
                <w:sz w:val="24"/>
                <w:szCs w:val="24"/>
              </w:rPr>
            </w:pPr>
          </w:p>
        </w:tc>
        <w:tc>
          <w:tcPr>
            <w:tcW w:w="1852" w:type="dxa"/>
            <w:gridSpan w:val="3"/>
          </w:tcPr>
          <w:p w:rsidR="00772F2C" w:rsidRDefault="00772F2C" w:rsidP="007E6E46">
            <w:pPr>
              <w:jc w:val="center"/>
              <w:rPr>
                <w:rFonts w:ascii="黑体" w:eastAsia="黑体" w:hAnsi="黑体"/>
                <w:sz w:val="24"/>
                <w:szCs w:val="24"/>
              </w:rPr>
            </w:pPr>
          </w:p>
        </w:tc>
        <w:tc>
          <w:tcPr>
            <w:tcW w:w="1218" w:type="dxa"/>
            <w:vAlign w:val="center"/>
          </w:tcPr>
          <w:p w:rsidR="00772F2C" w:rsidRDefault="00772F2C" w:rsidP="007E6E46">
            <w:pPr>
              <w:jc w:val="center"/>
              <w:rPr>
                <w:rFonts w:ascii="黑体" w:eastAsia="黑体" w:hAnsi="黑体"/>
                <w:sz w:val="24"/>
                <w:szCs w:val="24"/>
              </w:rPr>
            </w:pPr>
          </w:p>
        </w:tc>
      </w:tr>
      <w:tr w:rsidR="00772F2C" w:rsidTr="007E6E46">
        <w:trPr>
          <w:trHeight w:val="321"/>
        </w:trPr>
        <w:tc>
          <w:tcPr>
            <w:tcW w:w="768" w:type="dxa"/>
            <w:vMerge w:val="restart"/>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仪器设备情况</w:t>
            </w:r>
          </w:p>
        </w:tc>
        <w:tc>
          <w:tcPr>
            <w:tcW w:w="1397" w:type="dxa"/>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仪器名称</w:t>
            </w:r>
          </w:p>
        </w:tc>
        <w:tc>
          <w:tcPr>
            <w:tcW w:w="1755" w:type="dxa"/>
            <w:gridSpan w:val="2"/>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仪器型号</w:t>
            </w:r>
          </w:p>
        </w:tc>
        <w:tc>
          <w:tcPr>
            <w:tcW w:w="1755" w:type="dxa"/>
            <w:gridSpan w:val="2"/>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仪器编号</w:t>
            </w:r>
          </w:p>
        </w:tc>
        <w:tc>
          <w:tcPr>
            <w:tcW w:w="878" w:type="dxa"/>
            <w:gridSpan w:val="2"/>
          </w:tcPr>
          <w:p w:rsidR="00772F2C" w:rsidRDefault="00772F2C" w:rsidP="007E6E46">
            <w:pPr>
              <w:rPr>
                <w:rFonts w:ascii="黑体" w:eastAsia="黑体" w:hAnsi="黑体"/>
                <w:sz w:val="24"/>
                <w:szCs w:val="24"/>
              </w:rPr>
            </w:pPr>
            <w:r>
              <w:rPr>
                <w:rFonts w:ascii="黑体" w:eastAsia="黑体" w:hAnsi="黑体" w:hint="eastAsia"/>
                <w:sz w:val="24"/>
                <w:szCs w:val="24"/>
              </w:rPr>
              <w:t>购置</w:t>
            </w:r>
            <w:r>
              <w:rPr>
                <w:rFonts w:ascii="黑体" w:eastAsia="黑体" w:hAnsi="黑体"/>
                <w:sz w:val="24"/>
                <w:szCs w:val="24"/>
              </w:rPr>
              <w:t>日期</w:t>
            </w:r>
          </w:p>
        </w:tc>
        <w:tc>
          <w:tcPr>
            <w:tcW w:w="1074" w:type="dxa"/>
            <w:gridSpan w:val="2"/>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数量</w:t>
            </w:r>
          </w:p>
        </w:tc>
        <w:tc>
          <w:tcPr>
            <w:tcW w:w="1852" w:type="dxa"/>
            <w:gridSpan w:val="3"/>
          </w:tcPr>
          <w:p w:rsidR="00772F2C" w:rsidRDefault="00772F2C" w:rsidP="007E6E46">
            <w:pPr>
              <w:jc w:val="center"/>
              <w:rPr>
                <w:rFonts w:ascii="黑体" w:eastAsia="黑体" w:hAnsi="黑体"/>
                <w:sz w:val="24"/>
                <w:szCs w:val="24"/>
              </w:rPr>
            </w:pPr>
            <w:r>
              <w:rPr>
                <w:rFonts w:ascii="黑体" w:eastAsia="黑体" w:hAnsi="黑体" w:hint="eastAsia"/>
                <w:sz w:val="24"/>
                <w:szCs w:val="24"/>
              </w:rPr>
              <w:t>检定/校准</w:t>
            </w:r>
          </w:p>
          <w:p w:rsidR="00772F2C" w:rsidRDefault="00772F2C" w:rsidP="007E6E46">
            <w:pPr>
              <w:jc w:val="center"/>
              <w:rPr>
                <w:rFonts w:ascii="黑体" w:eastAsia="黑体" w:hAnsi="黑体"/>
                <w:sz w:val="24"/>
                <w:szCs w:val="24"/>
              </w:rPr>
            </w:pPr>
            <w:r>
              <w:rPr>
                <w:rFonts w:ascii="黑体" w:eastAsia="黑体" w:hAnsi="黑体"/>
                <w:sz w:val="24"/>
                <w:szCs w:val="24"/>
              </w:rPr>
              <w:t>有效期</w:t>
            </w:r>
          </w:p>
        </w:tc>
        <w:tc>
          <w:tcPr>
            <w:tcW w:w="1218" w:type="dxa"/>
            <w:vAlign w:val="center"/>
          </w:tcPr>
          <w:p w:rsidR="00772F2C" w:rsidRDefault="00772F2C" w:rsidP="007E6E46">
            <w:pPr>
              <w:jc w:val="center"/>
              <w:rPr>
                <w:rFonts w:ascii="黑体" w:eastAsia="黑体" w:hAnsi="黑体"/>
                <w:sz w:val="24"/>
                <w:szCs w:val="24"/>
              </w:rPr>
            </w:pPr>
            <w:r>
              <w:rPr>
                <w:rFonts w:ascii="黑体" w:eastAsia="黑体" w:hAnsi="黑体" w:hint="eastAsia"/>
                <w:sz w:val="24"/>
                <w:szCs w:val="24"/>
              </w:rPr>
              <w:t>仪器状态</w:t>
            </w:r>
          </w:p>
        </w:tc>
      </w:tr>
      <w:tr w:rsidR="00772F2C" w:rsidTr="007E6E46">
        <w:trPr>
          <w:trHeight w:val="321"/>
        </w:trPr>
        <w:tc>
          <w:tcPr>
            <w:tcW w:w="768" w:type="dxa"/>
            <w:vMerge/>
            <w:vAlign w:val="center"/>
          </w:tcPr>
          <w:p w:rsidR="00772F2C" w:rsidRDefault="00772F2C" w:rsidP="007E6E46">
            <w:pPr>
              <w:jc w:val="center"/>
              <w:rPr>
                <w:rFonts w:ascii="黑体" w:eastAsia="黑体" w:hAnsi="黑体"/>
                <w:sz w:val="24"/>
                <w:szCs w:val="24"/>
              </w:rPr>
            </w:pPr>
          </w:p>
        </w:tc>
        <w:tc>
          <w:tcPr>
            <w:tcW w:w="1397" w:type="dxa"/>
            <w:vAlign w:val="center"/>
          </w:tcPr>
          <w:p w:rsidR="00772F2C" w:rsidRDefault="00772F2C" w:rsidP="007E6E46">
            <w:pPr>
              <w:jc w:val="center"/>
              <w:rPr>
                <w:rFonts w:ascii="黑体" w:eastAsia="黑体" w:hAnsi="黑体"/>
                <w:sz w:val="24"/>
                <w:szCs w:val="24"/>
              </w:rPr>
            </w:pPr>
          </w:p>
        </w:tc>
        <w:tc>
          <w:tcPr>
            <w:tcW w:w="1755" w:type="dxa"/>
            <w:gridSpan w:val="2"/>
            <w:vAlign w:val="center"/>
          </w:tcPr>
          <w:p w:rsidR="00772F2C" w:rsidRDefault="00772F2C" w:rsidP="007E6E46">
            <w:pPr>
              <w:jc w:val="center"/>
              <w:rPr>
                <w:rFonts w:ascii="黑体" w:eastAsia="黑体" w:hAnsi="黑体"/>
                <w:sz w:val="24"/>
                <w:szCs w:val="24"/>
              </w:rPr>
            </w:pPr>
          </w:p>
        </w:tc>
        <w:tc>
          <w:tcPr>
            <w:tcW w:w="1755" w:type="dxa"/>
            <w:gridSpan w:val="2"/>
            <w:vAlign w:val="center"/>
          </w:tcPr>
          <w:p w:rsidR="00772F2C" w:rsidRDefault="00772F2C" w:rsidP="007E6E46">
            <w:pPr>
              <w:jc w:val="center"/>
              <w:rPr>
                <w:rFonts w:ascii="黑体" w:eastAsia="黑体" w:hAnsi="黑体"/>
                <w:sz w:val="24"/>
                <w:szCs w:val="24"/>
              </w:rPr>
            </w:pPr>
          </w:p>
        </w:tc>
        <w:tc>
          <w:tcPr>
            <w:tcW w:w="878" w:type="dxa"/>
            <w:gridSpan w:val="2"/>
          </w:tcPr>
          <w:p w:rsidR="00772F2C" w:rsidRDefault="00772F2C" w:rsidP="007E6E46">
            <w:pPr>
              <w:rPr>
                <w:rFonts w:ascii="黑体" w:eastAsia="黑体" w:hAnsi="黑体"/>
                <w:sz w:val="24"/>
                <w:szCs w:val="24"/>
              </w:rPr>
            </w:pPr>
          </w:p>
        </w:tc>
        <w:tc>
          <w:tcPr>
            <w:tcW w:w="1074" w:type="dxa"/>
            <w:gridSpan w:val="2"/>
            <w:vAlign w:val="center"/>
          </w:tcPr>
          <w:p w:rsidR="00772F2C" w:rsidRDefault="00772F2C" w:rsidP="007E6E46">
            <w:pPr>
              <w:rPr>
                <w:rFonts w:ascii="黑体" w:eastAsia="黑体" w:hAnsi="黑体"/>
                <w:sz w:val="24"/>
                <w:szCs w:val="24"/>
              </w:rPr>
            </w:pPr>
          </w:p>
        </w:tc>
        <w:tc>
          <w:tcPr>
            <w:tcW w:w="1852" w:type="dxa"/>
            <w:gridSpan w:val="3"/>
          </w:tcPr>
          <w:p w:rsidR="00772F2C" w:rsidRDefault="00772F2C" w:rsidP="007E6E46">
            <w:pPr>
              <w:jc w:val="center"/>
              <w:rPr>
                <w:rFonts w:ascii="黑体" w:eastAsia="黑体" w:hAnsi="黑体"/>
                <w:sz w:val="24"/>
                <w:szCs w:val="24"/>
              </w:rPr>
            </w:pPr>
          </w:p>
        </w:tc>
        <w:tc>
          <w:tcPr>
            <w:tcW w:w="1218" w:type="dxa"/>
            <w:vAlign w:val="center"/>
          </w:tcPr>
          <w:p w:rsidR="00772F2C" w:rsidRDefault="00772F2C" w:rsidP="007E6E46">
            <w:pPr>
              <w:jc w:val="center"/>
              <w:rPr>
                <w:rFonts w:ascii="黑体" w:eastAsia="黑体" w:hAnsi="黑体"/>
                <w:sz w:val="24"/>
                <w:szCs w:val="24"/>
              </w:rPr>
            </w:pPr>
          </w:p>
        </w:tc>
      </w:tr>
      <w:tr w:rsidR="00772F2C" w:rsidTr="007E6E46">
        <w:trPr>
          <w:trHeight w:val="321"/>
        </w:trPr>
        <w:tc>
          <w:tcPr>
            <w:tcW w:w="768" w:type="dxa"/>
            <w:vMerge/>
            <w:vAlign w:val="center"/>
          </w:tcPr>
          <w:p w:rsidR="00772F2C" w:rsidRDefault="00772F2C" w:rsidP="007E6E46">
            <w:pPr>
              <w:jc w:val="center"/>
              <w:rPr>
                <w:rFonts w:ascii="黑体" w:eastAsia="黑体" w:hAnsi="黑体"/>
                <w:sz w:val="24"/>
                <w:szCs w:val="24"/>
              </w:rPr>
            </w:pPr>
          </w:p>
        </w:tc>
        <w:tc>
          <w:tcPr>
            <w:tcW w:w="1397" w:type="dxa"/>
            <w:vAlign w:val="center"/>
          </w:tcPr>
          <w:p w:rsidR="00772F2C" w:rsidRDefault="00772F2C" w:rsidP="007E6E46">
            <w:pPr>
              <w:jc w:val="center"/>
              <w:rPr>
                <w:rFonts w:ascii="黑体" w:eastAsia="黑体" w:hAnsi="黑体"/>
                <w:sz w:val="24"/>
                <w:szCs w:val="24"/>
              </w:rPr>
            </w:pPr>
          </w:p>
        </w:tc>
        <w:tc>
          <w:tcPr>
            <w:tcW w:w="1755" w:type="dxa"/>
            <w:gridSpan w:val="2"/>
            <w:vAlign w:val="center"/>
          </w:tcPr>
          <w:p w:rsidR="00772F2C" w:rsidRDefault="00772F2C" w:rsidP="007E6E46">
            <w:pPr>
              <w:jc w:val="center"/>
              <w:rPr>
                <w:rFonts w:ascii="黑体" w:eastAsia="黑体" w:hAnsi="黑体"/>
                <w:sz w:val="24"/>
                <w:szCs w:val="24"/>
              </w:rPr>
            </w:pPr>
          </w:p>
        </w:tc>
        <w:tc>
          <w:tcPr>
            <w:tcW w:w="1755" w:type="dxa"/>
            <w:gridSpan w:val="2"/>
            <w:vAlign w:val="center"/>
          </w:tcPr>
          <w:p w:rsidR="00772F2C" w:rsidRDefault="00772F2C" w:rsidP="007E6E46">
            <w:pPr>
              <w:jc w:val="center"/>
              <w:rPr>
                <w:rFonts w:ascii="黑体" w:eastAsia="黑体" w:hAnsi="黑体"/>
                <w:sz w:val="24"/>
                <w:szCs w:val="24"/>
              </w:rPr>
            </w:pPr>
          </w:p>
        </w:tc>
        <w:tc>
          <w:tcPr>
            <w:tcW w:w="878" w:type="dxa"/>
            <w:gridSpan w:val="2"/>
          </w:tcPr>
          <w:p w:rsidR="00772F2C" w:rsidRDefault="00772F2C" w:rsidP="007E6E46">
            <w:pPr>
              <w:rPr>
                <w:rFonts w:ascii="黑体" w:eastAsia="黑体" w:hAnsi="黑体"/>
                <w:sz w:val="24"/>
                <w:szCs w:val="24"/>
              </w:rPr>
            </w:pPr>
          </w:p>
        </w:tc>
        <w:tc>
          <w:tcPr>
            <w:tcW w:w="1074" w:type="dxa"/>
            <w:gridSpan w:val="2"/>
            <w:vAlign w:val="center"/>
          </w:tcPr>
          <w:p w:rsidR="00772F2C" w:rsidRDefault="00772F2C" w:rsidP="007E6E46">
            <w:pPr>
              <w:rPr>
                <w:rFonts w:ascii="黑体" w:eastAsia="黑体" w:hAnsi="黑体"/>
                <w:sz w:val="24"/>
                <w:szCs w:val="24"/>
              </w:rPr>
            </w:pPr>
          </w:p>
        </w:tc>
        <w:tc>
          <w:tcPr>
            <w:tcW w:w="1852" w:type="dxa"/>
            <w:gridSpan w:val="3"/>
          </w:tcPr>
          <w:p w:rsidR="00772F2C" w:rsidRDefault="00772F2C" w:rsidP="007E6E46">
            <w:pPr>
              <w:jc w:val="center"/>
              <w:rPr>
                <w:rFonts w:ascii="黑体" w:eastAsia="黑体" w:hAnsi="黑体"/>
                <w:sz w:val="24"/>
                <w:szCs w:val="24"/>
              </w:rPr>
            </w:pPr>
          </w:p>
        </w:tc>
        <w:tc>
          <w:tcPr>
            <w:tcW w:w="1218" w:type="dxa"/>
            <w:vAlign w:val="center"/>
          </w:tcPr>
          <w:p w:rsidR="00772F2C" w:rsidRDefault="00772F2C" w:rsidP="007E6E46">
            <w:pPr>
              <w:jc w:val="center"/>
              <w:rPr>
                <w:rFonts w:ascii="黑体" w:eastAsia="黑体" w:hAnsi="黑体"/>
                <w:sz w:val="24"/>
                <w:szCs w:val="24"/>
              </w:rPr>
            </w:pPr>
          </w:p>
        </w:tc>
      </w:tr>
      <w:tr w:rsidR="00772F2C" w:rsidTr="007E6E46">
        <w:trPr>
          <w:trHeight w:val="321"/>
        </w:trPr>
        <w:tc>
          <w:tcPr>
            <w:tcW w:w="768" w:type="dxa"/>
            <w:vMerge/>
            <w:vAlign w:val="center"/>
          </w:tcPr>
          <w:p w:rsidR="00772F2C" w:rsidRDefault="00772F2C" w:rsidP="007E6E46">
            <w:pPr>
              <w:jc w:val="center"/>
              <w:rPr>
                <w:rFonts w:ascii="黑体" w:eastAsia="黑体" w:hAnsi="黑体"/>
                <w:sz w:val="24"/>
                <w:szCs w:val="24"/>
              </w:rPr>
            </w:pPr>
          </w:p>
        </w:tc>
        <w:tc>
          <w:tcPr>
            <w:tcW w:w="1397" w:type="dxa"/>
            <w:vAlign w:val="center"/>
          </w:tcPr>
          <w:p w:rsidR="00772F2C" w:rsidRDefault="00772F2C" w:rsidP="007E6E46">
            <w:pPr>
              <w:jc w:val="center"/>
              <w:rPr>
                <w:rFonts w:ascii="黑体" w:eastAsia="黑体" w:hAnsi="黑体"/>
                <w:sz w:val="24"/>
                <w:szCs w:val="24"/>
              </w:rPr>
            </w:pPr>
          </w:p>
        </w:tc>
        <w:tc>
          <w:tcPr>
            <w:tcW w:w="1755" w:type="dxa"/>
            <w:gridSpan w:val="2"/>
            <w:vAlign w:val="center"/>
          </w:tcPr>
          <w:p w:rsidR="00772F2C" w:rsidRDefault="00772F2C" w:rsidP="007E6E46">
            <w:pPr>
              <w:jc w:val="center"/>
              <w:rPr>
                <w:rFonts w:ascii="黑体" w:eastAsia="黑体" w:hAnsi="黑体"/>
                <w:sz w:val="24"/>
                <w:szCs w:val="24"/>
              </w:rPr>
            </w:pPr>
          </w:p>
        </w:tc>
        <w:tc>
          <w:tcPr>
            <w:tcW w:w="1755" w:type="dxa"/>
            <w:gridSpan w:val="2"/>
            <w:vAlign w:val="center"/>
          </w:tcPr>
          <w:p w:rsidR="00772F2C" w:rsidRDefault="00772F2C" w:rsidP="007E6E46">
            <w:pPr>
              <w:jc w:val="center"/>
              <w:rPr>
                <w:rFonts w:ascii="黑体" w:eastAsia="黑体" w:hAnsi="黑体"/>
                <w:sz w:val="24"/>
                <w:szCs w:val="24"/>
              </w:rPr>
            </w:pPr>
          </w:p>
        </w:tc>
        <w:tc>
          <w:tcPr>
            <w:tcW w:w="878" w:type="dxa"/>
            <w:gridSpan w:val="2"/>
          </w:tcPr>
          <w:p w:rsidR="00772F2C" w:rsidRDefault="00772F2C" w:rsidP="007E6E46">
            <w:pPr>
              <w:rPr>
                <w:rFonts w:ascii="黑体" w:eastAsia="黑体" w:hAnsi="黑体"/>
                <w:sz w:val="24"/>
                <w:szCs w:val="24"/>
              </w:rPr>
            </w:pPr>
          </w:p>
        </w:tc>
        <w:tc>
          <w:tcPr>
            <w:tcW w:w="1074" w:type="dxa"/>
            <w:gridSpan w:val="2"/>
            <w:vAlign w:val="center"/>
          </w:tcPr>
          <w:p w:rsidR="00772F2C" w:rsidRDefault="00772F2C" w:rsidP="007E6E46">
            <w:pPr>
              <w:rPr>
                <w:rFonts w:ascii="黑体" w:eastAsia="黑体" w:hAnsi="黑体"/>
                <w:sz w:val="24"/>
                <w:szCs w:val="24"/>
              </w:rPr>
            </w:pPr>
          </w:p>
        </w:tc>
        <w:tc>
          <w:tcPr>
            <w:tcW w:w="1852" w:type="dxa"/>
            <w:gridSpan w:val="3"/>
          </w:tcPr>
          <w:p w:rsidR="00772F2C" w:rsidRDefault="00772F2C" w:rsidP="007E6E46">
            <w:pPr>
              <w:jc w:val="center"/>
              <w:rPr>
                <w:rFonts w:ascii="黑体" w:eastAsia="黑体" w:hAnsi="黑体"/>
                <w:sz w:val="24"/>
                <w:szCs w:val="24"/>
              </w:rPr>
            </w:pPr>
          </w:p>
        </w:tc>
        <w:tc>
          <w:tcPr>
            <w:tcW w:w="1218" w:type="dxa"/>
            <w:vAlign w:val="center"/>
          </w:tcPr>
          <w:p w:rsidR="00772F2C" w:rsidRDefault="00772F2C" w:rsidP="007E6E46">
            <w:pPr>
              <w:jc w:val="center"/>
              <w:rPr>
                <w:rFonts w:ascii="黑体" w:eastAsia="黑体" w:hAnsi="黑体"/>
                <w:sz w:val="24"/>
                <w:szCs w:val="24"/>
              </w:rPr>
            </w:pPr>
          </w:p>
        </w:tc>
      </w:tr>
      <w:tr w:rsidR="00772F2C" w:rsidTr="007E6E46">
        <w:trPr>
          <w:trHeight w:val="321"/>
        </w:trPr>
        <w:tc>
          <w:tcPr>
            <w:tcW w:w="768" w:type="dxa"/>
            <w:vMerge/>
            <w:vAlign w:val="center"/>
          </w:tcPr>
          <w:p w:rsidR="00772F2C" w:rsidRDefault="00772F2C" w:rsidP="007E6E46">
            <w:pPr>
              <w:jc w:val="center"/>
              <w:rPr>
                <w:rFonts w:ascii="黑体" w:eastAsia="黑体" w:hAnsi="黑体"/>
                <w:sz w:val="24"/>
                <w:szCs w:val="24"/>
              </w:rPr>
            </w:pPr>
          </w:p>
        </w:tc>
        <w:tc>
          <w:tcPr>
            <w:tcW w:w="1397" w:type="dxa"/>
            <w:vAlign w:val="center"/>
          </w:tcPr>
          <w:p w:rsidR="00772F2C" w:rsidRDefault="00772F2C" w:rsidP="007E6E46">
            <w:pPr>
              <w:jc w:val="center"/>
              <w:rPr>
                <w:rFonts w:ascii="黑体" w:eastAsia="黑体" w:hAnsi="黑体"/>
                <w:sz w:val="24"/>
                <w:szCs w:val="24"/>
              </w:rPr>
            </w:pPr>
          </w:p>
        </w:tc>
        <w:tc>
          <w:tcPr>
            <w:tcW w:w="1755" w:type="dxa"/>
            <w:gridSpan w:val="2"/>
            <w:vAlign w:val="center"/>
          </w:tcPr>
          <w:p w:rsidR="00772F2C" w:rsidRDefault="00772F2C" w:rsidP="007E6E46">
            <w:pPr>
              <w:jc w:val="center"/>
              <w:rPr>
                <w:rFonts w:ascii="黑体" w:eastAsia="黑体" w:hAnsi="黑体"/>
                <w:sz w:val="24"/>
                <w:szCs w:val="24"/>
              </w:rPr>
            </w:pPr>
          </w:p>
        </w:tc>
        <w:tc>
          <w:tcPr>
            <w:tcW w:w="1755" w:type="dxa"/>
            <w:gridSpan w:val="2"/>
            <w:vAlign w:val="center"/>
          </w:tcPr>
          <w:p w:rsidR="00772F2C" w:rsidRDefault="00772F2C" w:rsidP="007E6E46">
            <w:pPr>
              <w:jc w:val="center"/>
              <w:rPr>
                <w:rFonts w:ascii="黑体" w:eastAsia="黑体" w:hAnsi="黑体"/>
                <w:sz w:val="24"/>
                <w:szCs w:val="24"/>
              </w:rPr>
            </w:pPr>
          </w:p>
        </w:tc>
        <w:tc>
          <w:tcPr>
            <w:tcW w:w="878" w:type="dxa"/>
            <w:gridSpan w:val="2"/>
          </w:tcPr>
          <w:p w:rsidR="00772F2C" w:rsidRDefault="00772F2C" w:rsidP="007E6E46">
            <w:pPr>
              <w:rPr>
                <w:rFonts w:ascii="黑体" w:eastAsia="黑体" w:hAnsi="黑体"/>
                <w:sz w:val="24"/>
                <w:szCs w:val="24"/>
              </w:rPr>
            </w:pPr>
          </w:p>
        </w:tc>
        <w:tc>
          <w:tcPr>
            <w:tcW w:w="1074" w:type="dxa"/>
            <w:gridSpan w:val="2"/>
            <w:vAlign w:val="center"/>
          </w:tcPr>
          <w:p w:rsidR="00772F2C" w:rsidRDefault="00772F2C" w:rsidP="007E6E46">
            <w:pPr>
              <w:rPr>
                <w:rFonts w:ascii="黑体" w:eastAsia="黑体" w:hAnsi="黑体"/>
                <w:sz w:val="24"/>
                <w:szCs w:val="24"/>
              </w:rPr>
            </w:pPr>
          </w:p>
        </w:tc>
        <w:tc>
          <w:tcPr>
            <w:tcW w:w="1852" w:type="dxa"/>
            <w:gridSpan w:val="3"/>
          </w:tcPr>
          <w:p w:rsidR="00772F2C" w:rsidRDefault="00772F2C" w:rsidP="007E6E46">
            <w:pPr>
              <w:jc w:val="center"/>
              <w:rPr>
                <w:rFonts w:ascii="黑体" w:eastAsia="黑体" w:hAnsi="黑体"/>
                <w:sz w:val="24"/>
                <w:szCs w:val="24"/>
              </w:rPr>
            </w:pPr>
          </w:p>
        </w:tc>
        <w:tc>
          <w:tcPr>
            <w:tcW w:w="1218" w:type="dxa"/>
            <w:vAlign w:val="center"/>
          </w:tcPr>
          <w:p w:rsidR="00772F2C" w:rsidRDefault="00772F2C" w:rsidP="007E6E46">
            <w:pPr>
              <w:jc w:val="center"/>
              <w:rPr>
                <w:rFonts w:ascii="黑体" w:eastAsia="黑体" w:hAnsi="黑体"/>
                <w:sz w:val="24"/>
                <w:szCs w:val="24"/>
              </w:rPr>
            </w:pPr>
          </w:p>
        </w:tc>
      </w:tr>
      <w:tr w:rsidR="00772F2C" w:rsidTr="007E6E46">
        <w:trPr>
          <w:trHeight w:val="321"/>
        </w:trPr>
        <w:tc>
          <w:tcPr>
            <w:tcW w:w="768" w:type="dxa"/>
            <w:vMerge/>
            <w:vAlign w:val="center"/>
          </w:tcPr>
          <w:p w:rsidR="00772F2C" w:rsidRDefault="00772F2C" w:rsidP="007E6E46">
            <w:pPr>
              <w:jc w:val="center"/>
              <w:rPr>
                <w:rFonts w:ascii="黑体" w:eastAsia="黑体" w:hAnsi="黑体"/>
                <w:sz w:val="24"/>
                <w:szCs w:val="24"/>
              </w:rPr>
            </w:pPr>
          </w:p>
        </w:tc>
        <w:tc>
          <w:tcPr>
            <w:tcW w:w="1397" w:type="dxa"/>
            <w:vAlign w:val="center"/>
          </w:tcPr>
          <w:p w:rsidR="00772F2C" w:rsidRDefault="00772F2C" w:rsidP="007E6E46">
            <w:pPr>
              <w:jc w:val="center"/>
              <w:rPr>
                <w:rFonts w:ascii="黑体" w:eastAsia="黑体" w:hAnsi="黑体"/>
                <w:sz w:val="24"/>
                <w:szCs w:val="24"/>
              </w:rPr>
            </w:pPr>
          </w:p>
        </w:tc>
        <w:tc>
          <w:tcPr>
            <w:tcW w:w="1755" w:type="dxa"/>
            <w:gridSpan w:val="2"/>
            <w:vAlign w:val="center"/>
          </w:tcPr>
          <w:p w:rsidR="00772F2C" w:rsidRDefault="00772F2C" w:rsidP="007E6E46">
            <w:pPr>
              <w:jc w:val="center"/>
              <w:rPr>
                <w:rFonts w:ascii="黑体" w:eastAsia="黑体" w:hAnsi="黑体"/>
                <w:sz w:val="24"/>
                <w:szCs w:val="24"/>
              </w:rPr>
            </w:pPr>
          </w:p>
        </w:tc>
        <w:tc>
          <w:tcPr>
            <w:tcW w:w="1755" w:type="dxa"/>
            <w:gridSpan w:val="2"/>
            <w:vAlign w:val="center"/>
          </w:tcPr>
          <w:p w:rsidR="00772F2C" w:rsidRDefault="00772F2C" w:rsidP="007E6E46">
            <w:pPr>
              <w:jc w:val="center"/>
              <w:rPr>
                <w:rFonts w:ascii="黑体" w:eastAsia="黑体" w:hAnsi="黑体"/>
                <w:sz w:val="24"/>
                <w:szCs w:val="24"/>
              </w:rPr>
            </w:pPr>
          </w:p>
        </w:tc>
        <w:tc>
          <w:tcPr>
            <w:tcW w:w="878" w:type="dxa"/>
            <w:gridSpan w:val="2"/>
          </w:tcPr>
          <w:p w:rsidR="00772F2C" w:rsidRDefault="00772F2C" w:rsidP="007E6E46">
            <w:pPr>
              <w:rPr>
                <w:rFonts w:ascii="黑体" w:eastAsia="黑体" w:hAnsi="黑体"/>
                <w:sz w:val="24"/>
                <w:szCs w:val="24"/>
              </w:rPr>
            </w:pPr>
          </w:p>
        </w:tc>
        <w:tc>
          <w:tcPr>
            <w:tcW w:w="1074" w:type="dxa"/>
            <w:gridSpan w:val="2"/>
            <w:vAlign w:val="center"/>
          </w:tcPr>
          <w:p w:rsidR="00772F2C" w:rsidRDefault="00772F2C" w:rsidP="007E6E46">
            <w:pPr>
              <w:rPr>
                <w:rFonts w:ascii="黑体" w:eastAsia="黑体" w:hAnsi="黑体"/>
                <w:sz w:val="24"/>
                <w:szCs w:val="24"/>
              </w:rPr>
            </w:pPr>
          </w:p>
        </w:tc>
        <w:tc>
          <w:tcPr>
            <w:tcW w:w="1852" w:type="dxa"/>
            <w:gridSpan w:val="3"/>
          </w:tcPr>
          <w:p w:rsidR="00772F2C" w:rsidRDefault="00772F2C" w:rsidP="007E6E46">
            <w:pPr>
              <w:jc w:val="center"/>
              <w:rPr>
                <w:rFonts w:ascii="黑体" w:eastAsia="黑体" w:hAnsi="黑体"/>
                <w:sz w:val="24"/>
                <w:szCs w:val="24"/>
              </w:rPr>
            </w:pPr>
          </w:p>
        </w:tc>
        <w:tc>
          <w:tcPr>
            <w:tcW w:w="1218" w:type="dxa"/>
            <w:vAlign w:val="center"/>
          </w:tcPr>
          <w:p w:rsidR="00772F2C" w:rsidRDefault="00772F2C" w:rsidP="007E6E46">
            <w:pPr>
              <w:jc w:val="center"/>
              <w:rPr>
                <w:rFonts w:ascii="黑体" w:eastAsia="黑体" w:hAnsi="黑体"/>
                <w:sz w:val="24"/>
                <w:szCs w:val="24"/>
              </w:rPr>
            </w:pPr>
          </w:p>
        </w:tc>
      </w:tr>
      <w:tr w:rsidR="00772F2C" w:rsidTr="007E6E46">
        <w:trPr>
          <w:trHeight w:val="321"/>
        </w:trPr>
        <w:tc>
          <w:tcPr>
            <w:tcW w:w="768" w:type="dxa"/>
            <w:vMerge/>
            <w:vAlign w:val="center"/>
          </w:tcPr>
          <w:p w:rsidR="00772F2C" w:rsidRDefault="00772F2C" w:rsidP="007E6E46">
            <w:pPr>
              <w:jc w:val="center"/>
              <w:rPr>
                <w:rFonts w:ascii="黑体" w:eastAsia="黑体" w:hAnsi="黑体"/>
                <w:sz w:val="24"/>
                <w:szCs w:val="24"/>
              </w:rPr>
            </w:pPr>
          </w:p>
        </w:tc>
        <w:tc>
          <w:tcPr>
            <w:tcW w:w="1397" w:type="dxa"/>
            <w:vAlign w:val="center"/>
          </w:tcPr>
          <w:p w:rsidR="00772F2C" w:rsidRDefault="00772F2C" w:rsidP="007E6E46">
            <w:pPr>
              <w:jc w:val="center"/>
              <w:rPr>
                <w:rFonts w:ascii="黑体" w:eastAsia="黑体" w:hAnsi="黑体"/>
                <w:sz w:val="24"/>
                <w:szCs w:val="24"/>
              </w:rPr>
            </w:pPr>
          </w:p>
        </w:tc>
        <w:tc>
          <w:tcPr>
            <w:tcW w:w="1755" w:type="dxa"/>
            <w:gridSpan w:val="2"/>
            <w:vAlign w:val="center"/>
          </w:tcPr>
          <w:p w:rsidR="00772F2C" w:rsidRDefault="00772F2C" w:rsidP="007E6E46">
            <w:pPr>
              <w:jc w:val="center"/>
              <w:rPr>
                <w:rFonts w:ascii="黑体" w:eastAsia="黑体" w:hAnsi="黑体"/>
                <w:sz w:val="24"/>
                <w:szCs w:val="24"/>
              </w:rPr>
            </w:pPr>
          </w:p>
        </w:tc>
        <w:tc>
          <w:tcPr>
            <w:tcW w:w="1755" w:type="dxa"/>
            <w:gridSpan w:val="2"/>
            <w:vAlign w:val="center"/>
          </w:tcPr>
          <w:p w:rsidR="00772F2C" w:rsidRDefault="00772F2C" w:rsidP="007E6E46">
            <w:pPr>
              <w:jc w:val="center"/>
              <w:rPr>
                <w:rFonts w:ascii="黑体" w:eastAsia="黑体" w:hAnsi="黑体"/>
                <w:sz w:val="24"/>
                <w:szCs w:val="24"/>
              </w:rPr>
            </w:pPr>
          </w:p>
        </w:tc>
        <w:tc>
          <w:tcPr>
            <w:tcW w:w="878" w:type="dxa"/>
            <w:gridSpan w:val="2"/>
          </w:tcPr>
          <w:p w:rsidR="00772F2C" w:rsidRDefault="00772F2C" w:rsidP="007E6E46">
            <w:pPr>
              <w:rPr>
                <w:rFonts w:ascii="黑体" w:eastAsia="黑体" w:hAnsi="黑体"/>
                <w:sz w:val="24"/>
                <w:szCs w:val="24"/>
              </w:rPr>
            </w:pPr>
          </w:p>
        </w:tc>
        <w:tc>
          <w:tcPr>
            <w:tcW w:w="1074" w:type="dxa"/>
            <w:gridSpan w:val="2"/>
            <w:vAlign w:val="center"/>
          </w:tcPr>
          <w:p w:rsidR="00772F2C" w:rsidRDefault="00772F2C" w:rsidP="007E6E46">
            <w:pPr>
              <w:rPr>
                <w:rFonts w:ascii="黑体" w:eastAsia="黑体" w:hAnsi="黑体"/>
                <w:sz w:val="24"/>
                <w:szCs w:val="24"/>
              </w:rPr>
            </w:pPr>
          </w:p>
        </w:tc>
        <w:tc>
          <w:tcPr>
            <w:tcW w:w="1852" w:type="dxa"/>
            <w:gridSpan w:val="3"/>
          </w:tcPr>
          <w:p w:rsidR="00772F2C" w:rsidRDefault="00772F2C" w:rsidP="007E6E46">
            <w:pPr>
              <w:jc w:val="center"/>
              <w:rPr>
                <w:rFonts w:ascii="黑体" w:eastAsia="黑体" w:hAnsi="黑体"/>
                <w:sz w:val="24"/>
                <w:szCs w:val="24"/>
              </w:rPr>
            </w:pPr>
          </w:p>
        </w:tc>
        <w:tc>
          <w:tcPr>
            <w:tcW w:w="1218" w:type="dxa"/>
            <w:vAlign w:val="center"/>
          </w:tcPr>
          <w:p w:rsidR="00772F2C" w:rsidRDefault="00772F2C" w:rsidP="007E6E46">
            <w:pPr>
              <w:jc w:val="center"/>
              <w:rPr>
                <w:rFonts w:ascii="黑体" w:eastAsia="黑体" w:hAnsi="黑体"/>
                <w:sz w:val="24"/>
                <w:szCs w:val="24"/>
              </w:rPr>
            </w:pPr>
          </w:p>
        </w:tc>
      </w:tr>
      <w:tr w:rsidR="00772F2C" w:rsidTr="007E6E46">
        <w:trPr>
          <w:trHeight w:val="321"/>
        </w:trPr>
        <w:tc>
          <w:tcPr>
            <w:tcW w:w="768" w:type="dxa"/>
            <w:vMerge/>
            <w:vAlign w:val="center"/>
          </w:tcPr>
          <w:p w:rsidR="00772F2C" w:rsidRDefault="00772F2C" w:rsidP="007E6E46">
            <w:pPr>
              <w:jc w:val="center"/>
              <w:rPr>
                <w:rFonts w:ascii="黑体" w:eastAsia="黑体" w:hAnsi="黑体"/>
                <w:sz w:val="24"/>
                <w:szCs w:val="24"/>
              </w:rPr>
            </w:pPr>
          </w:p>
        </w:tc>
        <w:tc>
          <w:tcPr>
            <w:tcW w:w="1397" w:type="dxa"/>
            <w:vAlign w:val="center"/>
          </w:tcPr>
          <w:p w:rsidR="00772F2C" w:rsidRDefault="00772F2C" w:rsidP="007E6E46">
            <w:pPr>
              <w:jc w:val="center"/>
              <w:rPr>
                <w:rFonts w:ascii="黑体" w:eastAsia="黑体" w:hAnsi="黑体"/>
                <w:sz w:val="24"/>
                <w:szCs w:val="24"/>
              </w:rPr>
            </w:pPr>
          </w:p>
        </w:tc>
        <w:tc>
          <w:tcPr>
            <w:tcW w:w="1755" w:type="dxa"/>
            <w:gridSpan w:val="2"/>
            <w:vAlign w:val="center"/>
          </w:tcPr>
          <w:p w:rsidR="00772F2C" w:rsidRDefault="00772F2C" w:rsidP="007E6E46">
            <w:pPr>
              <w:jc w:val="center"/>
              <w:rPr>
                <w:rFonts w:ascii="黑体" w:eastAsia="黑体" w:hAnsi="黑体"/>
                <w:sz w:val="24"/>
                <w:szCs w:val="24"/>
              </w:rPr>
            </w:pPr>
          </w:p>
        </w:tc>
        <w:tc>
          <w:tcPr>
            <w:tcW w:w="1755" w:type="dxa"/>
            <w:gridSpan w:val="2"/>
            <w:vAlign w:val="center"/>
          </w:tcPr>
          <w:p w:rsidR="00772F2C" w:rsidRDefault="00772F2C" w:rsidP="007E6E46">
            <w:pPr>
              <w:jc w:val="center"/>
              <w:rPr>
                <w:rFonts w:ascii="黑体" w:eastAsia="黑体" w:hAnsi="黑体"/>
                <w:sz w:val="24"/>
                <w:szCs w:val="24"/>
              </w:rPr>
            </w:pPr>
          </w:p>
        </w:tc>
        <w:tc>
          <w:tcPr>
            <w:tcW w:w="878" w:type="dxa"/>
            <w:gridSpan w:val="2"/>
          </w:tcPr>
          <w:p w:rsidR="00772F2C" w:rsidRDefault="00772F2C" w:rsidP="007E6E46">
            <w:pPr>
              <w:rPr>
                <w:rFonts w:ascii="黑体" w:eastAsia="黑体" w:hAnsi="黑体"/>
                <w:sz w:val="24"/>
                <w:szCs w:val="24"/>
              </w:rPr>
            </w:pPr>
          </w:p>
        </w:tc>
        <w:tc>
          <w:tcPr>
            <w:tcW w:w="1074" w:type="dxa"/>
            <w:gridSpan w:val="2"/>
            <w:vAlign w:val="center"/>
          </w:tcPr>
          <w:p w:rsidR="00772F2C" w:rsidRDefault="00772F2C" w:rsidP="007E6E46">
            <w:pPr>
              <w:rPr>
                <w:rFonts w:ascii="黑体" w:eastAsia="黑体" w:hAnsi="黑体"/>
                <w:sz w:val="24"/>
                <w:szCs w:val="24"/>
              </w:rPr>
            </w:pPr>
          </w:p>
        </w:tc>
        <w:tc>
          <w:tcPr>
            <w:tcW w:w="1852" w:type="dxa"/>
            <w:gridSpan w:val="3"/>
          </w:tcPr>
          <w:p w:rsidR="00772F2C" w:rsidRDefault="00772F2C" w:rsidP="007E6E46">
            <w:pPr>
              <w:jc w:val="center"/>
              <w:rPr>
                <w:rFonts w:ascii="黑体" w:eastAsia="黑体" w:hAnsi="黑体"/>
                <w:sz w:val="24"/>
                <w:szCs w:val="24"/>
              </w:rPr>
            </w:pPr>
          </w:p>
        </w:tc>
        <w:tc>
          <w:tcPr>
            <w:tcW w:w="1218" w:type="dxa"/>
            <w:vAlign w:val="center"/>
          </w:tcPr>
          <w:p w:rsidR="00772F2C" w:rsidRDefault="00772F2C" w:rsidP="007E6E46">
            <w:pPr>
              <w:jc w:val="center"/>
              <w:rPr>
                <w:rFonts w:ascii="黑体" w:eastAsia="黑体" w:hAnsi="黑体"/>
                <w:sz w:val="24"/>
                <w:szCs w:val="24"/>
              </w:rPr>
            </w:pPr>
          </w:p>
        </w:tc>
      </w:tr>
      <w:tr w:rsidR="00772F2C" w:rsidTr="007E6E46">
        <w:trPr>
          <w:trHeight w:val="321"/>
        </w:trPr>
        <w:tc>
          <w:tcPr>
            <w:tcW w:w="768" w:type="dxa"/>
            <w:vMerge/>
            <w:vAlign w:val="center"/>
          </w:tcPr>
          <w:p w:rsidR="00772F2C" w:rsidRDefault="00772F2C" w:rsidP="007E6E46">
            <w:pPr>
              <w:jc w:val="center"/>
              <w:rPr>
                <w:rFonts w:ascii="黑体" w:eastAsia="黑体" w:hAnsi="黑体"/>
                <w:sz w:val="24"/>
                <w:szCs w:val="24"/>
              </w:rPr>
            </w:pPr>
          </w:p>
        </w:tc>
        <w:tc>
          <w:tcPr>
            <w:tcW w:w="1397" w:type="dxa"/>
            <w:vAlign w:val="center"/>
          </w:tcPr>
          <w:p w:rsidR="00772F2C" w:rsidRDefault="00772F2C" w:rsidP="007E6E46">
            <w:pPr>
              <w:jc w:val="center"/>
              <w:rPr>
                <w:rFonts w:ascii="黑体" w:eastAsia="黑体" w:hAnsi="黑体"/>
                <w:sz w:val="24"/>
                <w:szCs w:val="24"/>
              </w:rPr>
            </w:pPr>
          </w:p>
        </w:tc>
        <w:tc>
          <w:tcPr>
            <w:tcW w:w="1755" w:type="dxa"/>
            <w:gridSpan w:val="2"/>
            <w:vAlign w:val="center"/>
          </w:tcPr>
          <w:p w:rsidR="00772F2C" w:rsidRDefault="00772F2C" w:rsidP="007E6E46">
            <w:pPr>
              <w:jc w:val="center"/>
              <w:rPr>
                <w:rFonts w:ascii="黑体" w:eastAsia="黑体" w:hAnsi="黑体"/>
                <w:sz w:val="24"/>
                <w:szCs w:val="24"/>
              </w:rPr>
            </w:pPr>
          </w:p>
        </w:tc>
        <w:tc>
          <w:tcPr>
            <w:tcW w:w="1755" w:type="dxa"/>
            <w:gridSpan w:val="2"/>
            <w:vAlign w:val="center"/>
          </w:tcPr>
          <w:p w:rsidR="00772F2C" w:rsidRDefault="00772F2C" w:rsidP="007E6E46">
            <w:pPr>
              <w:jc w:val="center"/>
              <w:rPr>
                <w:rFonts w:ascii="黑体" w:eastAsia="黑体" w:hAnsi="黑体"/>
                <w:sz w:val="24"/>
                <w:szCs w:val="24"/>
              </w:rPr>
            </w:pPr>
          </w:p>
        </w:tc>
        <w:tc>
          <w:tcPr>
            <w:tcW w:w="878" w:type="dxa"/>
            <w:gridSpan w:val="2"/>
          </w:tcPr>
          <w:p w:rsidR="00772F2C" w:rsidRDefault="00772F2C" w:rsidP="007E6E46">
            <w:pPr>
              <w:rPr>
                <w:rFonts w:ascii="黑体" w:eastAsia="黑体" w:hAnsi="黑体"/>
                <w:sz w:val="24"/>
                <w:szCs w:val="24"/>
              </w:rPr>
            </w:pPr>
          </w:p>
        </w:tc>
        <w:tc>
          <w:tcPr>
            <w:tcW w:w="1074" w:type="dxa"/>
            <w:gridSpan w:val="2"/>
            <w:vAlign w:val="center"/>
          </w:tcPr>
          <w:p w:rsidR="00772F2C" w:rsidRDefault="00772F2C" w:rsidP="007E6E46">
            <w:pPr>
              <w:rPr>
                <w:rFonts w:ascii="黑体" w:eastAsia="黑体" w:hAnsi="黑体"/>
                <w:sz w:val="24"/>
                <w:szCs w:val="24"/>
              </w:rPr>
            </w:pPr>
          </w:p>
        </w:tc>
        <w:tc>
          <w:tcPr>
            <w:tcW w:w="1852" w:type="dxa"/>
            <w:gridSpan w:val="3"/>
          </w:tcPr>
          <w:p w:rsidR="00772F2C" w:rsidRDefault="00772F2C" w:rsidP="007E6E46">
            <w:pPr>
              <w:jc w:val="center"/>
              <w:rPr>
                <w:rFonts w:ascii="黑体" w:eastAsia="黑体" w:hAnsi="黑体"/>
                <w:sz w:val="24"/>
                <w:szCs w:val="24"/>
              </w:rPr>
            </w:pPr>
          </w:p>
        </w:tc>
        <w:tc>
          <w:tcPr>
            <w:tcW w:w="1218" w:type="dxa"/>
            <w:vAlign w:val="center"/>
          </w:tcPr>
          <w:p w:rsidR="00772F2C" w:rsidRDefault="00772F2C" w:rsidP="007E6E46">
            <w:pPr>
              <w:jc w:val="center"/>
              <w:rPr>
                <w:rFonts w:ascii="黑体" w:eastAsia="黑体" w:hAnsi="黑体"/>
                <w:sz w:val="24"/>
                <w:szCs w:val="24"/>
              </w:rPr>
            </w:pPr>
          </w:p>
        </w:tc>
      </w:tr>
      <w:tr w:rsidR="00772F2C" w:rsidTr="007E6E46">
        <w:trPr>
          <w:trHeight w:val="321"/>
        </w:trPr>
        <w:tc>
          <w:tcPr>
            <w:tcW w:w="768" w:type="dxa"/>
            <w:vMerge/>
            <w:vAlign w:val="center"/>
          </w:tcPr>
          <w:p w:rsidR="00772F2C" w:rsidRDefault="00772F2C" w:rsidP="007E6E46">
            <w:pPr>
              <w:jc w:val="center"/>
              <w:rPr>
                <w:rFonts w:ascii="黑体" w:eastAsia="黑体" w:hAnsi="黑体"/>
                <w:sz w:val="24"/>
                <w:szCs w:val="24"/>
              </w:rPr>
            </w:pPr>
          </w:p>
        </w:tc>
        <w:tc>
          <w:tcPr>
            <w:tcW w:w="1397" w:type="dxa"/>
            <w:vAlign w:val="center"/>
          </w:tcPr>
          <w:p w:rsidR="00772F2C" w:rsidRDefault="00772F2C" w:rsidP="007E6E46">
            <w:pPr>
              <w:jc w:val="center"/>
              <w:rPr>
                <w:rFonts w:ascii="黑体" w:eastAsia="黑体" w:hAnsi="黑体"/>
                <w:sz w:val="24"/>
                <w:szCs w:val="24"/>
              </w:rPr>
            </w:pPr>
          </w:p>
        </w:tc>
        <w:tc>
          <w:tcPr>
            <w:tcW w:w="1755" w:type="dxa"/>
            <w:gridSpan w:val="2"/>
            <w:vAlign w:val="center"/>
          </w:tcPr>
          <w:p w:rsidR="00772F2C" w:rsidRDefault="00772F2C" w:rsidP="007E6E46">
            <w:pPr>
              <w:jc w:val="center"/>
              <w:rPr>
                <w:rFonts w:ascii="黑体" w:eastAsia="黑体" w:hAnsi="黑体"/>
                <w:sz w:val="24"/>
                <w:szCs w:val="24"/>
              </w:rPr>
            </w:pPr>
          </w:p>
        </w:tc>
        <w:tc>
          <w:tcPr>
            <w:tcW w:w="1755" w:type="dxa"/>
            <w:gridSpan w:val="2"/>
            <w:vAlign w:val="center"/>
          </w:tcPr>
          <w:p w:rsidR="00772F2C" w:rsidRDefault="00772F2C" w:rsidP="007E6E46">
            <w:pPr>
              <w:jc w:val="center"/>
              <w:rPr>
                <w:rFonts w:ascii="黑体" w:eastAsia="黑体" w:hAnsi="黑体"/>
                <w:sz w:val="24"/>
                <w:szCs w:val="24"/>
              </w:rPr>
            </w:pPr>
          </w:p>
        </w:tc>
        <w:tc>
          <w:tcPr>
            <w:tcW w:w="878" w:type="dxa"/>
            <w:gridSpan w:val="2"/>
          </w:tcPr>
          <w:p w:rsidR="00772F2C" w:rsidRDefault="00772F2C" w:rsidP="007E6E46">
            <w:pPr>
              <w:rPr>
                <w:rFonts w:ascii="黑体" w:eastAsia="黑体" w:hAnsi="黑体"/>
                <w:sz w:val="24"/>
                <w:szCs w:val="24"/>
              </w:rPr>
            </w:pPr>
          </w:p>
        </w:tc>
        <w:tc>
          <w:tcPr>
            <w:tcW w:w="1074" w:type="dxa"/>
            <w:gridSpan w:val="2"/>
            <w:vAlign w:val="center"/>
          </w:tcPr>
          <w:p w:rsidR="00772F2C" w:rsidRDefault="00772F2C" w:rsidP="007E6E46">
            <w:pPr>
              <w:rPr>
                <w:rFonts w:ascii="黑体" w:eastAsia="黑体" w:hAnsi="黑体"/>
                <w:sz w:val="24"/>
                <w:szCs w:val="24"/>
              </w:rPr>
            </w:pPr>
          </w:p>
        </w:tc>
        <w:tc>
          <w:tcPr>
            <w:tcW w:w="1852" w:type="dxa"/>
            <w:gridSpan w:val="3"/>
          </w:tcPr>
          <w:p w:rsidR="00772F2C" w:rsidRDefault="00772F2C" w:rsidP="007E6E46">
            <w:pPr>
              <w:jc w:val="center"/>
              <w:rPr>
                <w:rFonts w:ascii="黑体" w:eastAsia="黑体" w:hAnsi="黑体"/>
                <w:sz w:val="24"/>
                <w:szCs w:val="24"/>
              </w:rPr>
            </w:pPr>
          </w:p>
        </w:tc>
        <w:tc>
          <w:tcPr>
            <w:tcW w:w="1218" w:type="dxa"/>
            <w:vAlign w:val="center"/>
          </w:tcPr>
          <w:p w:rsidR="00772F2C" w:rsidRDefault="00772F2C" w:rsidP="007E6E46">
            <w:pPr>
              <w:jc w:val="center"/>
              <w:rPr>
                <w:rFonts w:ascii="黑体" w:eastAsia="黑体" w:hAnsi="黑体"/>
                <w:sz w:val="24"/>
                <w:szCs w:val="24"/>
              </w:rPr>
            </w:pPr>
          </w:p>
        </w:tc>
      </w:tr>
    </w:tbl>
    <w:p w:rsidR="00772F2C" w:rsidRDefault="00772F2C" w:rsidP="00772F2C">
      <w:pPr>
        <w:ind w:leftChars="-270" w:left="-567"/>
        <w:rPr>
          <w:rFonts w:ascii="黑体" w:eastAsia="黑体" w:hAnsi="黑体"/>
          <w:sz w:val="24"/>
          <w:szCs w:val="24"/>
        </w:rPr>
      </w:pPr>
      <w:r>
        <w:rPr>
          <w:rFonts w:ascii="黑体" w:eastAsia="黑体" w:hAnsi="黑体" w:hint="eastAsia"/>
          <w:sz w:val="24"/>
          <w:szCs w:val="24"/>
        </w:rPr>
        <w:t>备注：1.每一分支机构填一表，自行增加表格；人员、</w:t>
      </w:r>
      <w:proofErr w:type="gramStart"/>
      <w:r>
        <w:rPr>
          <w:rFonts w:ascii="黑体" w:eastAsia="黑体" w:hAnsi="黑体" w:hint="eastAsia"/>
          <w:sz w:val="24"/>
          <w:szCs w:val="24"/>
        </w:rPr>
        <w:t>仪器栏可自行</w:t>
      </w:r>
      <w:proofErr w:type="gramEnd"/>
      <w:r>
        <w:rPr>
          <w:rFonts w:ascii="黑体" w:eastAsia="黑体" w:hAnsi="黑体" w:hint="eastAsia"/>
          <w:sz w:val="24"/>
          <w:szCs w:val="24"/>
        </w:rPr>
        <w:t>增加填写。</w:t>
      </w:r>
    </w:p>
    <w:p w:rsidR="00772F2C" w:rsidRDefault="00772F2C" w:rsidP="00772F2C">
      <w:pPr>
        <w:ind w:leftChars="80" w:left="528" w:hangingChars="150" w:hanging="360"/>
        <w:rPr>
          <w:rFonts w:ascii="黑体" w:eastAsia="黑体" w:hAnsi="黑体"/>
          <w:sz w:val="24"/>
          <w:szCs w:val="24"/>
        </w:rPr>
      </w:pPr>
      <w:r>
        <w:rPr>
          <w:rFonts w:ascii="黑体" w:eastAsia="黑体" w:hAnsi="黑体" w:hint="eastAsia"/>
          <w:sz w:val="24"/>
          <w:szCs w:val="24"/>
        </w:rPr>
        <w:t>2.人员情况职称选填高工、工程师，无职称可不填写；工作岗位选填批准人、授权人、检测员、编制员。</w:t>
      </w:r>
    </w:p>
    <w:p w:rsidR="00772F2C" w:rsidRDefault="00772F2C" w:rsidP="00772F2C">
      <w:pPr>
        <w:ind w:leftChars="-270" w:left="-567" w:firstLineChars="300" w:firstLine="720"/>
        <w:rPr>
          <w:rFonts w:ascii="黑体" w:eastAsia="黑体" w:hAnsi="黑体"/>
          <w:sz w:val="24"/>
          <w:szCs w:val="24"/>
        </w:rPr>
      </w:pPr>
      <w:r>
        <w:rPr>
          <w:rFonts w:ascii="黑体" w:eastAsia="黑体" w:hAnsi="黑体" w:hint="eastAsia"/>
          <w:sz w:val="24"/>
          <w:szCs w:val="24"/>
        </w:rPr>
        <w:t>3.人员、</w:t>
      </w:r>
      <w:proofErr w:type="gramStart"/>
      <w:r>
        <w:rPr>
          <w:rFonts w:ascii="黑体" w:eastAsia="黑体" w:hAnsi="黑体" w:hint="eastAsia"/>
          <w:sz w:val="24"/>
          <w:szCs w:val="24"/>
        </w:rPr>
        <w:t>仪器栏可自行</w:t>
      </w:r>
      <w:proofErr w:type="gramEnd"/>
      <w:r>
        <w:rPr>
          <w:rFonts w:ascii="黑体" w:eastAsia="黑体" w:hAnsi="黑体" w:hint="eastAsia"/>
          <w:sz w:val="24"/>
          <w:szCs w:val="24"/>
        </w:rPr>
        <w:t>增加填写。</w:t>
      </w:r>
    </w:p>
    <w:p w:rsidR="00772F2C" w:rsidRDefault="00772F2C" w:rsidP="00772F2C">
      <w:pPr>
        <w:ind w:leftChars="-270" w:left="-567" w:firstLineChars="300" w:firstLine="720"/>
        <w:rPr>
          <w:rFonts w:ascii="黑体" w:eastAsia="黑体" w:hAnsi="黑体"/>
          <w:sz w:val="24"/>
          <w:szCs w:val="24"/>
        </w:rPr>
      </w:pPr>
      <w:r>
        <w:rPr>
          <w:rFonts w:ascii="黑体" w:eastAsia="黑体" w:hAnsi="黑体" w:hint="eastAsia"/>
          <w:sz w:val="24"/>
          <w:szCs w:val="24"/>
        </w:rPr>
        <w:t>4.分支机构如无营业执照，社会</w:t>
      </w:r>
      <w:r>
        <w:rPr>
          <w:rFonts w:ascii="黑体" w:eastAsia="黑体" w:hAnsi="黑体"/>
          <w:sz w:val="24"/>
          <w:szCs w:val="24"/>
        </w:rPr>
        <w:t>信用代码</w:t>
      </w:r>
      <w:r>
        <w:rPr>
          <w:rFonts w:ascii="黑体" w:eastAsia="黑体" w:hAnsi="黑体" w:hint="eastAsia"/>
          <w:sz w:val="24"/>
          <w:szCs w:val="24"/>
        </w:rPr>
        <w:t>可不填写。</w:t>
      </w:r>
    </w:p>
    <w:p w:rsidR="00772F2C" w:rsidRPr="00772F2C" w:rsidRDefault="00772F2C">
      <w:pPr>
        <w:adjustRightInd w:val="0"/>
        <w:snapToGrid w:val="0"/>
        <w:spacing w:line="640" w:lineRule="exact"/>
        <w:ind w:firstLineChars="200" w:firstLine="640"/>
        <w:rPr>
          <w:rFonts w:ascii="黑体" w:eastAsia="黑体" w:hAnsi="黑体"/>
          <w:sz w:val="32"/>
          <w:szCs w:val="32"/>
        </w:rPr>
      </w:pPr>
    </w:p>
    <w:sectPr w:rsidR="00772F2C" w:rsidRPr="00772F2C" w:rsidSect="00FB52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0B3" w:rsidRDefault="001430B3" w:rsidP="00772F2C">
      <w:r>
        <w:separator/>
      </w:r>
    </w:p>
  </w:endnote>
  <w:endnote w:type="continuationSeparator" w:id="0">
    <w:p w:rsidR="001430B3" w:rsidRDefault="001430B3" w:rsidP="00772F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0B3" w:rsidRDefault="001430B3" w:rsidP="00772F2C">
      <w:r>
        <w:separator/>
      </w:r>
    </w:p>
  </w:footnote>
  <w:footnote w:type="continuationSeparator" w:id="0">
    <w:p w:rsidR="001430B3" w:rsidRDefault="001430B3" w:rsidP="00772F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inkAnnotations="0"/>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1949"/>
    <w:rsid w:val="000129C7"/>
    <w:rsid w:val="00031B09"/>
    <w:rsid w:val="00047627"/>
    <w:rsid w:val="00057657"/>
    <w:rsid w:val="0006341D"/>
    <w:rsid w:val="000A02C7"/>
    <w:rsid w:val="000A349F"/>
    <w:rsid w:val="000C24C0"/>
    <w:rsid w:val="000C5517"/>
    <w:rsid w:val="000D4D0D"/>
    <w:rsid w:val="000F00C0"/>
    <w:rsid w:val="00111FB3"/>
    <w:rsid w:val="00130729"/>
    <w:rsid w:val="00130DE7"/>
    <w:rsid w:val="001318B3"/>
    <w:rsid w:val="00133132"/>
    <w:rsid w:val="001430B3"/>
    <w:rsid w:val="00167CD1"/>
    <w:rsid w:val="001B5C3D"/>
    <w:rsid w:val="001C12E0"/>
    <w:rsid w:val="001D1073"/>
    <w:rsid w:val="0020314C"/>
    <w:rsid w:val="002231F6"/>
    <w:rsid w:val="00231E87"/>
    <w:rsid w:val="00243A15"/>
    <w:rsid w:val="00264A1D"/>
    <w:rsid w:val="002B7B81"/>
    <w:rsid w:val="002D7EAE"/>
    <w:rsid w:val="002E4CF1"/>
    <w:rsid w:val="00332227"/>
    <w:rsid w:val="0034269A"/>
    <w:rsid w:val="00353C29"/>
    <w:rsid w:val="003848E4"/>
    <w:rsid w:val="003D296F"/>
    <w:rsid w:val="003E41D1"/>
    <w:rsid w:val="0042464D"/>
    <w:rsid w:val="004807FB"/>
    <w:rsid w:val="00482D00"/>
    <w:rsid w:val="00490B38"/>
    <w:rsid w:val="004E0148"/>
    <w:rsid w:val="004E1376"/>
    <w:rsid w:val="004F1825"/>
    <w:rsid w:val="0051604C"/>
    <w:rsid w:val="00527913"/>
    <w:rsid w:val="005342C0"/>
    <w:rsid w:val="00535F45"/>
    <w:rsid w:val="0055459F"/>
    <w:rsid w:val="00580429"/>
    <w:rsid w:val="005A0BCE"/>
    <w:rsid w:val="005F164D"/>
    <w:rsid w:val="005F2427"/>
    <w:rsid w:val="00607FD1"/>
    <w:rsid w:val="00621A91"/>
    <w:rsid w:val="00634B69"/>
    <w:rsid w:val="00664570"/>
    <w:rsid w:val="006B0F51"/>
    <w:rsid w:val="007047B0"/>
    <w:rsid w:val="0070771F"/>
    <w:rsid w:val="00727AAB"/>
    <w:rsid w:val="007438E7"/>
    <w:rsid w:val="00745E46"/>
    <w:rsid w:val="00772F2C"/>
    <w:rsid w:val="007A490D"/>
    <w:rsid w:val="0084133E"/>
    <w:rsid w:val="00856C55"/>
    <w:rsid w:val="008762E9"/>
    <w:rsid w:val="008A6F63"/>
    <w:rsid w:val="008B1418"/>
    <w:rsid w:val="008E0AAB"/>
    <w:rsid w:val="008F1DF6"/>
    <w:rsid w:val="00931D94"/>
    <w:rsid w:val="00945907"/>
    <w:rsid w:val="00957BCE"/>
    <w:rsid w:val="00961949"/>
    <w:rsid w:val="009621DD"/>
    <w:rsid w:val="0098765E"/>
    <w:rsid w:val="009A0FD4"/>
    <w:rsid w:val="009A6E7F"/>
    <w:rsid w:val="009C4D81"/>
    <w:rsid w:val="009E3777"/>
    <w:rsid w:val="009F0D14"/>
    <w:rsid w:val="009F3EDB"/>
    <w:rsid w:val="00A0361D"/>
    <w:rsid w:val="00A04121"/>
    <w:rsid w:val="00A06E4B"/>
    <w:rsid w:val="00A11B7B"/>
    <w:rsid w:val="00A17625"/>
    <w:rsid w:val="00A8615F"/>
    <w:rsid w:val="00AF0B85"/>
    <w:rsid w:val="00AF296A"/>
    <w:rsid w:val="00B14F4C"/>
    <w:rsid w:val="00B75951"/>
    <w:rsid w:val="00BB70CB"/>
    <w:rsid w:val="00BC5D92"/>
    <w:rsid w:val="00BD72CF"/>
    <w:rsid w:val="00BF022A"/>
    <w:rsid w:val="00C013A3"/>
    <w:rsid w:val="00C0715B"/>
    <w:rsid w:val="00C178D3"/>
    <w:rsid w:val="00C54308"/>
    <w:rsid w:val="00D22C97"/>
    <w:rsid w:val="00D361C0"/>
    <w:rsid w:val="00D72BB1"/>
    <w:rsid w:val="00D74545"/>
    <w:rsid w:val="00D77A77"/>
    <w:rsid w:val="00D971F8"/>
    <w:rsid w:val="00DA26A1"/>
    <w:rsid w:val="00DB23B4"/>
    <w:rsid w:val="00DB7BAB"/>
    <w:rsid w:val="00DC2E02"/>
    <w:rsid w:val="00DD6192"/>
    <w:rsid w:val="00E01203"/>
    <w:rsid w:val="00E50B05"/>
    <w:rsid w:val="00E60173"/>
    <w:rsid w:val="00E61161"/>
    <w:rsid w:val="00E72084"/>
    <w:rsid w:val="00E907D6"/>
    <w:rsid w:val="00E97B15"/>
    <w:rsid w:val="00EC20F7"/>
    <w:rsid w:val="00EE0E41"/>
    <w:rsid w:val="00EF5638"/>
    <w:rsid w:val="00EF7421"/>
    <w:rsid w:val="00F0245E"/>
    <w:rsid w:val="00F05C6C"/>
    <w:rsid w:val="00F11960"/>
    <w:rsid w:val="00F172E1"/>
    <w:rsid w:val="00F77938"/>
    <w:rsid w:val="00F9312F"/>
    <w:rsid w:val="00FB52DE"/>
    <w:rsid w:val="00FD7926"/>
    <w:rsid w:val="00FE0802"/>
    <w:rsid w:val="04F8266D"/>
    <w:rsid w:val="3159169F"/>
    <w:rsid w:val="4F6952F4"/>
    <w:rsid w:val="7A4A24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DE"/>
    <w:pPr>
      <w:widowControl w:val="0"/>
      <w:jc w:val="both"/>
    </w:pPr>
    <w:rPr>
      <w:kern w:val="2"/>
      <w:sz w:val="21"/>
      <w:szCs w:val="22"/>
    </w:rPr>
  </w:style>
  <w:style w:type="paragraph" w:styleId="3">
    <w:name w:val="heading 3"/>
    <w:basedOn w:val="a"/>
    <w:next w:val="a"/>
    <w:link w:val="3Char"/>
    <w:uiPriority w:val="9"/>
    <w:semiHidden/>
    <w:unhideWhenUsed/>
    <w:qFormat/>
    <w:rsid w:val="00FB52D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B52DE"/>
    <w:rPr>
      <w:sz w:val="18"/>
      <w:szCs w:val="18"/>
    </w:rPr>
  </w:style>
  <w:style w:type="paragraph" w:styleId="a4">
    <w:name w:val="footer"/>
    <w:basedOn w:val="a"/>
    <w:link w:val="Char0"/>
    <w:uiPriority w:val="99"/>
    <w:unhideWhenUsed/>
    <w:rsid w:val="00FB52D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B52DE"/>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rsid w:val="00FB52DE"/>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B52DE"/>
    <w:pPr>
      <w:ind w:firstLineChars="200" w:firstLine="420"/>
    </w:pPr>
  </w:style>
  <w:style w:type="character" w:customStyle="1" w:styleId="Char1">
    <w:name w:val="页眉 Char"/>
    <w:basedOn w:val="a0"/>
    <w:link w:val="a5"/>
    <w:uiPriority w:val="99"/>
    <w:rsid w:val="00FB52DE"/>
    <w:rPr>
      <w:sz w:val="18"/>
      <w:szCs w:val="18"/>
    </w:rPr>
  </w:style>
  <w:style w:type="character" w:customStyle="1" w:styleId="Char0">
    <w:name w:val="页脚 Char"/>
    <w:basedOn w:val="a0"/>
    <w:link w:val="a4"/>
    <w:uiPriority w:val="99"/>
    <w:rsid w:val="00FB52DE"/>
    <w:rPr>
      <w:sz w:val="18"/>
      <w:szCs w:val="18"/>
    </w:rPr>
  </w:style>
  <w:style w:type="character" w:customStyle="1" w:styleId="3Char">
    <w:name w:val="标题 3 Char"/>
    <w:basedOn w:val="a0"/>
    <w:link w:val="3"/>
    <w:uiPriority w:val="9"/>
    <w:semiHidden/>
    <w:rsid w:val="00FB52DE"/>
    <w:rPr>
      <w:b/>
      <w:bCs/>
      <w:sz w:val="32"/>
      <w:szCs w:val="32"/>
    </w:rPr>
  </w:style>
  <w:style w:type="character" w:customStyle="1" w:styleId="Char">
    <w:name w:val="批注框文本 Char"/>
    <w:basedOn w:val="a0"/>
    <w:link w:val="a3"/>
    <w:uiPriority w:val="99"/>
    <w:semiHidden/>
    <w:rsid w:val="00FB52DE"/>
    <w:rPr>
      <w:sz w:val="18"/>
      <w:szCs w:val="18"/>
    </w:rPr>
  </w:style>
  <w:style w:type="paragraph" w:styleId="a8">
    <w:name w:val="Normal (Web)"/>
    <w:basedOn w:val="a"/>
    <w:uiPriority w:val="99"/>
    <w:unhideWhenUsed/>
    <w:rsid w:val="00772F2C"/>
    <w:pPr>
      <w:spacing w:before="100" w:beforeAutospacing="1" w:after="100" w:afterAutospacing="1"/>
      <w:jc w:val="left"/>
    </w:pPr>
    <w:rPr>
      <w:rFonts w:ascii="Times New Roman" w:eastAsia="宋体"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2135</Characters>
  <Application>Microsoft Office Word</Application>
  <DocSecurity>0</DocSecurity>
  <Lines>17</Lines>
  <Paragraphs>5</Paragraphs>
  <ScaleCrop>false</ScaleCrop>
  <Company>Microsoft</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惠州市局文秘</dc:creator>
  <cp:lastModifiedBy>省防雷管理中心文秘</cp:lastModifiedBy>
  <cp:revision>88</cp:revision>
  <cp:lastPrinted>2021-02-07T03:23:00Z</cp:lastPrinted>
  <dcterms:created xsi:type="dcterms:W3CDTF">2020-10-26T06:28:00Z</dcterms:created>
  <dcterms:modified xsi:type="dcterms:W3CDTF">2021-02-07T08:54:00Z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