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E7A18A" w14:textId="77777777" w:rsidR="00FA3046" w:rsidRDefault="00FA3046" w:rsidP="00FA3046">
      <w:pPr>
        <w:jc w:val="center"/>
        <w:rPr>
          <w:rFonts w:ascii="黑体" w:eastAsia="黑体" w:hAnsi="黑体"/>
          <w:sz w:val="52"/>
          <w:szCs w:val="52"/>
          <w:lang w:val="en"/>
        </w:rPr>
      </w:pPr>
      <w:bookmarkStart w:id="0" w:name="_Toc89333524"/>
    </w:p>
    <w:p w14:paraId="72EFFF0E" w14:textId="77777777" w:rsidR="00FA3046" w:rsidRDefault="00FA3046" w:rsidP="00FA3046">
      <w:pPr>
        <w:jc w:val="center"/>
        <w:rPr>
          <w:rFonts w:ascii="黑体" w:eastAsia="黑体" w:hAnsi="黑体"/>
          <w:sz w:val="52"/>
          <w:szCs w:val="52"/>
          <w:lang w:val="en"/>
        </w:rPr>
      </w:pPr>
      <w:bookmarkStart w:id="1" w:name="_GoBack"/>
      <w:bookmarkEnd w:id="1"/>
    </w:p>
    <w:p w14:paraId="590276FA" w14:textId="77777777" w:rsidR="00FA3046" w:rsidRDefault="00FA3046" w:rsidP="00FA3046">
      <w:pPr>
        <w:jc w:val="center"/>
        <w:rPr>
          <w:rFonts w:ascii="黑体" w:eastAsia="黑体" w:hAnsi="黑体"/>
          <w:sz w:val="52"/>
          <w:szCs w:val="52"/>
          <w:lang w:val="en"/>
        </w:rPr>
      </w:pPr>
    </w:p>
    <w:p w14:paraId="315166F7" w14:textId="77777777" w:rsidR="00FA3046" w:rsidRDefault="00FA3046" w:rsidP="00FA3046">
      <w:pPr>
        <w:jc w:val="center"/>
        <w:rPr>
          <w:rFonts w:ascii="黑体" w:eastAsia="黑体" w:hAnsi="黑体"/>
          <w:sz w:val="52"/>
          <w:szCs w:val="52"/>
          <w:lang w:val="en"/>
        </w:rPr>
      </w:pPr>
    </w:p>
    <w:p w14:paraId="34683812" w14:textId="77777777" w:rsidR="00FA3046" w:rsidRDefault="00FA3046" w:rsidP="00FA3046">
      <w:pPr>
        <w:jc w:val="center"/>
        <w:rPr>
          <w:rFonts w:ascii="黑体" w:eastAsia="黑体" w:hAnsi="黑体"/>
          <w:sz w:val="52"/>
          <w:szCs w:val="52"/>
          <w:lang w:val="en"/>
        </w:rPr>
      </w:pPr>
    </w:p>
    <w:p w14:paraId="787F2638" w14:textId="6A71F929" w:rsidR="00FA3046" w:rsidRDefault="0032142A" w:rsidP="00FA3046">
      <w:pPr>
        <w:jc w:val="center"/>
        <w:rPr>
          <w:rFonts w:ascii="黑体" w:eastAsia="黑体" w:hAnsi="黑体"/>
          <w:b/>
          <w:color w:val="0000FF"/>
          <w:sz w:val="52"/>
          <w:szCs w:val="52"/>
          <w:lang w:val="en"/>
        </w:rPr>
      </w:pPr>
      <w:r w:rsidRPr="0032142A">
        <w:rPr>
          <w:rFonts w:ascii="黑体" w:eastAsia="黑体" w:hAnsi="黑体" w:hint="eastAsia"/>
          <w:sz w:val="52"/>
          <w:szCs w:val="52"/>
          <w:lang w:val="en"/>
        </w:rPr>
        <w:t>“互联网</w:t>
      </w:r>
      <w:r w:rsidRPr="0032142A">
        <w:rPr>
          <w:rFonts w:ascii="黑体" w:eastAsia="黑体" w:hAnsi="黑体"/>
          <w:sz w:val="52"/>
          <w:szCs w:val="52"/>
          <w:lang w:val="en"/>
        </w:rPr>
        <w:t>+气象服务”善美村居小程序气象服务专区</w:t>
      </w:r>
    </w:p>
    <w:p w14:paraId="52B050E7" w14:textId="7C4B1DD5" w:rsidR="004C1D79" w:rsidRPr="00FA3046" w:rsidRDefault="0032142A" w:rsidP="00FA3046">
      <w:pPr>
        <w:jc w:val="center"/>
        <w:rPr>
          <w:rFonts w:ascii="黑体" w:eastAsia="黑体" w:hAnsi="黑体"/>
          <w:b/>
          <w:color w:val="0000FF"/>
          <w:sz w:val="52"/>
          <w:szCs w:val="52"/>
          <w:lang w:val="en"/>
        </w:rPr>
      </w:pPr>
      <w:r>
        <w:rPr>
          <w:rFonts w:ascii="黑体" w:eastAsia="黑体" w:hAnsi="黑体" w:hint="eastAsia"/>
          <w:color w:val="000000" w:themeColor="text1"/>
          <w:sz w:val="44"/>
          <w:szCs w:val="44"/>
          <w:lang w:val="en"/>
        </w:rPr>
        <w:t>用户需求书</w:t>
      </w:r>
    </w:p>
    <w:p w14:paraId="2808CFD4" w14:textId="7519C32A" w:rsidR="004C1D79" w:rsidRDefault="004C1D79" w:rsidP="004C1D79">
      <w:pPr>
        <w:jc w:val="center"/>
        <w:rPr>
          <w:color w:val="000000" w:themeColor="text1"/>
          <w:sz w:val="52"/>
          <w:szCs w:val="52"/>
          <w:lang w:val="en"/>
        </w:rPr>
      </w:pPr>
    </w:p>
    <w:p w14:paraId="78612993" w14:textId="4284EE67" w:rsidR="004C1D79" w:rsidRDefault="004C1D79" w:rsidP="004C1D79">
      <w:pPr>
        <w:jc w:val="center"/>
        <w:rPr>
          <w:color w:val="000000" w:themeColor="text1"/>
          <w:sz w:val="52"/>
          <w:szCs w:val="52"/>
          <w:lang w:val="en"/>
        </w:rPr>
      </w:pPr>
    </w:p>
    <w:p w14:paraId="00BAC4F5" w14:textId="18228ED3" w:rsidR="004C1D79" w:rsidRDefault="004C1D79" w:rsidP="004C1D79">
      <w:pPr>
        <w:jc w:val="center"/>
        <w:rPr>
          <w:color w:val="000000" w:themeColor="text1"/>
          <w:sz w:val="52"/>
          <w:szCs w:val="52"/>
          <w:lang w:val="en"/>
        </w:rPr>
      </w:pPr>
    </w:p>
    <w:p w14:paraId="00CDE164" w14:textId="754C62CC" w:rsidR="004C1D79" w:rsidRDefault="004C1D79" w:rsidP="004C1D79">
      <w:pPr>
        <w:jc w:val="center"/>
        <w:rPr>
          <w:color w:val="000000" w:themeColor="text1"/>
          <w:sz w:val="52"/>
          <w:szCs w:val="52"/>
          <w:lang w:val="en"/>
        </w:rPr>
      </w:pPr>
    </w:p>
    <w:p w14:paraId="0E772DC7" w14:textId="0D23E3B8" w:rsidR="004C1D79" w:rsidRDefault="004C1D79" w:rsidP="004C1D79">
      <w:pPr>
        <w:jc w:val="center"/>
        <w:rPr>
          <w:color w:val="000000" w:themeColor="text1"/>
          <w:sz w:val="52"/>
          <w:szCs w:val="52"/>
          <w:lang w:val="en"/>
        </w:rPr>
      </w:pPr>
    </w:p>
    <w:p w14:paraId="1BEF0359" w14:textId="77777777" w:rsidR="00FA3046" w:rsidRDefault="00FA3046" w:rsidP="004C1D79">
      <w:pPr>
        <w:jc w:val="center"/>
        <w:rPr>
          <w:color w:val="000000" w:themeColor="text1"/>
          <w:sz w:val="52"/>
          <w:szCs w:val="52"/>
          <w:lang w:val="en"/>
        </w:rPr>
      </w:pPr>
    </w:p>
    <w:p w14:paraId="203D95D2" w14:textId="43D1C7A7" w:rsidR="004C1D79" w:rsidRDefault="004C1D79" w:rsidP="004C1D79">
      <w:pPr>
        <w:jc w:val="center"/>
        <w:rPr>
          <w:rFonts w:ascii="黑体" w:eastAsia="黑体" w:hAnsi="黑体"/>
          <w:color w:val="000000" w:themeColor="text1"/>
          <w:szCs w:val="28"/>
          <w:lang w:val="en"/>
        </w:rPr>
      </w:pPr>
      <w:r w:rsidRPr="004C1D79">
        <w:rPr>
          <w:rFonts w:ascii="黑体" w:eastAsia="黑体" w:hAnsi="黑体" w:hint="eastAsia"/>
          <w:color w:val="000000" w:themeColor="text1"/>
          <w:szCs w:val="28"/>
          <w:lang w:val="en"/>
        </w:rPr>
        <w:t>2</w:t>
      </w:r>
      <w:r w:rsidRPr="004C1D79">
        <w:rPr>
          <w:rFonts w:ascii="黑体" w:eastAsia="黑体" w:hAnsi="黑体"/>
          <w:color w:val="000000" w:themeColor="text1"/>
          <w:szCs w:val="28"/>
          <w:lang w:val="en"/>
        </w:rPr>
        <w:t>022</w:t>
      </w:r>
      <w:r w:rsidRPr="004C1D79">
        <w:rPr>
          <w:rFonts w:ascii="黑体" w:eastAsia="黑体" w:hAnsi="黑体" w:hint="eastAsia"/>
          <w:color w:val="000000" w:themeColor="text1"/>
          <w:szCs w:val="28"/>
          <w:lang w:val="en"/>
        </w:rPr>
        <w:t>年</w:t>
      </w:r>
      <w:r w:rsidR="005B0C4E">
        <w:rPr>
          <w:rFonts w:ascii="黑体" w:eastAsia="黑体" w:hAnsi="黑体"/>
          <w:color w:val="000000" w:themeColor="text1"/>
          <w:szCs w:val="28"/>
          <w:lang w:val="en"/>
        </w:rPr>
        <w:t>9</w:t>
      </w:r>
      <w:r w:rsidRPr="004C1D79">
        <w:rPr>
          <w:rFonts w:ascii="黑体" w:eastAsia="黑体" w:hAnsi="黑体" w:hint="eastAsia"/>
          <w:color w:val="000000" w:themeColor="text1"/>
          <w:szCs w:val="28"/>
          <w:lang w:val="en"/>
        </w:rPr>
        <w:t>月</w:t>
      </w:r>
    </w:p>
    <w:p w14:paraId="49948724" w14:textId="77777777" w:rsidR="009F2166" w:rsidRPr="004C1D79" w:rsidRDefault="009F2166" w:rsidP="004C1D79">
      <w:pPr>
        <w:jc w:val="center"/>
        <w:rPr>
          <w:rFonts w:ascii="黑体" w:eastAsia="黑体" w:hAnsi="黑体" w:cs="@汉仪颜楷W"/>
          <w:color w:val="000000" w:themeColor="text1"/>
          <w:szCs w:val="28"/>
          <w:lang w:val="en"/>
        </w:rPr>
      </w:pPr>
    </w:p>
    <w:p w14:paraId="651A39B9" w14:textId="618068F5" w:rsidR="008005EE" w:rsidRPr="006132C2" w:rsidRDefault="003C0582" w:rsidP="006132C2">
      <w:pPr>
        <w:pStyle w:val="1"/>
      </w:pPr>
      <w:r w:rsidRPr="006132C2">
        <w:rPr>
          <w:rFonts w:hint="eastAsia"/>
        </w:rPr>
        <w:lastRenderedPageBreak/>
        <w:t>项目</w:t>
      </w:r>
      <w:r w:rsidR="000F7909">
        <w:rPr>
          <w:rFonts w:hint="eastAsia"/>
        </w:rPr>
        <w:t>背景</w:t>
      </w:r>
    </w:p>
    <w:p w14:paraId="64DD05E8" w14:textId="77777777" w:rsidR="000F7909" w:rsidRDefault="00910EFB" w:rsidP="000F7909">
      <w:pPr>
        <w:ind w:firstLineChars="200" w:firstLine="560"/>
      </w:pPr>
      <w:r>
        <w:rPr>
          <w:lang w:val="en"/>
        </w:rPr>
        <w:t xml:space="preserve">    </w:t>
      </w:r>
      <w:r w:rsidR="000F7909">
        <w:rPr>
          <w:rFonts w:hint="eastAsia"/>
        </w:rPr>
        <w:t>习近平总书记指出，防灾减灾救灾要坚持“以防为主、防抗救相结合”方针，强调要积极推进安全风险网格化管理。中国气象局提出建立“网格化管理、直通式服务、多元化参与”气象防灾减灾体系架构的工作思路。汕尾是全省灾害性天气频发区和重灾区，气象灾害种类多、范围广。为贯彻落</w:t>
      </w:r>
      <w:proofErr w:type="gramStart"/>
      <w:r w:rsidR="000F7909">
        <w:rPr>
          <w:rFonts w:hint="eastAsia"/>
        </w:rPr>
        <w:t>实习近</w:t>
      </w:r>
      <w:proofErr w:type="gramEnd"/>
      <w:r w:rsidR="000F7909">
        <w:rPr>
          <w:rFonts w:hint="eastAsia"/>
        </w:rPr>
        <w:t>平总书记关于防灾减灾救灾和气象工作重要指示精神，构建覆盖到网格的新型基层气象防灾减灾体系，推进气象预警“到村到户到人”，筑牢气象防灾减灾</w:t>
      </w:r>
      <w:r w:rsidR="000F7909">
        <w:rPr>
          <w:rFonts w:hint="eastAsia"/>
        </w:rPr>
        <w:t xml:space="preserve"> </w:t>
      </w:r>
      <w:r w:rsidR="000F7909">
        <w:rPr>
          <w:rFonts w:hint="eastAsia"/>
        </w:rPr>
        <w:t>“第一道防线”。</w:t>
      </w:r>
    </w:p>
    <w:p w14:paraId="0E3878A4" w14:textId="77777777" w:rsidR="000F7909" w:rsidRDefault="000F7909" w:rsidP="000F7909">
      <w:pPr>
        <w:ind w:firstLineChars="200" w:firstLine="560"/>
        <w:rPr>
          <w:rFonts w:hint="eastAsia"/>
        </w:rPr>
      </w:pPr>
      <w:r>
        <w:rPr>
          <w:rFonts w:hint="eastAsia"/>
        </w:rPr>
        <w:t>近年来，汕尾市在全省率先完成镇街体制改革，创新发展新时代“枫桥经验”，坚持“党建引领</w:t>
      </w:r>
      <w:r>
        <w:rPr>
          <w:rFonts w:hint="eastAsia"/>
        </w:rPr>
        <w:t>+</w:t>
      </w:r>
      <w:r>
        <w:rPr>
          <w:rFonts w:hint="eastAsia"/>
        </w:rPr>
        <w:t>数字赋能”，重构重塑横向为“镇、村、组”三级基层治理架构、纵向为“大数据</w:t>
      </w:r>
      <w:r>
        <w:rPr>
          <w:rFonts w:hint="eastAsia"/>
        </w:rPr>
        <w:t>+</w:t>
      </w:r>
      <w:r>
        <w:rPr>
          <w:rFonts w:hint="eastAsia"/>
        </w:rPr>
        <w:t>网格化</w:t>
      </w:r>
      <w:r>
        <w:rPr>
          <w:rFonts w:hint="eastAsia"/>
        </w:rPr>
        <w:t>+</w:t>
      </w:r>
      <w:r>
        <w:rPr>
          <w:rFonts w:hint="eastAsia"/>
        </w:rPr>
        <w:t>群众路线”运行机制的“田字型”基层治理新格局。</w:t>
      </w:r>
      <w:r>
        <w:rPr>
          <w:rFonts w:hint="eastAsia"/>
        </w:rPr>
        <w:t>2020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月汕尾市政府与省气象局召开联席会议，签署新一轮合作备忘录，提出了全面融入“数字政府”建设，打造全链条气象业务服务体系，提高城乡综合气象防灾</w:t>
      </w:r>
      <w:proofErr w:type="gramStart"/>
      <w:r>
        <w:rPr>
          <w:rFonts w:hint="eastAsia"/>
        </w:rPr>
        <w:t>减灾保障</w:t>
      </w:r>
      <w:proofErr w:type="gramEnd"/>
      <w:r>
        <w:rPr>
          <w:rFonts w:hint="eastAsia"/>
        </w:rPr>
        <w:t>能力的工作要求。</w:t>
      </w:r>
      <w:r>
        <w:rPr>
          <w:rFonts w:hint="eastAsia"/>
        </w:rPr>
        <w:t>2020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月，根据汕尾市委主要领导的指示，我局主动对接市政府“民情地图”工作专班，积极推进基层气象灾害防御应用场景设计。努力实现为全市各级党委政府、基层</w:t>
      </w:r>
      <w:proofErr w:type="gramStart"/>
      <w:r>
        <w:rPr>
          <w:rFonts w:hint="eastAsia"/>
        </w:rPr>
        <w:t>网格员</w:t>
      </w:r>
      <w:proofErr w:type="gramEnd"/>
      <w:r>
        <w:rPr>
          <w:rFonts w:hint="eastAsia"/>
        </w:rPr>
        <w:t>和群众提供及时精准的气象服务。同时，积极推进城乡综合气象防灾</w:t>
      </w:r>
      <w:proofErr w:type="gramStart"/>
      <w:r>
        <w:rPr>
          <w:rFonts w:hint="eastAsia"/>
        </w:rPr>
        <w:t>减灾保障</w:t>
      </w:r>
      <w:proofErr w:type="gramEnd"/>
      <w:r>
        <w:rPr>
          <w:rFonts w:hint="eastAsia"/>
        </w:rPr>
        <w:t>能力建设，健全基层气象灾害防御组织体系，将气象灾害防御工作纳入镇街职能，全面提升镇街气象防灾减灾能力和水平。构建起了覆盖到网格的新型基层气象防灾减灾体系，切实发挥了气象防灾</w:t>
      </w:r>
      <w:proofErr w:type="gramStart"/>
      <w:r>
        <w:rPr>
          <w:rFonts w:hint="eastAsia"/>
        </w:rPr>
        <w:t>减灾第</w:t>
      </w:r>
      <w:proofErr w:type="gramEnd"/>
      <w:r>
        <w:rPr>
          <w:rFonts w:hint="eastAsia"/>
        </w:rPr>
        <w:t>一道防线作用，有效解决“最后一公里”问题。</w:t>
      </w:r>
    </w:p>
    <w:p w14:paraId="2778D983" w14:textId="77777777" w:rsidR="000F7909" w:rsidRDefault="000F7909" w:rsidP="000F7909">
      <w:pPr>
        <w:ind w:firstLine="560"/>
        <w:rPr>
          <w:rFonts w:hint="eastAsia"/>
        </w:rPr>
      </w:pPr>
      <w:r>
        <w:rPr>
          <w:rFonts w:hint="eastAsia"/>
        </w:rPr>
        <w:lastRenderedPageBreak/>
        <w:t>本项目根据镇街气象服务系统项目方案，结合汕尾市基层治理体系，努力构建“民情地图</w:t>
      </w:r>
      <w:r>
        <w:rPr>
          <w:rFonts w:hint="eastAsia"/>
        </w:rPr>
        <w:t>+</w:t>
      </w:r>
      <w:r>
        <w:rPr>
          <w:rFonts w:hint="eastAsia"/>
        </w:rPr>
        <w:t>气象”基层气象灾害治理模式，加快推动精细化气象服务融入“善美民情”“善美网格”“善美村居”政府数字服务平台，逐步形成预警驱动、阈值驱动、事件驱动的防灾减灾工作模式，发挥气象防灾</w:t>
      </w:r>
      <w:proofErr w:type="gramStart"/>
      <w:r>
        <w:rPr>
          <w:rFonts w:hint="eastAsia"/>
        </w:rPr>
        <w:t>减灾第</w:t>
      </w:r>
      <w:proofErr w:type="gramEnd"/>
      <w:r>
        <w:rPr>
          <w:rFonts w:hint="eastAsia"/>
        </w:rPr>
        <w:t>一道防线作用。一是瞄准行政需求侧融入“善美民情”，按照“一网统管”模式，接入监测、预报、预警三类共计</w:t>
      </w:r>
      <w:r>
        <w:rPr>
          <w:rFonts w:hint="eastAsia"/>
        </w:rPr>
        <w:t>38</w:t>
      </w:r>
      <w:r>
        <w:rPr>
          <w:rFonts w:hint="eastAsia"/>
        </w:rPr>
        <w:t>种精细化气象服务产品，为各级党委、政府科学决策提供依据，进一步提升决策气象服务的前瞻性、科学性。二是瞄准基层需求侧融入“善美网格”，以镇街为单位，将预警发布产品第一时间推送至网格员、驻村民警、村两委干部等基层骨干力量移动应用终端，实现</w:t>
      </w:r>
      <w:proofErr w:type="gramStart"/>
      <w:r>
        <w:rPr>
          <w:rFonts w:hint="eastAsia"/>
        </w:rPr>
        <w:t>预警秒传直达</w:t>
      </w:r>
      <w:proofErr w:type="gramEnd"/>
      <w:r>
        <w:rPr>
          <w:rFonts w:hint="eastAsia"/>
        </w:rPr>
        <w:t>、全流程闭环处置。三是瞄准群众需求侧融入“善美村居”，建设“气象服务”专区，提供雷达监测降水、预警信号、海洋天气和台风路径</w:t>
      </w:r>
      <w:r>
        <w:rPr>
          <w:rFonts w:hint="eastAsia"/>
        </w:rPr>
        <w:t>4</w:t>
      </w:r>
      <w:r>
        <w:rPr>
          <w:rFonts w:hint="eastAsia"/>
        </w:rPr>
        <w:t>个服务模块，推动形成上下贯通的“共建共治共享”社会治理格局，筑牢防灾减灾救灾的人民防线。</w:t>
      </w:r>
    </w:p>
    <w:p w14:paraId="4A02C9D2" w14:textId="3222A52F" w:rsidR="000F7909" w:rsidRPr="006132C2" w:rsidRDefault="000F7909" w:rsidP="000F7909">
      <w:pPr>
        <w:pStyle w:val="1"/>
      </w:pPr>
      <w:r w:rsidRPr="006132C2">
        <w:rPr>
          <w:rFonts w:hint="eastAsia"/>
        </w:rPr>
        <w:t>项目</w:t>
      </w:r>
      <w:r>
        <w:rPr>
          <w:rFonts w:hint="eastAsia"/>
        </w:rPr>
        <w:t>概况</w:t>
      </w:r>
    </w:p>
    <w:p w14:paraId="0C19AFBB" w14:textId="25D1B9D5" w:rsidR="009621DA" w:rsidRPr="001D2B8C" w:rsidRDefault="000F7909" w:rsidP="001D2B8C">
      <w:pPr>
        <w:ind w:firstLine="560"/>
      </w:pPr>
      <w:r w:rsidRPr="001D2B8C">
        <w:rPr>
          <w:rFonts w:hint="eastAsia"/>
        </w:rPr>
        <w:t xml:space="preserve"> </w:t>
      </w:r>
      <w:r w:rsidRPr="001D2B8C">
        <w:rPr>
          <w:rFonts w:hint="eastAsia"/>
        </w:rPr>
        <w:t>本项目名称为“互联网</w:t>
      </w:r>
      <w:r w:rsidRPr="001D2B8C">
        <w:t>+</w:t>
      </w:r>
      <w:r w:rsidRPr="001D2B8C">
        <w:t>气象服务</w:t>
      </w:r>
      <w:r w:rsidRPr="001D2B8C">
        <w:t>”</w:t>
      </w:r>
      <w:r w:rsidRPr="001D2B8C">
        <w:t>善美村居小程序气象服务专区</w:t>
      </w:r>
      <w:r w:rsidRPr="001D2B8C">
        <w:rPr>
          <w:rFonts w:hint="eastAsia"/>
        </w:rPr>
        <w:t>，建设单位为广东省汕尾市气象局。</w:t>
      </w:r>
    </w:p>
    <w:p w14:paraId="4842DDEC" w14:textId="519A023E" w:rsidR="003C0582" w:rsidRPr="00CF5009" w:rsidRDefault="003C0582" w:rsidP="00CF5009">
      <w:pPr>
        <w:pStyle w:val="1"/>
      </w:pPr>
      <w:r w:rsidRPr="00CF5009">
        <w:rPr>
          <w:rFonts w:hint="eastAsia"/>
        </w:rPr>
        <w:lastRenderedPageBreak/>
        <w:t>功能</w:t>
      </w:r>
      <w:r w:rsidR="0032142A">
        <w:rPr>
          <w:rFonts w:hint="eastAsia"/>
        </w:rPr>
        <w:t>需求</w:t>
      </w:r>
    </w:p>
    <w:p w14:paraId="6C33F532" w14:textId="7A8E0EFD" w:rsidR="008B5FC1" w:rsidRPr="00F441FC" w:rsidRDefault="008B5FC1" w:rsidP="00F441FC">
      <w:pPr>
        <w:pStyle w:val="2"/>
        <w:ind w:right="280"/>
      </w:pPr>
      <w:r w:rsidRPr="00F441FC">
        <w:rPr>
          <w:rFonts w:hint="eastAsia"/>
        </w:rPr>
        <w:t>善美村居</w:t>
      </w:r>
      <w:r w:rsidR="00440075">
        <w:rPr>
          <w:rFonts w:hint="eastAsia"/>
        </w:rPr>
        <w:t>天气专区</w:t>
      </w:r>
    </w:p>
    <w:p w14:paraId="53555BBF" w14:textId="27366100" w:rsidR="00842566" w:rsidRPr="005F5228" w:rsidRDefault="003D659E" w:rsidP="005F5228">
      <w:pPr>
        <w:pStyle w:val="3"/>
        <w:ind w:left="1127" w:right="280"/>
      </w:pPr>
      <w:r w:rsidRPr="005F5228">
        <w:rPr>
          <w:rFonts w:hint="eastAsia"/>
        </w:rPr>
        <w:t>实况</w:t>
      </w:r>
    </w:p>
    <w:p w14:paraId="6C4A7617" w14:textId="469758A5" w:rsidR="00663496" w:rsidRDefault="003D659E" w:rsidP="000C5118">
      <w:pPr>
        <w:pStyle w:val="40"/>
      </w:pPr>
      <w:r w:rsidRPr="00C02111">
        <w:rPr>
          <w:rFonts w:hint="eastAsia"/>
        </w:rPr>
        <w:t>基于位置的天气实况</w:t>
      </w:r>
    </w:p>
    <w:p w14:paraId="7BC16A8F" w14:textId="2E9AD938" w:rsidR="00756F6C" w:rsidRPr="00756F6C" w:rsidRDefault="0074290C" w:rsidP="00756F6C">
      <w:r>
        <w:rPr>
          <w:rFonts w:hint="eastAsia"/>
        </w:rPr>
        <w:t xml:space="preserve"> </w:t>
      </w:r>
      <w:r>
        <w:t xml:space="preserve">   </w:t>
      </w:r>
      <w:r w:rsidR="000405F4">
        <w:rPr>
          <w:rFonts w:hint="eastAsia"/>
        </w:rPr>
        <w:t>基于位置响应的天气实况，实况包括风力、温度、湿度、气压、降水</w:t>
      </w:r>
      <w:bookmarkStart w:id="2" w:name="_Hlk111646094"/>
      <w:r w:rsidR="000405F4">
        <w:rPr>
          <w:rFonts w:hint="eastAsia"/>
        </w:rPr>
        <w:t>等多种要素</w:t>
      </w:r>
      <w:r w:rsidR="00756F6C">
        <w:rPr>
          <w:rFonts w:hint="eastAsia"/>
        </w:rPr>
        <w:t>，以及体感温度</w:t>
      </w:r>
      <w:r w:rsidR="000405F4">
        <w:rPr>
          <w:rFonts w:hint="eastAsia"/>
        </w:rPr>
        <w:t>。</w:t>
      </w:r>
      <w:bookmarkEnd w:id="2"/>
    </w:p>
    <w:p w14:paraId="55D5466E" w14:textId="7682723D" w:rsidR="00D22ADC" w:rsidRDefault="00D22ADC" w:rsidP="00D22ADC">
      <w:pPr>
        <w:pStyle w:val="40"/>
      </w:pPr>
      <w:r w:rsidRPr="00D22ADC">
        <w:rPr>
          <w:rFonts w:hint="eastAsia"/>
        </w:rPr>
        <w:t>过去24小时整点温度</w:t>
      </w:r>
      <w:r w:rsidR="005B0C4E">
        <w:rPr>
          <w:rFonts w:hint="eastAsia"/>
        </w:rPr>
        <w:t>和整点雨量</w:t>
      </w:r>
      <w:r w:rsidRPr="00D22ADC">
        <w:rPr>
          <w:rFonts w:hint="eastAsia"/>
        </w:rPr>
        <w:t>变化</w:t>
      </w:r>
    </w:p>
    <w:p w14:paraId="46E60D16" w14:textId="39012726" w:rsidR="00D22ADC" w:rsidRPr="00D22ADC" w:rsidRDefault="00D22ADC" w:rsidP="00D22ADC">
      <w:r>
        <w:rPr>
          <w:rFonts w:hint="eastAsia"/>
        </w:rPr>
        <w:t xml:space="preserve"> </w:t>
      </w:r>
      <w:r>
        <w:t xml:space="preserve">  </w:t>
      </w:r>
      <w:r w:rsidRPr="00D22ADC">
        <w:rPr>
          <w:rFonts w:hint="eastAsia"/>
        </w:rPr>
        <w:t>过去</w:t>
      </w:r>
      <w:r w:rsidRPr="00D22ADC">
        <w:rPr>
          <w:rFonts w:hint="eastAsia"/>
        </w:rPr>
        <w:t>24</w:t>
      </w:r>
      <w:r w:rsidRPr="00D22ADC">
        <w:rPr>
          <w:rFonts w:hint="eastAsia"/>
        </w:rPr>
        <w:t>小时整点</w:t>
      </w:r>
      <w:r>
        <w:rPr>
          <w:rFonts w:hint="eastAsia"/>
        </w:rPr>
        <w:t>温度</w:t>
      </w:r>
      <w:r w:rsidRPr="00D22ADC">
        <w:rPr>
          <w:rFonts w:hint="eastAsia"/>
        </w:rPr>
        <w:t>变化</w:t>
      </w:r>
      <w:r>
        <w:rPr>
          <w:rFonts w:hint="eastAsia"/>
        </w:rPr>
        <w:t>曲线可视化。</w:t>
      </w:r>
      <w:r w:rsidR="005B0C4E">
        <w:tab/>
      </w:r>
      <w:bookmarkStart w:id="3" w:name="_Hlk111646308"/>
      <w:r w:rsidR="005B0C4E">
        <w:t xml:space="preserve"> </w:t>
      </w:r>
      <w:r w:rsidR="005B0C4E" w:rsidRPr="00D22ADC">
        <w:rPr>
          <w:rFonts w:hint="eastAsia"/>
        </w:rPr>
        <w:t>过去</w:t>
      </w:r>
      <w:r w:rsidR="005B0C4E" w:rsidRPr="00D22ADC">
        <w:rPr>
          <w:rFonts w:hint="eastAsia"/>
        </w:rPr>
        <w:t>24</w:t>
      </w:r>
      <w:r w:rsidR="005B0C4E" w:rsidRPr="00D22ADC">
        <w:rPr>
          <w:rFonts w:hint="eastAsia"/>
        </w:rPr>
        <w:t>小时整点雨量变化</w:t>
      </w:r>
      <w:r w:rsidR="005B0C4E">
        <w:rPr>
          <w:rFonts w:hint="eastAsia"/>
        </w:rPr>
        <w:t>柱状图可视化。</w:t>
      </w:r>
      <w:bookmarkEnd w:id="3"/>
    </w:p>
    <w:p w14:paraId="0D939175" w14:textId="56AE29B9" w:rsidR="001C7888" w:rsidRDefault="001C7888" w:rsidP="007A3A16">
      <w:pPr>
        <w:pStyle w:val="3"/>
        <w:ind w:left="1127" w:right="280"/>
      </w:pPr>
      <w:r>
        <w:rPr>
          <w:rFonts w:hint="eastAsia"/>
        </w:rPr>
        <w:t>预报</w:t>
      </w:r>
    </w:p>
    <w:p w14:paraId="72837D83" w14:textId="1393F62C" w:rsidR="00264ECA" w:rsidRDefault="00264ECA" w:rsidP="007A3A16">
      <w:pPr>
        <w:pStyle w:val="40"/>
      </w:pPr>
      <w:proofErr w:type="gramStart"/>
      <w:r w:rsidRPr="002614CE">
        <w:rPr>
          <w:rFonts w:hint="eastAsia"/>
        </w:rPr>
        <w:t>分钟级</w:t>
      </w:r>
      <w:proofErr w:type="gramEnd"/>
      <w:r w:rsidRPr="002614CE">
        <w:rPr>
          <w:rFonts w:hint="eastAsia"/>
        </w:rPr>
        <w:t>降水</w:t>
      </w:r>
    </w:p>
    <w:p w14:paraId="2E57A005" w14:textId="746CF245" w:rsidR="00075AFB" w:rsidRPr="00075AFB" w:rsidRDefault="00075AFB" w:rsidP="00075AFB">
      <w:pPr>
        <w:ind w:firstLine="560"/>
      </w:pPr>
      <w:r w:rsidRPr="001C2F4B">
        <w:rPr>
          <w:rFonts w:hint="eastAsia"/>
        </w:rPr>
        <w:t>展示</w:t>
      </w:r>
      <w:proofErr w:type="gramStart"/>
      <w:r w:rsidRPr="001C2F4B">
        <w:rPr>
          <w:rFonts w:hint="eastAsia"/>
        </w:rPr>
        <w:t>分钟级</w:t>
      </w:r>
      <w:proofErr w:type="gramEnd"/>
      <w:r w:rsidRPr="001C2F4B">
        <w:rPr>
          <w:rFonts w:hint="eastAsia"/>
        </w:rPr>
        <w:t>降水降雨曲线的图形绘制配置信息。信息内容包括：主键、原始降雨值、极坐标转换后的降雨值、横坐标单位、纵坐标单位、横坐标间隔、纵坐标间隔、分值颜色定义等。</w:t>
      </w:r>
    </w:p>
    <w:p w14:paraId="7644BD21" w14:textId="531E99EB" w:rsidR="00264ECA" w:rsidRDefault="00264ECA" w:rsidP="007A3A16">
      <w:pPr>
        <w:pStyle w:val="40"/>
      </w:pPr>
      <w:r>
        <w:rPr>
          <w:rFonts w:hint="eastAsia"/>
        </w:rPr>
        <w:t>基于位置的</w:t>
      </w:r>
      <w:bookmarkStart w:id="4" w:name="_Hlk111639700"/>
      <w:r>
        <w:rPr>
          <w:rFonts w:hint="eastAsia"/>
        </w:rPr>
        <w:t>逐时预报</w:t>
      </w:r>
      <w:bookmarkEnd w:id="4"/>
    </w:p>
    <w:p w14:paraId="5803B652" w14:textId="20C695EA" w:rsidR="00C35AC2" w:rsidRPr="00C35AC2" w:rsidRDefault="00C35AC2" w:rsidP="00C35AC2">
      <w:pPr>
        <w:ind w:firstLine="560"/>
      </w:pPr>
      <w:r w:rsidRPr="001C2F4B">
        <w:rPr>
          <w:rFonts w:hint="eastAsia"/>
        </w:rPr>
        <w:t>广东省逐时网格温度</w:t>
      </w:r>
      <w:r>
        <w:rPr>
          <w:rFonts w:hint="eastAsia"/>
        </w:rPr>
        <w:t>、湿度、风力、降雨</w:t>
      </w:r>
      <w:r w:rsidRPr="001C2F4B">
        <w:rPr>
          <w:rFonts w:hint="eastAsia"/>
        </w:rPr>
        <w:t>预报产品信息。信息内容包括：主键、左上角经纬度、右下角经纬度、网格间隔经纬度，</w:t>
      </w:r>
      <w:r>
        <w:rPr>
          <w:rFonts w:hint="eastAsia"/>
        </w:rPr>
        <w:t>气象要素</w:t>
      </w:r>
      <w:r w:rsidRPr="001C2F4B">
        <w:rPr>
          <w:rFonts w:hint="eastAsia"/>
        </w:rPr>
        <w:t>、层次、时间等。</w:t>
      </w:r>
    </w:p>
    <w:p w14:paraId="0F9D43B0" w14:textId="091CA35F" w:rsidR="00264ECA" w:rsidRDefault="00264ECA" w:rsidP="007A3A16">
      <w:pPr>
        <w:pStyle w:val="40"/>
      </w:pPr>
      <w:r>
        <w:rPr>
          <w:rFonts w:hint="eastAsia"/>
        </w:rPr>
        <w:lastRenderedPageBreak/>
        <w:t>全国城镇逐天预报</w:t>
      </w:r>
    </w:p>
    <w:p w14:paraId="2D8A2C7B" w14:textId="67C357C4" w:rsidR="00293938" w:rsidRPr="00293938" w:rsidRDefault="00C35AC2" w:rsidP="00293938">
      <w:pPr>
        <w:ind w:firstLine="560"/>
      </w:pPr>
      <w:r w:rsidRPr="001C2F4B">
        <w:rPr>
          <w:rFonts w:hint="eastAsia"/>
        </w:rPr>
        <w:t>全国城镇逐天预报信息。信息内容包括：主键、站号、城镇、时间、</w:t>
      </w:r>
      <w:proofErr w:type="gramStart"/>
      <w:r w:rsidRPr="001C2F4B">
        <w:rPr>
          <w:rFonts w:hint="eastAsia"/>
        </w:rPr>
        <w:t>最</w:t>
      </w:r>
      <w:proofErr w:type="gramEnd"/>
      <w:r w:rsidRPr="001C2F4B">
        <w:rPr>
          <w:rFonts w:hint="eastAsia"/>
        </w:rPr>
        <w:t>高温、</w:t>
      </w:r>
      <w:proofErr w:type="gramStart"/>
      <w:r w:rsidRPr="001C2F4B">
        <w:rPr>
          <w:rFonts w:hint="eastAsia"/>
        </w:rPr>
        <w:t>最</w:t>
      </w:r>
      <w:proofErr w:type="gramEnd"/>
      <w:r w:rsidRPr="001C2F4B">
        <w:rPr>
          <w:rFonts w:hint="eastAsia"/>
        </w:rPr>
        <w:t>低温、天气现象、风向风力等。</w:t>
      </w:r>
    </w:p>
    <w:p w14:paraId="4880879B" w14:textId="7707286A" w:rsidR="00264ECA" w:rsidRDefault="00264ECA" w:rsidP="007A3A16">
      <w:pPr>
        <w:pStyle w:val="3"/>
        <w:ind w:left="1127" w:right="280"/>
      </w:pPr>
      <w:r>
        <w:rPr>
          <w:rFonts w:hint="eastAsia"/>
        </w:rPr>
        <w:t>预警</w:t>
      </w:r>
    </w:p>
    <w:p w14:paraId="68A6647D" w14:textId="06D97365" w:rsidR="00264ECA" w:rsidRDefault="00264ECA" w:rsidP="007A3A16">
      <w:pPr>
        <w:pStyle w:val="40"/>
      </w:pPr>
      <w:r>
        <w:rPr>
          <w:rFonts w:hint="eastAsia"/>
        </w:rPr>
        <w:t>突发事件预警</w:t>
      </w:r>
    </w:p>
    <w:p w14:paraId="5F2CAD0D" w14:textId="6C719F4B" w:rsidR="00AA2D58" w:rsidRPr="00AA2D58" w:rsidRDefault="00AA2D58" w:rsidP="00AA2D58">
      <w:pPr>
        <w:ind w:firstLine="560"/>
      </w:pPr>
      <w:r w:rsidRPr="001C2F4B">
        <w:rPr>
          <w:rFonts w:hint="eastAsia"/>
        </w:rPr>
        <w:t>提取区域突发事件信息，从而指导进行舆情处理，包含：事件</w:t>
      </w:r>
      <w:r w:rsidRPr="001C2F4B">
        <w:rPr>
          <w:rFonts w:hint="eastAsia"/>
        </w:rPr>
        <w:t>ID</w:t>
      </w:r>
      <w:r w:rsidRPr="001C2F4B">
        <w:rPr>
          <w:rFonts w:hint="eastAsia"/>
        </w:rPr>
        <w:t>、区域、时间、地点、信息来源、事件起因、事件性质、影响范围、等</w:t>
      </w:r>
      <w:r>
        <w:rPr>
          <w:rFonts w:hint="eastAsia"/>
        </w:rPr>
        <w:t>。</w:t>
      </w:r>
    </w:p>
    <w:p w14:paraId="5AB1C28B" w14:textId="50F2B7CA" w:rsidR="00264ECA" w:rsidRDefault="00264ECA" w:rsidP="007A3A16">
      <w:pPr>
        <w:pStyle w:val="40"/>
      </w:pPr>
      <w:r>
        <w:rPr>
          <w:rFonts w:hint="eastAsia"/>
        </w:rPr>
        <w:t>分街镇气象预警</w:t>
      </w:r>
    </w:p>
    <w:p w14:paraId="0A81A76A" w14:textId="29ED06C6" w:rsidR="003B07AD" w:rsidRPr="003B07AD" w:rsidRDefault="003B07AD" w:rsidP="003B07AD">
      <w:pPr>
        <w:ind w:firstLine="560"/>
      </w:pPr>
      <w:r>
        <w:rPr>
          <w:rFonts w:hint="eastAsia"/>
        </w:rPr>
        <w:t>汕尾市分街镇气象预警，精细化到街道级，气象预警包括</w:t>
      </w:r>
      <w:r w:rsidRPr="001C2F4B">
        <w:rPr>
          <w:rFonts w:hint="eastAsia"/>
        </w:rPr>
        <w:t>台风、龙卷风、暴雨、高温、雷雨大风、雷电、大雾、冰雹、寒冷、灰</w:t>
      </w:r>
      <w:proofErr w:type="gramStart"/>
      <w:r w:rsidRPr="001C2F4B">
        <w:rPr>
          <w:rFonts w:hint="eastAsia"/>
        </w:rPr>
        <w:t>霾</w:t>
      </w:r>
      <w:proofErr w:type="gramEnd"/>
      <w:r w:rsidRPr="001C2F4B">
        <w:rPr>
          <w:rFonts w:hint="eastAsia"/>
        </w:rPr>
        <w:t>、森林火险、道路结冰</w:t>
      </w:r>
      <w:r>
        <w:rPr>
          <w:rFonts w:hint="eastAsia"/>
        </w:rPr>
        <w:t>等。</w:t>
      </w:r>
    </w:p>
    <w:p w14:paraId="47206933" w14:textId="09EA25E6" w:rsidR="00264ECA" w:rsidRDefault="00264ECA" w:rsidP="007A3A16">
      <w:pPr>
        <w:pStyle w:val="40"/>
      </w:pPr>
      <w:r>
        <w:rPr>
          <w:rFonts w:hint="eastAsia"/>
        </w:rPr>
        <w:t>停课信息、延迟上课信息</w:t>
      </w:r>
    </w:p>
    <w:p w14:paraId="76BC8D6B" w14:textId="362606DC" w:rsidR="003936A8" w:rsidRPr="003936A8" w:rsidRDefault="003936A8" w:rsidP="003936A8">
      <w:pPr>
        <w:ind w:firstLine="560"/>
      </w:pPr>
      <w:r>
        <w:rPr>
          <w:rFonts w:hint="eastAsia"/>
        </w:rPr>
        <w:t>汕尾市停课信息和延迟上课信息，与广东省突发事件预警信息发布系统同步。</w:t>
      </w:r>
    </w:p>
    <w:p w14:paraId="47C7F318" w14:textId="07C35EFC" w:rsidR="00264ECA" w:rsidRDefault="00264ECA" w:rsidP="007A3A16">
      <w:pPr>
        <w:pStyle w:val="40"/>
      </w:pPr>
      <w:r>
        <w:rPr>
          <w:rFonts w:hint="eastAsia"/>
        </w:rPr>
        <w:t>预警分布图</w:t>
      </w:r>
    </w:p>
    <w:p w14:paraId="6D1FA051" w14:textId="381C6492" w:rsidR="00B35051" w:rsidRPr="00B35051" w:rsidRDefault="00B35051" w:rsidP="00B35051">
      <w:pPr>
        <w:ind w:firstLine="560"/>
      </w:pPr>
      <w:r>
        <w:rPr>
          <w:rFonts w:hint="eastAsia"/>
        </w:rPr>
        <w:t>汕尾市各区县的气象预警分布图，包括预警类型、预警级别、发布时间、预警正文等。</w:t>
      </w:r>
    </w:p>
    <w:p w14:paraId="0D4011D8" w14:textId="050C921F" w:rsidR="00264ECA" w:rsidRDefault="00264ECA" w:rsidP="007A3A16">
      <w:pPr>
        <w:pStyle w:val="3"/>
        <w:ind w:left="1127" w:right="280"/>
      </w:pPr>
      <w:r>
        <w:rPr>
          <w:rFonts w:hint="eastAsia"/>
        </w:rPr>
        <w:lastRenderedPageBreak/>
        <w:t>雷达</w:t>
      </w:r>
    </w:p>
    <w:p w14:paraId="4E4E716C" w14:textId="3D75A12E" w:rsidR="00264ECA" w:rsidRDefault="00154CAB" w:rsidP="007A3A16">
      <w:pPr>
        <w:pStyle w:val="40"/>
      </w:pPr>
      <w:r>
        <w:rPr>
          <w:rFonts w:hint="eastAsia"/>
        </w:rPr>
        <w:t>多普勒</w:t>
      </w:r>
      <w:r w:rsidR="00264ECA">
        <w:rPr>
          <w:rFonts w:hint="eastAsia"/>
        </w:rPr>
        <w:t>雷达</w:t>
      </w:r>
    </w:p>
    <w:p w14:paraId="35C34BFF" w14:textId="262748D9" w:rsidR="00893662" w:rsidRPr="002E0375" w:rsidRDefault="00154CAB" w:rsidP="002E0375">
      <w:pPr>
        <w:ind w:firstLine="560"/>
      </w:pPr>
      <w:r w:rsidRPr="001C2F4B">
        <w:rPr>
          <w:rFonts w:hint="eastAsia"/>
        </w:rPr>
        <w:t>对多普勒雷达产品数据进行管理，包含</w:t>
      </w:r>
      <w:r w:rsidRPr="001C2F4B">
        <w:t>雷达基本反射因子</w:t>
      </w:r>
      <w:r w:rsidRPr="001C2F4B">
        <w:rPr>
          <w:rFonts w:hint="eastAsia"/>
        </w:rPr>
        <w:t>、组合反射率因子等雷达产品数据，并在本系统做叠加可视化展示。</w:t>
      </w:r>
    </w:p>
    <w:p w14:paraId="12A2C4D6" w14:textId="74BBE903" w:rsidR="00E74103" w:rsidRPr="00E74103" w:rsidRDefault="00264ECA" w:rsidP="005B0C4E">
      <w:pPr>
        <w:pStyle w:val="3"/>
        <w:ind w:left="1127" w:right="280"/>
      </w:pPr>
      <w:r>
        <w:rPr>
          <w:rFonts w:hint="eastAsia"/>
        </w:rPr>
        <w:t>天气服务</w:t>
      </w:r>
    </w:p>
    <w:p w14:paraId="2441D2A7" w14:textId="55F55E99" w:rsidR="00264ECA" w:rsidRDefault="00264ECA" w:rsidP="007A3A16">
      <w:pPr>
        <w:pStyle w:val="40"/>
      </w:pPr>
      <w:bookmarkStart w:id="5" w:name="_Hlk111639070"/>
      <w:r>
        <w:rPr>
          <w:rFonts w:hint="eastAsia"/>
        </w:rPr>
        <w:t>汕尾天气视频</w:t>
      </w:r>
      <w:bookmarkEnd w:id="5"/>
    </w:p>
    <w:p w14:paraId="394DDCF0" w14:textId="45262BEB" w:rsidR="009716B5" w:rsidRPr="009716B5" w:rsidRDefault="00E74103" w:rsidP="009716B5">
      <w:pPr>
        <w:ind w:firstLine="560"/>
      </w:pPr>
      <w:r>
        <w:rPr>
          <w:rFonts w:hint="eastAsia"/>
        </w:rPr>
        <w:t>汕尾天气视频</w:t>
      </w:r>
      <w:r w:rsidRPr="001C2F4B">
        <w:rPr>
          <w:rFonts w:hint="eastAsia"/>
        </w:rPr>
        <w:t>信息。信息内容包括：主键、行政区划、题目、摘要、内容、缩略图、视频地址、发布人、发布单位、发布时间等。</w:t>
      </w:r>
    </w:p>
    <w:p w14:paraId="6870FDBE" w14:textId="63213960" w:rsidR="007A3A16" w:rsidRDefault="007A3A16" w:rsidP="007A3A16">
      <w:pPr>
        <w:pStyle w:val="2"/>
        <w:ind w:right="280"/>
      </w:pPr>
      <w:r>
        <w:rPr>
          <w:rFonts w:hint="eastAsia"/>
        </w:rPr>
        <w:t>汕尾</w:t>
      </w:r>
      <w:proofErr w:type="gramStart"/>
      <w:r>
        <w:rPr>
          <w:rFonts w:hint="eastAsia"/>
        </w:rPr>
        <w:t>粤政易</w:t>
      </w:r>
      <w:proofErr w:type="gramEnd"/>
      <w:r>
        <w:rPr>
          <w:rFonts w:hint="eastAsia"/>
        </w:rPr>
        <w:t>天气专区</w:t>
      </w:r>
    </w:p>
    <w:p w14:paraId="0CA30161" w14:textId="4190AE3A" w:rsidR="007A3A16" w:rsidRDefault="007A3A16" w:rsidP="007A3A16">
      <w:pPr>
        <w:pStyle w:val="3"/>
        <w:ind w:left="1127" w:right="280"/>
      </w:pPr>
      <w:r>
        <w:rPr>
          <w:rFonts w:hint="eastAsia"/>
        </w:rPr>
        <w:t>台风服务</w:t>
      </w:r>
    </w:p>
    <w:p w14:paraId="6678AFE6" w14:textId="73226C81" w:rsidR="00CE3931" w:rsidRDefault="00CE3931" w:rsidP="00CE3931">
      <w:pPr>
        <w:pStyle w:val="40"/>
      </w:pPr>
      <w:r>
        <w:rPr>
          <w:rFonts w:hint="eastAsia"/>
        </w:rPr>
        <w:t>台风实况</w:t>
      </w:r>
    </w:p>
    <w:p w14:paraId="0AA974F9" w14:textId="05B0E8FA" w:rsidR="00CE3931" w:rsidRPr="00CE3931" w:rsidRDefault="003F280D" w:rsidP="00CE3931">
      <w:pPr>
        <w:ind w:firstLine="560"/>
      </w:pPr>
      <w:r w:rsidRPr="001C2F4B">
        <w:rPr>
          <w:rFonts w:hint="eastAsia"/>
        </w:rPr>
        <w:t>台风实况数据信息包括所有历史以及当前的台风编号、生成时间、名称、等级、不同时刻定位的经纬度、中心最大风速、中心最大气压、不同等级风圈半径等信息。</w:t>
      </w:r>
    </w:p>
    <w:p w14:paraId="1ED6DD3A" w14:textId="12FBF718" w:rsidR="00CE3931" w:rsidRDefault="00CE3931" w:rsidP="00CE3931">
      <w:pPr>
        <w:pStyle w:val="40"/>
      </w:pPr>
      <w:r>
        <w:rPr>
          <w:rFonts w:hint="eastAsia"/>
        </w:rPr>
        <w:t>各级大风风圈</w:t>
      </w:r>
    </w:p>
    <w:p w14:paraId="674320D1" w14:textId="03DB413B" w:rsidR="003F280D" w:rsidRPr="003F280D" w:rsidRDefault="003F280D" w:rsidP="003F280D">
      <w:pPr>
        <w:ind w:firstLine="560"/>
      </w:pPr>
      <w:r w:rsidRPr="003F280D">
        <w:t>采集、更新并显示台风实时风圈（</w:t>
      </w:r>
      <w:r w:rsidRPr="003F280D">
        <w:t>6</w:t>
      </w:r>
      <w:r w:rsidRPr="003F280D">
        <w:t>级风圈、</w:t>
      </w:r>
      <w:r w:rsidRPr="003F280D">
        <w:t>8</w:t>
      </w:r>
      <w:r w:rsidRPr="003F280D">
        <w:t>级风圈、</w:t>
      </w:r>
      <w:r w:rsidRPr="003F280D">
        <w:t>10</w:t>
      </w:r>
      <w:r w:rsidRPr="003F280D">
        <w:t>级风圈、</w:t>
      </w:r>
      <w:r w:rsidRPr="003F280D">
        <w:t>12</w:t>
      </w:r>
      <w:r w:rsidRPr="003F280D">
        <w:t>级风圈）信息</w:t>
      </w:r>
      <w:r>
        <w:rPr>
          <w:rFonts w:hint="eastAsia"/>
        </w:rPr>
        <w:t>。</w:t>
      </w:r>
    </w:p>
    <w:p w14:paraId="5F78EAF8" w14:textId="3B0D3C6E" w:rsidR="00CE3931" w:rsidRDefault="00CE3931" w:rsidP="00CE3931">
      <w:pPr>
        <w:pStyle w:val="40"/>
      </w:pPr>
      <w:r>
        <w:rPr>
          <w:rFonts w:hint="eastAsia"/>
        </w:rPr>
        <w:t>台风预报</w:t>
      </w:r>
    </w:p>
    <w:p w14:paraId="05D42121" w14:textId="19DB0F00" w:rsidR="003F280D" w:rsidRPr="003F280D" w:rsidRDefault="003F280D" w:rsidP="003F280D">
      <w:pPr>
        <w:ind w:firstLine="560"/>
      </w:pPr>
      <w:r w:rsidRPr="003F280D">
        <w:t>更新并显示台风模式预报信息，包括各家模式对台风的预报路径、预报登陆点范围、预报登陆时间、预报强度等</w:t>
      </w:r>
      <w:r>
        <w:rPr>
          <w:rFonts w:hint="eastAsia"/>
        </w:rPr>
        <w:t>。</w:t>
      </w:r>
    </w:p>
    <w:p w14:paraId="4F948D35" w14:textId="7B5D87D2" w:rsidR="00CE3931" w:rsidRDefault="00CE3931" w:rsidP="00CE3931">
      <w:pPr>
        <w:pStyle w:val="40"/>
      </w:pPr>
      <w:r>
        <w:rPr>
          <w:rFonts w:hint="eastAsia"/>
        </w:rPr>
        <w:lastRenderedPageBreak/>
        <w:t>风场可视化</w:t>
      </w:r>
    </w:p>
    <w:p w14:paraId="211BA8E7" w14:textId="108A65A9" w:rsidR="003F280D" w:rsidRPr="003F280D" w:rsidRDefault="003F280D" w:rsidP="003F280D">
      <w:pPr>
        <w:ind w:firstLine="560"/>
      </w:pPr>
      <w:r>
        <w:rPr>
          <w:rFonts w:hint="eastAsia"/>
        </w:rPr>
        <w:t>网格化风流场可视化，可视化包括风速、风向、颜色、密度等。</w:t>
      </w:r>
    </w:p>
    <w:p w14:paraId="01890447" w14:textId="470054E7" w:rsidR="00CE3931" w:rsidRDefault="00CE3931" w:rsidP="00CE3931">
      <w:pPr>
        <w:pStyle w:val="40"/>
      </w:pPr>
      <w:r>
        <w:rPr>
          <w:rFonts w:hint="eastAsia"/>
        </w:rPr>
        <w:t>目标地点预警信号叠加可视化</w:t>
      </w:r>
    </w:p>
    <w:p w14:paraId="72C5FC0E" w14:textId="382D7C71" w:rsidR="003F280D" w:rsidRPr="003F280D" w:rsidRDefault="003F280D" w:rsidP="003F280D">
      <w:pPr>
        <w:ind w:firstLine="560"/>
      </w:pPr>
      <w:r>
        <w:rPr>
          <w:rFonts w:hint="eastAsia"/>
        </w:rPr>
        <w:t>在台风实况预报中叠加气象预警和突发事件预警图标，与台风实况预报融合显示，展示台风带来的预警生效情况。</w:t>
      </w:r>
    </w:p>
    <w:p w14:paraId="64968564" w14:textId="53526805" w:rsidR="00CE3931" w:rsidRDefault="00CE3931" w:rsidP="00CE3931">
      <w:pPr>
        <w:pStyle w:val="40"/>
      </w:pPr>
      <w:r>
        <w:rPr>
          <w:rFonts w:hint="eastAsia"/>
        </w:rPr>
        <w:t>台风对目标地点的影响</w:t>
      </w:r>
    </w:p>
    <w:p w14:paraId="1B6D6375" w14:textId="6E3F4CA1" w:rsidR="003F280D" w:rsidRPr="003F280D" w:rsidRDefault="003F280D" w:rsidP="003F280D">
      <w:pPr>
        <w:ind w:firstLine="560"/>
      </w:pPr>
      <w:r w:rsidRPr="003F280D">
        <w:t>采集全省气象观测站大风数据，更新并显示台风大风影响区域、影响程度等信息</w:t>
      </w:r>
      <w:r>
        <w:rPr>
          <w:rFonts w:hint="eastAsia"/>
        </w:rPr>
        <w:t>。</w:t>
      </w:r>
      <w:r w:rsidR="005B0C4E">
        <w:rPr>
          <w:rFonts w:hint="eastAsia"/>
        </w:rPr>
        <w:t>包括</w:t>
      </w:r>
      <w:r w:rsidR="005B0C4E" w:rsidRPr="005B0C4E">
        <w:t>距离、移向、未来趋势等</w:t>
      </w:r>
      <w:r w:rsidR="005B0C4E">
        <w:rPr>
          <w:rFonts w:hint="eastAsia"/>
        </w:rPr>
        <w:t>。</w:t>
      </w:r>
    </w:p>
    <w:p w14:paraId="798A49F3" w14:textId="23320A34" w:rsidR="009332F4" w:rsidRPr="009332F4" w:rsidRDefault="007A3A16" w:rsidP="00EB1791">
      <w:pPr>
        <w:pStyle w:val="3"/>
        <w:ind w:left="1127" w:right="280"/>
      </w:pPr>
      <w:r>
        <w:rPr>
          <w:rFonts w:hint="eastAsia"/>
        </w:rPr>
        <w:t>海洋天气</w:t>
      </w:r>
      <w:bookmarkStart w:id="6" w:name="_Hlk111641735"/>
    </w:p>
    <w:bookmarkEnd w:id="6"/>
    <w:p w14:paraId="5C1CE28F" w14:textId="0279BE60" w:rsidR="00CE3931" w:rsidRDefault="00CE3931" w:rsidP="00CE3931">
      <w:pPr>
        <w:pStyle w:val="40"/>
      </w:pPr>
      <w:r>
        <w:t>南海海区逐天天气预报</w:t>
      </w:r>
    </w:p>
    <w:p w14:paraId="13891D1A" w14:textId="78026290" w:rsidR="00A62242" w:rsidRPr="00A62242" w:rsidRDefault="00A62242" w:rsidP="00A62242">
      <w:pPr>
        <w:ind w:firstLine="560"/>
      </w:pPr>
      <w:bookmarkStart w:id="7" w:name="_Hlk111641786"/>
      <w:r>
        <w:rPr>
          <w:rFonts w:hint="eastAsia"/>
        </w:rPr>
        <w:t>GIS</w:t>
      </w:r>
      <w:r>
        <w:rPr>
          <w:rFonts w:hint="eastAsia"/>
        </w:rPr>
        <w:t>显示南海各海区边界，展示南海各海区逐天天气预报。包括：</w:t>
      </w:r>
      <w:r w:rsidR="00EB1791">
        <w:rPr>
          <w:rFonts w:hint="eastAsia"/>
        </w:rPr>
        <w:t>天气状况</w:t>
      </w:r>
      <w:r>
        <w:rPr>
          <w:rFonts w:hint="eastAsia"/>
        </w:rPr>
        <w:t>、</w:t>
      </w:r>
      <w:r w:rsidR="00EB1791">
        <w:rPr>
          <w:rFonts w:hint="eastAsia"/>
        </w:rPr>
        <w:t>风向、风力、阵风、能见度等。</w:t>
      </w:r>
    </w:p>
    <w:bookmarkEnd w:id="7"/>
    <w:p w14:paraId="5090B57A" w14:textId="49F6A458" w:rsidR="00CE3931" w:rsidRDefault="00CE3931" w:rsidP="00CE3931">
      <w:pPr>
        <w:pStyle w:val="40"/>
      </w:pPr>
      <w:r>
        <w:t>近海海区逐天天气预报</w:t>
      </w:r>
    </w:p>
    <w:p w14:paraId="160BA9E0" w14:textId="04056E30" w:rsidR="00EB1791" w:rsidRPr="00EB1791" w:rsidRDefault="00EB1791" w:rsidP="00EB1791">
      <w:pPr>
        <w:ind w:firstLine="560"/>
      </w:pPr>
      <w:r>
        <w:rPr>
          <w:rFonts w:hint="eastAsia"/>
        </w:rPr>
        <w:t>GIS</w:t>
      </w:r>
      <w:r>
        <w:rPr>
          <w:rFonts w:hint="eastAsia"/>
        </w:rPr>
        <w:t>显示</w:t>
      </w:r>
      <w:proofErr w:type="gramStart"/>
      <w:r>
        <w:rPr>
          <w:rFonts w:hint="eastAsia"/>
        </w:rPr>
        <w:t>近海各</w:t>
      </w:r>
      <w:proofErr w:type="gramEnd"/>
      <w:r>
        <w:rPr>
          <w:rFonts w:hint="eastAsia"/>
        </w:rPr>
        <w:t>海区边界，展示</w:t>
      </w:r>
      <w:proofErr w:type="gramStart"/>
      <w:r>
        <w:rPr>
          <w:rFonts w:hint="eastAsia"/>
        </w:rPr>
        <w:t>近海各</w:t>
      </w:r>
      <w:proofErr w:type="gramEnd"/>
      <w:r>
        <w:rPr>
          <w:rFonts w:hint="eastAsia"/>
        </w:rPr>
        <w:t>海区逐天天气预报。包括：天气状况、风向、风力、阵风、能见度等。</w:t>
      </w:r>
    </w:p>
    <w:p w14:paraId="6526B991" w14:textId="6D14FB71" w:rsidR="00CE3931" w:rsidRDefault="00CE3931" w:rsidP="00CE3931">
      <w:pPr>
        <w:pStyle w:val="40"/>
      </w:pPr>
      <w:r>
        <w:t>渔场逐天天气预报</w:t>
      </w:r>
    </w:p>
    <w:p w14:paraId="58FF0B5F" w14:textId="5BACFE56" w:rsidR="00EB1791" w:rsidRDefault="00EB1791" w:rsidP="00EB1791">
      <w:pPr>
        <w:ind w:firstLine="560"/>
      </w:pPr>
      <w:r>
        <w:rPr>
          <w:rFonts w:hint="eastAsia"/>
        </w:rPr>
        <w:t>GIS</w:t>
      </w:r>
      <w:r>
        <w:rPr>
          <w:rFonts w:hint="eastAsia"/>
        </w:rPr>
        <w:t>显示南海渔场边界，展示南海各渔场逐天天气预报。包括：天气状况、风向、风力、阵风、能见度等。</w:t>
      </w:r>
    </w:p>
    <w:p w14:paraId="16A61E82" w14:textId="461D4549" w:rsidR="00EB1791" w:rsidRDefault="00EB1791" w:rsidP="00EB1791">
      <w:pPr>
        <w:pStyle w:val="40"/>
      </w:pPr>
      <w:r>
        <w:rPr>
          <w:rFonts w:hint="eastAsia"/>
        </w:rPr>
        <w:lastRenderedPageBreak/>
        <w:t>海岛实景</w:t>
      </w:r>
    </w:p>
    <w:p w14:paraId="6BF7CDB8" w14:textId="1EBDE87E" w:rsidR="00EB1791" w:rsidRPr="00EB1791" w:rsidRDefault="00EB1791" w:rsidP="00EB1791">
      <w:pPr>
        <w:ind w:firstLine="560"/>
      </w:pPr>
      <w:r>
        <w:rPr>
          <w:rFonts w:hint="eastAsia"/>
        </w:rPr>
        <w:t>在海洋地图上展示海岛实景图像数据信息。包括：图片、时间等。</w:t>
      </w:r>
    </w:p>
    <w:p w14:paraId="21EB917C" w14:textId="3E666D0F" w:rsidR="007A3A16" w:rsidRDefault="007A3A16" w:rsidP="007A3A16">
      <w:pPr>
        <w:pStyle w:val="3"/>
        <w:ind w:left="1127" w:right="280"/>
      </w:pPr>
      <w:r>
        <w:rPr>
          <w:rFonts w:hint="eastAsia"/>
        </w:rPr>
        <w:t>雷达</w:t>
      </w:r>
    </w:p>
    <w:p w14:paraId="7FF85DDE" w14:textId="618CBA40" w:rsidR="00CE3931" w:rsidRDefault="00CE3931" w:rsidP="00CE3931">
      <w:pPr>
        <w:pStyle w:val="40"/>
      </w:pPr>
      <w:r>
        <w:t>多普勒雷达</w:t>
      </w:r>
    </w:p>
    <w:p w14:paraId="7955BAE4" w14:textId="63969201" w:rsidR="00BB1A35" w:rsidRPr="00BB1A35" w:rsidRDefault="002041C5" w:rsidP="00BB1A35">
      <w:pPr>
        <w:ind w:firstLine="560"/>
      </w:pPr>
      <w:bookmarkStart w:id="8" w:name="_Hlk111640671"/>
      <w:r>
        <w:rPr>
          <w:rFonts w:hint="eastAsia"/>
        </w:rPr>
        <w:t>基于民情地图多普勒雷达功能模块，针对</w:t>
      </w:r>
      <w:proofErr w:type="gramStart"/>
      <w:r>
        <w:rPr>
          <w:rFonts w:hint="eastAsia"/>
        </w:rPr>
        <w:t>粤政易进行</w:t>
      </w:r>
      <w:proofErr w:type="gramEnd"/>
      <w:r>
        <w:rPr>
          <w:rFonts w:hint="eastAsia"/>
        </w:rPr>
        <w:t>适配性改造和信息化平台对接。</w:t>
      </w:r>
      <w:bookmarkEnd w:id="8"/>
    </w:p>
    <w:p w14:paraId="0DEF243D" w14:textId="2807247C" w:rsidR="00783471" w:rsidRDefault="0032142A" w:rsidP="007207A1">
      <w:pPr>
        <w:pStyle w:val="1"/>
      </w:pPr>
      <w:r>
        <w:rPr>
          <w:rFonts w:hint="eastAsia"/>
        </w:rPr>
        <w:t>建设周期</w:t>
      </w:r>
    </w:p>
    <w:bookmarkEnd w:id="0"/>
    <w:p w14:paraId="44A670FB" w14:textId="2C1BAC49" w:rsidR="008005EE" w:rsidRDefault="0032142A">
      <w:pPr>
        <w:ind w:firstLine="560"/>
      </w:pPr>
      <w:proofErr w:type="gramStart"/>
      <w:r>
        <w:rPr>
          <w:rFonts w:hint="eastAsia"/>
        </w:rPr>
        <w:t>至签订</w:t>
      </w:r>
      <w:proofErr w:type="gramEnd"/>
      <w:r>
        <w:rPr>
          <w:rFonts w:hint="eastAsia"/>
        </w:rPr>
        <w:t>合同之日起</w:t>
      </w:r>
      <w:r>
        <w:rPr>
          <w:rFonts w:hint="eastAsia"/>
        </w:rPr>
        <w:t>90</w:t>
      </w:r>
      <w:r>
        <w:rPr>
          <w:rFonts w:hint="eastAsia"/>
        </w:rPr>
        <w:t>天内完成项目建设、测试、部署和验收等工作。</w:t>
      </w:r>
    </w:p>
    <w:sectPr w:rsidR="008005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E8B1AF" w14:textId="77777777" w:rsidR="0045705F" w:rsidRDefault="0045705F">
      <w:pPr>
        <w:spacing w:line="240" w:lineRule="auto"/>
        <w:ind w:firstLine="560"/>
      </w:pPr>
      <w:r>
        <w:separator/>
      </w:r>
    </w:p>
  </w:endnote>
  <w:endnote w:type="continuationSeparator" w:id="0">
    <w:p w14:paraId="37EE2649" w14:textId="77777777" w:rsidR="0045705F" w:rsidRDefault="0045705F"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 (标题 CS)">
    <w:altName w:val="宋体"/>
    <w:charset w:val="86"/>
    <w:family w:val="roman"/>
    <w:pitch w:val="default"/>
  </w:font>
  <w:font w:name="@汉仪颜楷W">
    <w:altName w:val="@宋体"/>
    <w:charset w:val="86"/>
    <w:family w:val="roman"/>
    <w:pitch w:val="default"/>
    <w:sig w:usb0="00000000" w:usb1="00000000" w:usb2="00000016" w:usb3="00000000" w:csb0="003E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4378DF" w14:textId="77777777" w:rsidR="0045705F" w:rsidRDefault="0045705F">
      <w:pPr>
        <w:spacing w:line="240" w:lineRule="auto"/>
        <w:ind w:firstLine="560"/>
      </w:pPr>
      <w:r>
        <w:separator/>
      </w:r>
    </w:p>
  </w:footnote>
  <w:footnote w:type="continuationSeparator" w:id="0">
    <w:p w14:paraId="264F83C5" w14:textId="77777777" w:rsidR="0045705F" w:rsidRDefault="0045705F">
      <w:pPr>
        <w:spacing w:line="240" w:lineRule="auto"/>
        <w:ind w:firstLine="56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D41A9"/>
    <w:multiLevelType w:val="multilevel"/>
    <w:tmpl w:val="0A92E0AA"/>
    <w:lvl w:ilvl="0">
      <w:start w:val="1"/>
      <w:numFmt w:val="decimal"/>
      <w:lvlText w:val="%1"/>
      <w:lvlJc w:val="left"/>
      <w:pPr>
        <w:ind w:left="905" w:hanging="425"/>
      </w:pPr>
    </w:lvl>
    <w:lvl w:ilvl="1">
      <w:start w:val="1"/>
      <w:numFmt w:val="decimal"/>
      <w:lvlText w:val="%1.%2"/>
      <w:lvlJc w:val="left"/>
      <w:pPr>
        <w:ind w:left="1472" w:hanging="567"/>
      </w:pPr>
    </w:lvl>
    <w:lvl w:ilvl="2">
      <w:start w:val="1"/>
      <w:numFmt w:val="decimal"/>
      <w:lvlText w:val="%1.%2.%3"/>
      <w:lvlJc w:val="left"/>
      <w:pPr>
        <w:ind w:left="1898" w:hanging="567"/>
      </w:pPr>
    </w:lvl>
    <w:lvl w:ilvl="3">
      <w:start w:val="1"/>
      <w:numFmt w:val="decimal"/>
      <w:lvlText w:val="%1.%2.%3.%4"/>
      <w:lvlJc w:val="left"/>
      <w:pPr>
        <w:ind w:left="2464" w:hanging="708"/>
      </w:pPr>
    </w:lvl>
    <w:lvl w:ilvl="4">
      <w:start w:val="1"/>
      <w:numFmt w:val="decimal"/>
      <w:lvlText w:val="%1.%2.%3.%4.%5"/>
      <w:lvlJc w:val="left"/>
      <w:pPr>
        <w:ind w:left="3031" w:hanging="850"/>
      </w:pPr>
    </w:lvl>
    <w:lvl w:ilvl="5">
      <w:start w:val="1"/>
      <w:numFmt w:val="decimal"/>
      <w:lvlText w:val="%1.%2.%3.%4.%5.%6"/>
      <w:lvlJc w:val="left"/>
      <w:pPr>
        <w:ind w:left="3740" w:hanging="1134"/>
      </w:pPr>
    </w:lvl>
    <w:lvl w:ilvl="6">
      <w:start w:val="1"/>
      <w:numFmt w:val="decimal"/>
      <w:lvlText w:val="%1.%2.%3.%4.%5.%6.%7"/>
      <w:lvlJc w:val="left"/>
      <w:pPr>
        <w:ind w:left="4307" w:hanging="1276"/>
      </w:pPr>
    </w:lvl>
    <w:lvl w:ilvl="7">
      <w:start w:val="1"/>
      <w:numFmt w:val="decimal"/>
      <w:lvlText w:val="%1.%2.%3.%4.%5.%6.%7.%8"/>
      <w:lvlJc w:val="left"/>
      <w:pPr>
        <w:ind w:left="4874" w:hanging="1418"/>
      </w:pPr>
    </w:lvl>
    <w:lvl w:ilvl="8">
      <w:start w:val="1"/>
      <w:numFmt w:val="decimal"/>
      <w:lvlText w:val="%1.%2.%3.%4.%5.%6.%7.%8.%9"/>
      <w:lvlJc w:val="left"/>
      <w:pPr>
        <w:ind w:left="5582" w:hanging="1700"/>
      </w:pPr>
    </w:lvl>
  </w:abstractNum>
  <w:abstractNum w:abstractNumId="1">
    <w:nsid w:val="04E9098E"/>
    <w:multiLevelType w:val="multilevel"/>
    <w:tmpl w:val="64D8315A"/>
    <w:styleLink w:val="17"/>
    <w:lvl w:ilvl="0">
      <w:start w:val="1"/>
      <w:numFmt w:val="decimal"/>
      <w:lvlText w:val="%1"/>
      <w:lvlJc w:val="left"/>
      <w:pPr>
        <w:ind w:left="567" w:hanging="567"/>
      </w:pPr>
      <w:rPr>
        <w:rFonts w:ascii="黑体" w:eastAsia="黑体" w:hAnsi="黑体" w:hint="eastAsia"/>
        <w:b/>
        <w:i w:val="0"/>
        <w:sz w:val="28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黑体" w:eastAsia="黑体" w:hAnsi="黑体" w:hint="eastAsia"/>
        <w:b w:val="0"/>
        <w:i w:val="0"/>
        <w:sz w:val="28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ascii="黑体" w:eastAsia="黑体" w:hAnsi="黑体" w:hint="eastAsia"/>
        <w:b w:val="0"/>
        <w:i w:val="0"/>
        <w:sz w:val="28"/>
      </w:rPr>
    </w:lvl>
    <w:lvl w:ilvl="3">
      <w:start w:val="1"/>
      <w:numFmt w:val="decimal"/>
      <w:lvlText w:val="%1.%2.%3.%4"/>
      <w:lvlJc w:val="left"/>
      <w:pPr>
        <w:ind w:left="567" w:hanging="567"/>
      </w:pPr>
      <w:rPr>
        <w:rFonts w:ascii="黑体" w:eastAsia="黑体" w:hAnsi="黑体" w:hint="eastAsia"/>
        <w:b w:val="0"/>
        <w:i w:val="0"/>
        <w:sz w:val="28"/>
      </w:rPr>
    </w:lvl>
    <w:lvl w:ilvl="4">
      <w:start w:val="1"/>
      <w:numFmt w:val="decimal"/>
      <w:lvlText w:val="%1.%2.%3.%4.%5"/>
      <w:lvlJc w:val="left"/>
      <w:pPr>
        <w:ind w:left="222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293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50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0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4777" w:hanging="1700"/>
      </w:pPr>
      <w:rPr>
        <w:rFonts w:hint="eastAsia"/>
      </w:rPr>
    </w:lvl>
  </w:abstractNum>
  <w:abstractNum w:abstractNumId="2">
    <w:nsid w:val="081E298E"/>
    <w:multiLevelType w:val="multilevel"/>
    <w:tmpl w:val="7F904114"/>
    <w:styleLink w:val="4"/>
    <w:lvl w:ilvl="0">
      <w:start w:val="1"/>
      <w:numFmt w:val="decimal"/>
      <w:lvlText w:val="%1"/>
      <w:lvlJc w:val="left"/>
      <w:pPr>
        <w:ind w:left="480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147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992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246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303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74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430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87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582" w:hanging="1700"/>
      </w:pPr>
      <w:rPr>
        <w:rFonts w:hint="eastAsia"/>
      </w:rPr>
    </w:lvl>
  </w:abstractNum>
  <w:abstractNum w:abstractNumId="3">
    <w:nsid w:val="0AA809E8"/>
    <w:multiLevelType w:val="multilevel"/>
    <w:tmpl w:val="68563000"/>
    <w:styleLink w:val="19"/>
    <w:lvl w:ilvl="0">
      <w:start w:val="1"/>
      <w:numFmt w:val="decimal"/>
      <w:lvlText w:val="%1"/>
      <w:lvlJc w:val="left"/>
      <w:pPr>
        <w:ind w:left="567" w:hanging="567"/>
      </w:pPr>
      <w:rPr>
        <w:rFonts w:ascii="黑体" w:eastAsia="黑体" w:hAnsi="黑体" w:hint="eastAsia"/>
        <w:b/>
        <w:i w:val="0"/>
        <w:sz w:val="28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黑体" w:eastAsia="黑体" w:hAnsi="黑体" w:hint="eastAsia"/>
        <w:b w:val="0"/>
        <w:i w:val="0"/>
        <w:sz w:val="28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ascii="黑体" w:eastAsia="黑体" w:hAnsi="黑体" w:hint="eastAsia"/>
        <w:b w:val="0"/>
        <w:i w:val="0"/>
        <w:sz w:val="28"/>
      </w:rPr>
    </w:lvl>
    <w:lvl w:ilvl="3">
      <w:start w:val="1"/>
      <w:numFmt w:val="decimal"/>
      <w:lvlText w:val="%1.%2.%3.%4"/>
      <w:lvlJc w:val="left"/>
      <w:pPr>
        <w:ind w:left="567" w:hanging="567"/>
      </w:pPr>
      <w:rPr>
        <w:rFonts w:ascii="黑体" w:eastAsia="黑体" w:hAnsi="黑体" w:hint="eastAsia"/>
        <w:b w:val="0"/>
        <w:i w:val="0"/>
        <w:sz w:val="28"/>
      </w:rPr>
    </w:lvl>
    <w:lvl w:ilvl="4">
      <w:start w:val="1"/>
      <w:numFmt w:val="decimal"/>
      <w:lvlText w:val="%1.%2.%3.%4.%5"/>
      <w:lvlJc w:val="left"/>
      <w:pPr>
        <w:ind w:left="222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293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50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0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4777" w:hanging="1700"/>
      </w:pPr>
      <w:rPr>
        <w:rFonts w:hint="eastAsia"/>
      </w:rPr>
    </w:lvl>
  </w:abstractNum>
  <w:abstractNum w:abstractNumId="4">
    <w:nsid w:val="0B671EF4"/>
    <w:multiLevelType w:val="multilevel"/>
    <w:tmpl w:val="00AADED8"/>
    <w:styleLink w:val="9"/>
    <w:lvl w:ilvl="0">
      <w:start w:val="1"/>
      <w:numFmt w:val="decimal"/>
      <w:lvlText w:val="%1"/>
      <w:lvlJc w:val="left"/>
      <w:pPr>
        <w:ind w:left="1334" w:firstLine="0"/>
      </w:pPr>
      <w:rPr>
        <w:rFonts w:ascii="黑体" w:eastAsia="黑体" w:hAnsi="黑体" w:hint="eastAsia"/>
        <w:b/>
        <w:i w:val="0"/>
        <w:sz w:val="28"/>
      </w:rPr>
    </w:lvl>
    <w:lvl w:ilvl="1">
      <w:start w:val="1"/>
      <w:numFmt w:val="decimal"/>
      <w:lvlText w:val="%1.%2"/>
      <w:lvlJc w:val="left"/>
      <w:pPr>
        <w:ind w:left="2326" w:hanging="567"/>
      </w:pPr>
    </w:lvl>
    <w:lvl w:ilvl="2">
      <w:start w:val="1"/>
      <w:numFmt w:val="decimal"/>
      <w:lvlText w:val="%1.%2.%3"/>
      <w:lvlJc w:val="left"/>
      <w:pPr>
        <w:ind w:left="1846" w:hanging="567"/>
      </w:pPr>
      <w:rPr>
        <w:rFonts w:ascii="黑体" w:eastAsia="黑体" w:hAnsi="黑体" w:hint="eastAsia"/>
        <w:b w:val="0"/>
        <w:i w:val="0"/>
        <w:sz w:val="28"/>
      </w:rPr>
    </w:lvl>
    <w:lvl w:ilvl="3">
      <w:start w:val="1"/>
      <w:numFmt w:val="decimal"/>
      <w:lvlText w:val="%1.%2.%3.%4"/>
      <w:lvlJc w:val="left"/>
      <w:pPr>
        <w:ind w:left="3318" w:hanging="708"/>
      </w:pPr>
    </w:lvl>
    <w:lvl w:ilvl="4">
      <w:start w:val="1"/>
      <w:numFmt w:val="decimal"/>
      <w:lvlText w:val="%1.%2.%3.%4.%5"/>
      <w:lvlJc w:val="left"/>
      <w:pPr>
        <w:ind w:left="3885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4594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5161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5728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6436" w:hanging="1700"/>
      </w:pPr>
      <w:rPr>
        <w:rFonts w:hint="eastAsia"/>
      </w:rPr>
    </w:lvl>
  </w:abstractNum>
  <w:abstractNum w:abstractNumId="5">
    <w:nsid w:val="121B5634"/>
    <w:multiLevelType w:val="multilevel"/>
    <w:tmpl w:val="DDFED358"/>
    <w:styleLink w:val="5"/>
    <w:lvl w:ilvl="0">
      <w:start w:val="1"/>
      <w:numFmt w:val="decimal"/>
      <w:lvlText w:val="%1"/>
      <w:lvlJc w:val="left"/>
      <w:pPr>
        <w:ind w:left="155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114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667" w:hanging="567"/>
      </w:pPr>
      <w:rPr>
        <w:rFonts w:ascii="黑体" w:eastAsia="黑体" w:hAnsi="黑体" w:hint="eastAsia"/>
        <w:b w:val="0"/>
        <w:i w:val="0"/>
        <w:sz w:val="28"/>
      </w:rPr>
    </w:lvl>
    <w:lvl w:ilvl="3">
      <w:start w:val="1"/>
      <w:numFmt w:val="decimal"/>
      <w:lvlText w:val="%1.%2.%3.%4"/>
      <w:lvlJc w:val="left"/>
      <w:pPr>
        <w:ind w:left="213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70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41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98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54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257" w:hanging="1700"/>
      </w:pPr>
      <w:rPr>
        <w:rFonts w:hint="eastAsia"/>
      </w:rPr>
    </w:lvl>
  </w:abstractNum>
  <w:abstractNum w:abstractNumId="6">
    <w:nsid w:val="13FB36FF"/>
    <w:multiLevelType w:val="multilevel"/>
    <w:tmpl w:val="0B58738A"/>
    <w:styleLink w:val="14"/>
    <w:lvl w:ilvl="0">
      <w:start w:val="1"/>
      <w:numFmt w:val="decimal"/>
      <w:lvlText w:val="%1"/>
      <w:lvlJc w:val="left"/>
      <w:pPr>
        <w:ind w:left="-325" w:firstLine="0"/>
      </w:pPr>
      <w:rPr>
        <w:rFonts w:ascii="黑体" w:eastAsia="黑体" w:hAnsi="黑体" w:hint="eastAsia"/>
        <w:b/>
        <w:i w:val="0"/>
        <w:sz w:val="28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黑体" w:eastAsia="黑体" w:hAnsi="黑体" w:hint="eastAsia"/>
        <w:b w:val="0"/>
        <w:i w:val="0"/>
        <w:sz w:val="28"/>
      </w:rPr>
    </w:lvl>
    <w:lvl w:ilvl="2">
      <w:start w:val="1"/>
      <w:numFmt w:val="decimal"/>
      <w:lvlText w:val="%1.%2.%3"/>
      <w:lvlJc w:val="left"/>
      <w:pPr>
        <w:ind w:left="567" w:hanging="947"/>
      </w:pPr>
      <w:rPr>
        <w:rFonts w:ascii="黑体" w:eastAsia="黑体" w:hAnsi="黑体" w:hint="eastAsia"/>
        <w:b w:val="0"/>
        <w:i w:val="0"/>
        <w:sz w:val="28"/>
      </w:rPr>
    </w:lvl>
    <w:lvl w:ilvl="3">
      <w:start w:val="1"/>
      <w:numFmt w:val="decimal"/>
      <w:lvlText w:val="%1.%2.%3.%4"/>
      <w:lvlJc w:val="left"/>
      <w:pPr>
        <w:ind w:left="1701" w:hanging="750"/>
      </w:pPr>
      <w:rPr>
        <w:rFonts w:ascii="黑体" w:eastAsia="黑体" w:hAnsi="黑体" w:hint="eastAsia"/>
        <w:b w:val="0"/>
        <w:i w:val="0"/>
        <w:sz w:val="28"/>
      </w:rPr>
    </w:lvl>
    <w:lvl w:ilvl="4">
      <w:start w:val="1"/>
      <w:numFmt w:val="decimal"/>
      <w:lvlText w:val="%1.%2.%3.%4.%5"/>
      <w:lvlJc w:val="left"/>
      <w:pPr>
        <w:ind w:left="222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293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50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0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4777" w:hanging="1700"/>
      </w:pPr>
      <w:rPr>
        <w:rFonts w:hint="eastAsia"/>
      </w:rPr>
    </w:lvl>
  </w:abstractNum>
  <w:abstractNum w:abstractNumId="7">
    <w:nsid w:val="188E2736"/>
    <w:multiLevelType w:val="multilevel"/>
    <w:tmpl w:val="6EFAEF74"/>
    <w:styleLink w:val="7"/>
    <w:lvl w:ilvl="0">
      <w:start w:val="1"/>
      <w:numFmt w:val="decimal"/>
      <w:lvlText w:val="%1"/>
      <w:lvlJc w:val="left"/>
      <w:pPr>
        <w:ind w:left="0" w:firstLine="0"/>
      </w:pPr>
      <w:rPr>
        <w:rFonts w:ascii="黑体" w:eastAsia="黑体" w:hAnsi="黑体" w:hint="eastAsia"/>
        <w:b/>
        <w:i w:val="0"/>
        <w:sz w:val="28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512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8">
    <w:nsid w:val="192A128C"/>
    <w:multiLevelType w:val="multilevel"/>
    <w:tmpl w:val="395851AC"/>
    <w:styleLink w:val="6"/>
    <w:lvl w:ilvl="0">
      <w:start w:val="1"/>
      <w:numFmt w:val="decimal"/>
      <w:lvlText w:val="%1"/>
      <w:lvlJc w:val="left"/>
      <w:pPr>
        <w:ind w:left="-225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767" w:hanging="567"/>
      </w:pPr>
      <w:rPr>
        <w:rFonts w:ascii="黑体" w:eastAsia="黑体" w:hAnsi="黑体" w:hint="eastAsia"/>
        <w:b w:val="0"/>
        <w:i w:val="0"/>
        <w:sz w:val="28"/>
      </w:rPr>
    </w:lvl>
    <w:lvl w:ilvl="2">
      <w:start w:val="1"/>
      <w:numFmt w:val="decimal"/>
      <w:lvlText w:val="%1.%2.%3"/>
      <w:lvlJc w:val="left"/>
      <w:pPr>
        <w:ind w:left="287" w:hanging="567"/>
      </w:pPr>
      <w:rPr>
        <w:rFonts w:ascii="黑体" w:eastAsia="黑体" w:hAnsi="黑体" w:hint="eastAsia"/>
        <w:b w:val="0"/>
        <w:i w:val="0"/>
        <w:sz w:val="28"/>
      </w:rPr>
    </w:lvl>
    <w:lvl w:ilvl="3">
      <w:start w:val="1"/>
      <w:numFmt w:val="decimal"/>
      <w:lvlText w:val="%1.%2.%3.%4"/>
      <w:lvlJc w:val="left"/>
      <w:pPr>
        <w:ind w:left="175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32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03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60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1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4877" w:hanging="1700"/>
      </w:pPr>
      <w:rPr>
        <w:rFonts w:hint="eastAsia"/>
      </w:rPr>
    </w:lvl>
  </w:abstractNum>
  <w:abstractNum w:abstractNumId="9">
    <w:nsid w:val="1AC51DAE"/>
    <w:multiLevelType w:val="multilevel"/>
    <w:tmpl w:val="D9820E74"/>
    <w:styleLink w:val="20"/>
    <w:lvl w:ilvl="0">
      <w:start w:val="1"/>
      <w:numFmt w:val="decimal"/>
      <w:lvlText w:val="%1"/>
      <w:lvlJc w:val="left"/>
      <w:pPr>
        <w:ind w:left="567" w:hanging="567"/>
      </w:pPr>
      <w:rPr>
        <w:rFonts w:ascii="黑体" w:eastAsia="黑体" w:hAnsi="黑体" w:hint="eastAsia"/>
        <w:b/>
        <w:i w:val="0"/>
        <w:sz w:val="28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黑体" w:eastAsia="黑体" w:hAnsi="黑体" w:hint="eastAsia"/>
        <w:b w:val="0"/>
        <w:i w:val="0"/>
        <w:sz w:val="28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ascii="黑体" w:eastAsia="黑体" w:hAnsi="黑体" w:hint="eastAsia"/>
        <w:b w:val="0"/>
        <w:i w:val="0"/>
        <w:sz w:val="28"/>
      </w:rPr>
    </w:lvl>
    <w:lvl w:ilvl="3">
      <w:start w:val="1"/>
      <w:numFmt w:val="decimal"/>
      <w:lvlText w:val="%1.%2.%3.%4"/>
      <w:lvlJc w:val="left"/>
      <w:pPr>
        <w:ind w:left="567" w:hanging="567"/>
      </w:pPr>
    </w:lvl>
    <w:lvl w:ilvl="4">
      <w:start w:val="1"/>
      <w:numFmt w:val="decimal"/>
      <w:lvlText w:val="%1.%2.%3.%4.%5"/>
      <w:lvlJc w:val="left"/>
      <w:pPr>
        <w:ind w:left="222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293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50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0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4777" w:hanging="1700"/>
      </w:pPr>
      <w:rPr>
        <w:rFonts w:hint="eastAsia"/>
      </w:rPr>
    </w:lvl>
  </w:abstractNum>
  <w:abstractNum w:abstractNumId="10">
    <w:nsid w:val="24230D39"/>
    <w:multiLevelType w:val="multilevel"/>
    <w:tmpl w:val="DD84B202"/>
    <w:lvl w:ilvl="0">
      <w:start w:val="1"/>
      <w:numFmt w:val="decimal"/>
      <w:lvlText w:val="%1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1">
    <w:nsid w:val="25266AAE"/>
    <w:multiLevelType w:val="multilevel"/>
    <w:tmpl w:val="542CA2AE"/>
    <w:lvl w:ilvl="0">
      <w:start w:val="1"/>
      <w:numFmt w:val="decimal"/>
      <w:pStyle w:val="1"/>
      <w:lvlText w:val="%1"/>
      <w:lvlJc w:val="left"/>
      <w:pPr>
        <w:ind w:left="567" w:hanging="567"/>
      </w:pPr>
      <w:rPr>
        <w:rFonts w:ascii="黑体" w:eastAsia="黑体" w:hAnsi="黑体" w:hint="eastAsia"/>
        <w:b/>
        <w:i w:val="0"/>
        <w:sz w:val="28"/>
      </w:rPr>
    </w:lvl>
    <w:lvl w:ilvl="1">
      <w:start w:val="1"/>
      <w:numFmt w:val="decimal"/>
      <w:pStyle w:val="2"/>
      <w:lvlText w:val="%1.%2"/>
      <w:lvlJc w:val="left"/>
      <w:pPr>
        <w:ind w:left="567" w:hanging="567"/>
      </w:pPr>
    </w:lvl>
    <w:lvl w:ilvl="2">
      <w:start w:val="1"/>
      <w:numFmt w:val="decimal"/>
      <w:pStyle w:val="3"/>
      <w:lvlText w:val="%1.%2.%3"/>
      <w:lvlJc w:val="left"/>
      <w:pPr>
        <w:ind w:left="567" w:hanging="567"/>
      </w:pPr>
    </w:lvl>
    <w:lvl w:ilvl="3">
      <w:start w:val="1"/>
      <w:numFmt w:val="decimal"/>
      <w:pStyle w:val="40"/>
      <w:lvlText w:val="%1.%2.%3.%4"/>
      <w:lvlJc w:val="left"/>
      <w:pPr>
        <w:ind w:left="567" w:hanging="567"/>
      </w:pPr>
    </w:lvl>
    <w:lvl w:ilvl="4">
      <w:start w:val="1"/>
      <w:numFmt w:val="decimal"/>
      <w:lvlText w:val="%1.%2.%3.%4.%5"/>
      <w:lvlJc w:val="left"/>
      <w:pPr>
        <w:ind w:left="222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293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50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0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4777" w:hanging="1700"/>
      </w:pPr>
      <w:rPr>
        <w:rFonts w:hint="eastAsia"/>
      </w:rPr>
    </w:lvl>
  </w:abstractNum>
  <w:abstractNum w:abstractNumId="12">
    <w:nsid w:val="4C533E19"/>
    <w:multiLevelType w:val="multilevel"/>
    <w:tmpl w:val="ACC6B048"/>
    <w:lvl w:ilvl="0">
      <w:start w:val="1"/>
      <w:numFmt w:val="decimal"/>
      <w:lvlText w:val="%1"/>
      <w:lvlJc w:val="left"/>
      <w:pPr>
        <w:ind w:left="0" w:firstLine="0"/>
      </w:pPr>
      <w:rPr>
        <w:rFonts w:ascii="黑体" w:eastAsia="黑体" w:hAnsi="黑体" w:hint="eastAsia"/>
        <w:b/>
        <w:i w:val="0"/>
        <w:sz w:val="28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黑体" w:eastAsia="黑体" w:hAnsi="黑体" w:hint="eastAsia"/>
        <w:b w:val="0"/>
        <w:i w:val="0"/>
        <w:sz w:val="28"/>
      </w:rPr>
    </w:lvl>
    <w:lvl w:ilvl="2">
      <w:start w:val="1"/>
      <w:numFmt w:val="decimal"/>
      <w:lvlText w:val="%1.%2.%3"/>
      <w:lvlJc w:val="left"/>
      <w:pPr>
        <w:ind w:left="512" w:hanging="567"/>
      </w:pPr>
      <w:rPr>
        <w:rFonts w:ascii="黑体" w:eastAsia="黑体" w:hAnsi="黑体" w:hint="eastAsia"/>
        <w:b w:val="0"/>
        <w:i w:val="0"/>
        <w:sz w:val="28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3">
    <w:nsid w:val="506172A3"/>
    <w:multiLevelType w:val="multilevel"/>
    <w:tmpl w:val="DE54EDB6"/>
    <w:styleLink w:val="22"/>
    <w:lvl w:ilvl="0">
      <w:start w:val="1"/>
      <w:numFmt w:val="decimal"/>
      <w:lvlText w:val="%1"/>
      <w:lvlJc w:val="left"/>
      <w:pPr>
        <w:ind w:left="567" w:hanging="567"/>
      </w:pPr>
      <w:rPr>
        <w:rFonts w:ascii="黑体" w:eastAsia="黑体" w:hAnsi="黑体" w:hint="eastAsia"/>
        <w:b/>
        <w:i w:val="0"/>
        <w:sz w:val="28"/>
      </w:rPr>
    </w:lvl>
    <w:lvl w:ilvl="1">
      <w:start w:val="1"/>
      <w:numFmt w:val="decimal"/>
      <w:lvlText w:val="%1.%2"/>
      <w:lvlJc w:val="left"/>
      <w:pPr>
        <w:ind w:left="567" w:hanging="567"/>
      </w:pPr>
    </w:lvl>
    <w:lvl w:ilvl="2">
      <w:start w:val="1"/>
      <w:numFmt w:val="decimal"/>
      <w:lvlText w:val="%1.%2.%3"/>
      <w:lvlJc w:val="left"/>
      <w:pPr>
        <w:ind w:left="567" w:hanging="567"/>
      </w:pPr>
    </w:lvl>
    <w:lvl w:ilvl="3">
      <w:start w:val="1"/>
      <w:numFmt w:val="decimal"/>
      <w:lvlText w:val="%1.%2.%3.%4"/>
      <w:lvlJc w:val="left"/>
      <w:pPr>
        <w:ind w:left="567" w:hanging="567"/>
      </w:pPr>
    </w:lvl>
    <w:lvl w:ilvl="4">
      <w:start w:val="1"/>
      <w:numFmt w:val="decimal"/>
      <w:lvlText w:val="%1.%2.%3.%4.%5"/>
      <w:lvlJc w:val="left"/>
      <w:pPr>
        <w:ind w:left="222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293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50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0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4777" w:hanging="1700"/>
      </w:pPr>
      <w:rPr>
        <w:rFonts w:hint="eastAsia"/>
      </w:rPr>
    </w:lvl>
  </w:abstractNum>
  <w:abstractNum w:abstractNumId="14">
    <w:nsid w:val="50F7482F"/>
    <w:multiLevelType w:val="multilevel"/>
    <w:tmpl w:val="00227EAC"/>
    <w:styleLink w:val="11"/>
    <w:lvl w:ilvl="0">
      <w:start w:val="1"/>
      <w:numFmt w:val="decimal"/>
      <w:lvlText w:val="%1"/>
      <w:lvlJc w:val="left"/>
      <w:pPr>
        <w:ind w:left="-325" w:firstLine="0"/>
      </w:pPr>
      <w:rPr>
        <w:rFonts w:ascii="黑体" w:eastAsia="黑体" w:hAnsi="黑体" w:hint="eastAsia"/>
        <w:b/>
        <w:i w:val="0"/>
        <w:sz w:val="28"/>
      </w:rPr>
    </w:lvl>
    <w:lvl w:ilvl="1">
      <w:start w:val="1"/>
      <w:numFmt w:val="decimal"/>
      <w:lvlText w:val="%1.%2"/>
      <w:lvlJc w:val="left"/>
      <w:pPr>
        <w:ind w:left="667" w:hanging="567"/>
      </w:pPr>
      <w:rPr>
        <w:rFonts w:ascii="黑体" w:eastAsia="黑体" w:hAnsi="黑体" w:hint="eastAsia"/>
        <w:b w:val="0"/>
        <w:i w:val="0"/>
        <w:sz w:val="28"/>
      </w:rPr>
    </w:lvl>
    <w:lvl w:ilvl="2">
      <w:start w:val="1"/>
      <w:numFmt w:val="decimal"/>
      <w:lvlText w:val="%1.%2.%3"/>
      <w:lvlJc w:val="left"/>
      <w:pPr>
        <w:ind w:left="187" w:hanging="567"/>
      </w:pPr>
      <w:rPr>
        <w:rFonts w:ascii="黑体" w:eastAsia="黑体" w:hAnsi="黑体" w:hint="eastAsia"/>
        <w:b w:val="0"/>
        <w:i w:val="0"/>
        <w:sz w:val="28"/>
      </w:rPr>
    </w:lvl>
    <w:lvl w:ilvl="3">
      <w:start w:val="1"/>
      <w:numFmt w:val="decimal"/>
      <w:lvlText w:val="%1.%2.%3.%4"/>
      <w:lvlJc w:val="left"/>
      <w:pPr>
        <w:ind w:left="1701" w:hanging="750"/>
      </w:pPr>
      <w:rPr>
        <w:rFonts w:ascii="黑体" w:eastAsia="黑体" w:hAnsi="黑体" w:hint="eastAsia"/>
        <w:b w:val="0"/>
        <w:i w:val="0"/>
        <w:sz w:val="28"/>
      </w:rPr>
    </w:lvl>
    <w:lvl w:ilvl="4">
      <w:start w:val="1"/>
      <w:numFmt w:val="decimal"/>
      <w:lvlText w:val="%1.%2.%3.%4.%5"/>
      <w:lvlJc w:val="left"/>
      <w:pPr>
        <w:ind w:left="222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293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50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0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4777" w:hanging="1700"/>
      </w:pPr>
      <w:rPr>
        <w:rFonts w:hint="eastAsia"/>
      </w:rPr>
    </w:lvl>
  </w:abstractNum>
  <w:abstractNum w:abstractNumId="15">
    <w:nsid w:val="53B46C12"/>
    <w:multiLevelType w:val="multilevel"/>
    <w:tmpl w:val="4846249A"/>
    <w:styleLink w:val="10"/>
    <w:lvl w:ilvl="0">
      <w:start w:val="1"/>
      <w:numFmt w:val="decimal"/>
      <w:lvlText w:val="%1"/>
      <w:lvlJc w:val="left"/>
      <w:pPr>
        <w:ind w:left="-325" w:firstLine="0"/>
      </w:pPr>
      <w:rPr>
        <w:rFonts w:ascii="黑体" w:eastAsia="黑体" w:hAnsi="黑体" w:hint="eastAsia"/>
        <w:b/>
        <w:i w:val="0"/>
        <w:sz w:val="28"/>
      </w:rPr>
    </w:lvl>
    <w:lvl w:ilvl="1">
      <w:start w:val="1"/>
      <w:numFmt w:val="decimal"/>
      <w:lvlText w:val="%1.%2"/>
      <w:lvlJc w:val="left"/>
      <w:pPr>
        <w:ind w:left="667" w:hanging="567"/>
      </w:pPr>
      <w:rPr>
        <w:rFonts w:ascii="黑体" w:eastAsia="黑体" w:hAnsi="黑体" w:hint="eastAsia"/>
        <w:b w:val="0"/>
        <w:i w:val="0"/>
        <w:sz w:val="28"/>
      </w:rPr>
    </w:lvl>
    <w:lvl w:ilvl="2">
      <w:start w:val="1"/>
      <w:numFmt w:val="decimal"/>
      <w:lvlText w:val="%1.%2.%3"/>
      <w:lvlJc w:val="left"/>
      <w:pPr>
        <w:ind w:left="187" w:hanging="567"/>
      </w:pPr>
      <w:rPr>
        <w:rFonts w:ascii="黑体" w:eastAsia="黑体" w:hAnsi="黑体" w:hint="eastAsia"/>
        <w:b w:val="0"/>
        <w:i w:val="0"/>
        <w:sz w:val="28"/>
      </w:rPr>
    </w:lvl>
    <w:lvl w:ilvl="3">
      <w:start w:val="1"/>
      <w:numFmt w:val="decimal"/>
      <w:lvlText w:val="%1.%2.%3.%4"/>
      <w:lvlJc w:val="left"/>
      <w:pPr>
        <w:ind w:left="165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22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293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50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0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4777" w:hanging="1700"/>
      </w:pPr>
      <w:rPr>
        <w:rFonts w:hint="eastAsia"/>
      </w:rPr>
    </w:lvl>
  </w:abstractNum>
  <w:abstractNum w:abstractNumId="16">
    <w:nsid w:val="544F265C"/>
    <w:multiLevelType w:val="multilevel"/>
    <w:tmpl w:val="53208E4E"/>
    <w:styleLink w:val="12"/>
    <w:lvl w:ilvl="0">
      <w:start w:val="1"/>
      <w:numFmt w:val="decimal"/>
      <w:lvlText w:val="%1"/>
      <w:lvlJc w:val="left"/>
      <w:pPr>
        <w:ind w:left="-325" w:firstLine="0"/>
      </w:pPr>
      <w:rPr>
        <w:rFonts w:ascii="黑体" w:eastAsia="黑体" w:hAnsi="黑体" w:hint="eastAsia"/>
        <w:b/>
        <w:i w:val="0"/>
        <w:sz w:val="28"/>
      </w:rPr>
    </w:lvl>
    <w:lvl w:ilvl="1">
      <w:start w:val="1"/>
      <w:numFmt w:val="decimal"/>
      <w:lvlText w:val="%1.%2"/>
      <w:lvlJc w:val="left"/>
      <w:pPr>
        <w:ind w:left="567" w:hanging="467"/>
      </w:pPr>
      <w:rPr>
        <w:rFonts w:ascii="黑体" w:eastAsia="黑体" w:hAnsi="黑体" w:hint="eastAsia"/>
        <w:b w:val="0"/>
        <w:i w:val="0"/>
        <w:sz w:val="28"/>
      </w:rPr>
    </w:lvl>
    <w:lvl w:ilvl="2">
      <w:start w:val="1"/>
      <w:numFmt w:val="decimal"/>
      <w:lvlText w:val="%1.%2.%3"/>
      <w:lvlJc w:val="left"/>
      <w:pPr>
        <w:ind w:left="187" w:hanging="567"/>
      </w:pPr>
      <w:rPr>
        <w:rFonts w:ascii="黑体" w:eastAsia="黑体" w:hAnsi="黑体" w:hint="eastAsia"/>
        <w:b w:val="0"/>
        <w:i w:val="0"/>
        <w:sz w:val="28"/>
      </w:rPr>
    </w:lvl>
    <w:lvl w:ilvl="3">
      <w:start w:val="1"/>
      <w:numFmt w:val="decimal"/>
      <w:lvlText w:val="%1.%2.%3.%4"/>
      <w:lvlJc w:val="left"/>
      <w:pPr>
        <w:ind w:left="1701" w:hanging="750"/>
      </w:pPr>
      <w:rPr>
        <w:rFonts w:ascii="黑体" w:eastAsia="黑体" w:hAnsi="黑体" w:hint="eastAsia"/>
        <w:b w:val="0"/>
        <w:i w:val="0"/>
        <w:sz w:val="28"/>
      </w:rPr>
    </w:lvl>
    <w:lvl w:ilvl="4">
      <w:start w:val="1"/>
      <w:numFmt w:val="decimal"/>
      <w:lvlText w:val="%1.%2.%3.%4.%5"/>
      <w:lvlJc w:val="left"/>
      <w:pPr>
        <w:ind w:left="222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293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50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0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4777" w:hanging="1700"/>
      </w:pPr>
      <w:rPr>
        <w:rFonts w:hint="eastAsia"/>
      </w:rPr>
    </w:lvl>
  </w:abstractNum>
  <w:abstractNum w:abstractNumId="17">
    <w:nsid w:val="57B17BB1"/>
    <w:multiLevelType w:val="multilevel"/>
    <w:tmpl w:val="410CE22E"/>
    <w:styleLink w:val="18"/>
    <w:lvl w:ilvl="0">
      <w:start w:val="1"/>
      <w:numFmt w:val="decimal"/>
      <w:lvlText w:val="%1"/>
      <w:lvlJc w:val="left"/>
      <w:pPr>
        <w:ind w:left="567" w:hanging="567"/>
      </w:pPr>
      <w:rPr>
        <w:rFonts w:ascii="黑体" w:eastAsia="黑体" w:hAnsi="黑体" w:hint="eastAsia"/>
        <w:b/>
        <w:i w:val="0"/>
        <w:sz w:val="28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黑体" w:eastAsia="黑体" w:hAnsi="黑体" w:hint="eastAsia"/>
        <w:b w:val="0"/>
        <w:i w:val="0"/>
        <w:sz w:val="28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ascii="黑体" w:eastAsia="黑体" w:hAnsi="黑体" w:hint="eastAsia"/>
        <w:b w:val="0"/>
        <w:i w:val="0"/>
        <w:sz w:val="28"/>
      </w:rPr>
    </w:lvl>
    <w:lvl w:ilvl="3">
      <w:start w:val="1"/>
      <w:numFmt w:val="decimal"/>
      <w:lvlText w:val="%1.%2.%3.%4"/>
      <w:lvlJc w:val="left"/>
      <w:pPr>
        <w:ind w:left="567" w:hanging="567"/>
      </w:pPr>
    </w:lvl>
    <w:lvl w:ilvl="4">
      <w:start w:val="1"/>
      <w:numFmt w:val="decimal"/>
      <w:lvlText w:val="%1.%2.%3.%4.%5"/>
      <w:lvlJc w:val="left"/>
      <w:pPr>
        <w:ind w:left="222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293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50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0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4777" w:hanging="1700"/>
      </w:pPr>
      <w:rPr>
        <w:rFonts w:hint="eastAsia"/>
      </w:rPr>
    </w:lvl>
  </w:abstractNum>
  <w:abstractNum w:abstractNumId="18">
    <w:nsid w:val="57BE6B48"/>
    <w:multiLevelType w:val="multilevel"/>
    <w:tmpl w:val="B7420352"/>
    <w:styleLink w:val="13"/>
    <w:lvl w:ilvl="0">
      <w:start w:val="1"/>
      <w:numFmt w:val="decimal"/>
      <w:lvlText w:val="%1"/>
      <w:lvlJc w:val="left"/>
      <w:pPr>
        <w:ind w:left="90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147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89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246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303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74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430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87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582" w:hanging="1700"/>
      </w:pPr>
      <w:rPr>
        <w:rFonts w:hint="eastAsia"/>
      </w:rPr>
    </w:lvl>
  </w:abstractNum>
  <w:abstractNum w:abstractNumId="19">
    <w:nsid w:val="5EB50661"/>
    <w:multiLevelType w:val="multilevel"/>
    <w:tmpl w:val="C12E94AC"/>
    <w:styleLink w:val="30"/>
    <w:lvl w:ilvl="0">
      <w:start w:val="1"/>
      <w:numFmt w:val="decimal"/>
      <w:lvlText w:val="%1"/>
      <w:lvlJc w:val="left"/>
      <w:pPr>
        <w:ind w:left="480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147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992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246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303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74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430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87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582" w:hanging="1700"/>
      </w:pPr>
      <w:rPr>
        <w:rFonts w:hint="eastAsia"/>
      </w:rPr>
    </w:lvl>
  </w:abstractNum>
  <w:abstractNum w:abstractNumId="20">
    <w:nsid w:val="5FA574FD"/>
    <w:multiLevelType w:val="multilevel"/>
    <w:tmpl w:val="DE54EDB6"/>
    <w:styleLink w:val="21"/>
    <w:lvl w:ilvl="0">
      <w:start w:val="1"/>
      <w:numFmt w:val="decimal"/>
      <w:lvlText w:val="%1"/>
      <w:lvlJc w:val="left"/>
      <w:pPr>
        <w:ind w:left="567" w:hanging="567"/>
      </w:pPr>
      <w:rPr>
        <w:rFonts w:ascii="黑体" w:eastAsia="黑体" w:hAnsi="黑体" w:hint="eastAsia"/>
        <w:b/>
        <w:i w:val="0"/>
        <w:sz w:val="28"/>
      </w:rPr>
    </w:lvl>
    <w:lvl w:ilvl="1">
      <w:start w:val="1"/>
      <w:numFmt w:val="decimal"/>
      <w:lvlText w:val="%1.%2"/>
      <w:lvlJc w:val="left"/>
      <w:pPr>
        <w:ind w:left="567" w:hanging="567"/>
      </w:pPr>
    </w:lvl>
    <w:lvl w:ilvl="2">
      <w:start w:val="1"/>
      <w:numFmt w:val="decimal"/>
      <w:lvlText w:val="%1.%2.%3"/>
      <w:lvlJc w:val="left"/>
      <w:pPr>
        <w:ind w:left="567" w:hanging="567"/>
      </w:pPr>
    </w:lvl>
    <w:lvl w:ilvl="3">
      <w:start w:val="1"/>
      <w:numFmt w:val="decimal"/>
      <w:lvlText w:val="%1.%2.%3.%4"/>
      <w:lvlJc w:val="left"/>
      <w:pPr>
        <w:ind w:left="567" w:hanging="567"/>
      </w:pPr>
    </w:lvl>
    <w:lvl w:ilvl="4">
      <w:start w:val="1"/>
      <w:numFmt w:val="decimal"/>
      <w:lvlText w:val="%1.%2.%3.%4.%5"/>
      <w:lvlJc w:val="left"/>
      <w:pPr>
        <w:ind w:left="222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293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50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0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4777" w:hanging="1700"/>
      </w:pPr>
      <w:rPr>
        <w:rFonts w:hint="eastAsia"/>
      </w:rPr>
    </w:lvl>
  </w:abstractNum>
  <w:abstractNum w:abstractNumId="21">
    <w:nsid w:val="6374312D"/>
    <w:multiLevelType w:val="multilevel"/>
    <w:tmpl w:val="F6304A54"/>
    <w:styleLink w:val="8"/>
    <w:lvl w:ilvl="0">
      <w:start w:val="1"/>
      <w:numFmt w:val="decimal"/>
      <w:lvlText w:val="%1"/>
      <w:lvlJc w:val="left"/>
      <w:pPr>
        <w:ind w:left="0" w:firstLine="0"/>
      </w:pPr>
      <w:rPr>
        <w:rFonts w:ascii="黑体" w:eastAsia="黑体" w:hAnsi="黑体" w:hint="eastAsia"/>
        <w:b/>
        <w:i w:val="0"/>
        <w:sz w:val="28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黑体" w:eastAsia="黑体" w:hAnsi="黑体" w:hint="eastAsia"/>
        <w:b w:val="0"/>
        <w:i w:val="0"/>
        <w:sz w:val="28"/>
      </w:rPr>
    </w:lvl>
    <w:lvl w:ilvl="2">
      <w:start w:val="1"/>
      <w:numFmt w:val="decimal"/>
      <w:lvlText w:val="%1.%2.%3"/>
      <w:lvlJc w:val="left"/>
      <w:pPr>
        <w:ind w:left="512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2">
    <w:nsid w:val="67BA24A9"/>
    <w:multiLevelType w:val="multilevel"/>
    <w:tmpl w:val="6D0A7B2C"/>
    <w:styleLink w:val="130"/>
    <w:lvl w:ilvl="0">
      <w:start w:val="1"/>
      <w:numFmt w:val="decimal"/>
      <w:lvlText w:val="%1"/>
      <w:lvlJc w:val="left"/>
      <w:pPr>
        <w:ind w:left="-325" w:firstLine="0"/>
      </w:pPr>
      <w:rPr>
        <w:rFonts w:ascii="黑体" w:eastAsia="黑体" w:hAnsi="黑体" w:hint="eastAsia"/>
        <w:b/>
        <w:i w:val="0"/>
        <w:sz w:val="28"/>
      </w:rPr>
    </w:lvl>
    <w:lvl w:ilvl="1">
      <w:start w:val="1"/>
      <w:numFmt w:val="decimal"/>
      <w:lvlText w:val="%1.%2"/>
      <w:lvlJc w:val="left"/>
      <w:pPr>
        <w:ind w:left="567" w:hanging="467"/>
      </w:pPr>
      <w:rPr>
        <w:rFonts w:ascii="黑体" w:eastAsia="黑体" w:hAnsi="黑体" w:hint="eastAsia"/>
        <w:b w:val="0"/>
        <w:i w:val="0"/>
        <w:sz w:val="28"/>
      </w:rPr>
    </w:lvl>
    <w:lvl w:ilvl="2">
      <w:start w:val="1"/>
      <w:numFmt w:val="decimal"/>
      <w:lvlText w:val="%1.%2.%3"/>
      <w:lvlJc w:val="left"/>
      <w:pPr>
        <w:ind w:left="567" w:hanging="947"/>
      </w:pPr>
      <w:rPr>
        <w:rFonts w:ascii="黑体" w:eastAsia="黑体" w:hAnsi="黑体" w:hint="eastAsia"/>
        <w:b w:val="0"/>
        <w:i w:val="0"/>
        <w:sz w:val="28"/>
      </w:rPr>
    </w:lvl>
    <w:lvl w:ilvl="3">
      <w:start w:val="1"/>
      <w:numFmt w:val="decimal"/>
      <w:lvlText w:val="%1.%2.%3.%4"/>
      <w:lvlJc w:val="left"/>
      <w:pPr>
        <w:ind w:left="1701" w:hanging="750"/>
      </w:pPr>
      <w:rPr>
        <w:rFonts w:ascii="黑体" w:eastAsia="黑体" w:hAnsi="黑体" w:hint="eastAsia"/>
        <w:b w:val="0"/>
        <w:i w:val="0"/>
        <w:sz w:val="28"/>
      </w:rPr>
    </w:lvl>
    <w:lvl w:ilvl="4">
      <w:start w:val="1"/>
      <w:numFmt w:val="decimal"/>
      <w:lvlText w:val="%1.%2.%3.%4.%5"/>
      <w:lvlJc w:val="left"/>
      <w:pPr>
        <w:ind w:left="222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293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50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0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4777" w:hanging="1700"/>
      </w:pPr>
      <w:rPr>
        <w:rFonts w:hint="eastAsia"/>
      </w:rPr>
    </w:lvl>
  </w:abstractNum>
  <w:abstractNum w:abstractNumId="23">
    <w:nsid w:val="684452F0"/>
    <w:multiLevelType w:val="multilevel"/>
    <w:tmpl w:val="2A6A72C0"/>
    <w:styleLink w:val="23"/>
    <w:lvl w:ilvl="0">
      <w:start w:val="1"/>
      <w:numFmt w:val="decimal"/>
      <w:lvlText w:val="%1"/>
      <w:lvlJc w:val="left"/>
      <w:pPr>
        <w:ind w:left="480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147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898" w:hanging="1473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246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303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74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430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87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582" w:hanging="1700"/>
      </w:pPr>
      <w:rPr>
        <w:rFonts w:hint="eastAsia"/>
      </w:rPr>
    </w:lvl>
  </w:abstractNum>
  <w:abstractNum w:abstractNumId="24">
    <w:nsid w:val="6E3B2267"/>
    <w:multiLevelType w:val="multilevel"/>
    <w:tmpl w:val="A518F400"/>
    <w:styleLink w:val="16"/>
    <w:lvl w:ilvl="0">
      <w:start w:val="1"/>
      <w:numFmt w:val="decimal"/>
      <w:lvlText w:val="%1"/>
      <w:lvlJc w:val="left"/>
      <w:pPr>
        <w:ind w:left="567" w:hanging="567"/>
      </w:pPr>
      <w:rPr>
        <w:rFonts w:ascii="黑体" w:eastAsia="黑体" w:hAnsi="黑体" w:hint="eastAsia"/>
        <w:b/>
        <w:i w:val="0"/>
        <w:sz w:val="28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黑体" w:eastAsia="黑体" w:hAnsi="黑体" w:hint="eastAsia"/>
        <w:b w:val="0"/>
        <w:i w:val="0"/>
        <w:sz w:val="28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ascii="黑体" w:eastAsia="黑体" w:hAnsi="黑体" w:hint="eastAsia"/>
        <w:b w:val="0"/>
        <w:i w:val="0"/>
        <w:sz w:val="28"/>
      </w:rPr>
    </w:lvl>
    <w:lvl w:ilvl="3">
      <w:start w:val="1"/>
      <w:numFmt w:val="decimal"/>
      <w:lvlText w:val="%1.%2.%3.%4"/>
      <w:lvlJc w:val="left"/>
      <w:pPr>
        <w:ind w:left="1701" w:hanging="750"/>
      </w:pPr>
      <w:rPr>
        <w:rFonts w:ascii="黑体" w:eastAsia="黑体" w:hAnsi="黑体" w:hint="eastAsia"/>
        <w:b w:val="0"/>
        <w:i w:val="0"/>
        <w:sz w:val="28"/>
      </w:rPr>
    </w:lvl>
    <w:lvl w:ilvl="4">
      <w:start w:val="1"/>
      <w:numFmt w:val="decimal"/>
      <w:lvlText w:val="%1.%2.%3.%4.%5"/>
      <w:lvlJc w:val="left"/>
      <w:pPr>
        <w:ind w:left="222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293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50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0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4777" w:hanging="1700"/>
      </w:pPr>
      <w:rPr>
        <w:rFonts w:hint="eastAsia"/>
      </w:rPr>
    </w:lvl>
  </w:abstractNum>
  <w:abstractNum w:abstractNumId="25">
    <w:nsid w:val="715A5AB0"/>
    <w:multiLevelType w:val="multilevel"/>
    <w:tmpl w:val="DEBECDA8"/>
    <w:styleLink w:val="15"/>
    <w:lvl w:ilvl="0">
      <w:start w:val="1"/>
      <w:numFmt w:val="decimal"/>
      <w:lvlText w:val="%1"/>
      <w:lvlJc w:val="left"/>
      <w:pPr>
        <w:ind w:left="567" w:hanging="567"/>
      </w:pPr>
      <w:rPr>
        <w:rFonts w:ascii="黑体" w:eastAsia="黑体" w:hAnsi="黑体" w:hint="eastAsia"/>
        <w:b/>
        <w:i w:val="0"/>
        <w:sz w:val="28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黑体" w:eastAsia="黑体" w:hAnsi="黑体" w:hint="eastAsia"/>
        <w:b w:val="0"/>
        <w:i w:val="0"/>
        <w:sz w:val="28"/>
      </w:rPr>
    </w:lvl>
    <w:lvl w:ilvl="2">
      <w:start w:val="1"/>
      <w:numFmt w:val="decimal"/>
      <w:lvlText w:val="%1.%2.%3"/>
      <w:lvlJc w:val="left"/>
      <w:pPr>
        <w:ind w:left="567" w:hanging="947"/>
      </w:pPr>
      <w:rPr>
        <w:rFonts w:ascii="黑体" w:eastAsia="黑体" w:hAnsi="黑体" w:hint="eastAsia"/>
        <w:b w:val="0"/>
        <w:i w:val="0"/>
        <w:sz w:val="28"/>
      </w:rPr>
    </w:lvl>
    <w:lvl w:ilvl="3">
      <w:start w:val="1"/>
      <w:numFmt w:val="decimal"/>
      <w:lvlText w:val="%1.%2.%3.%4"/>
      <w:lvlJc w:val="left"/>
      <w:pPr>
        <w:ind w:left="1701" w:hanging="750"/>
      </w:pPr>
      <w:rPr>
        <w:rFonts w:ascii="黑体" w:eastAsia="黑体" w:hAnsi="黑体" w:hint="eastAsia"/>
        <w:b w:val="0"/>
        <w:i w:val="0"/>
        <w:sz w:val="28"/>
      </w:rPr>
    </w:lvl>
    <w:lvl w:ilvl="4">
      <w:start w:val="1"/>
      <w:numFmt w:val="decimal"/>
      <w:lvlText w:val="%1.%2.%3.%4.%5"/>
      <w:lvlJc w:val="left"/>
      <w:pPr>
        <w:ind w:left="222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293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50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0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4777" w:hanging="1700"/>
      </w:pPr>
      <w:rPr>
        <w:rFonts w:hint="eastAsia"/>
      </w:rPr>
    </w:lvl>
  </w:abstractNum>
  <w:num w:numId="1">
    <w:abstractNumId w:val="0"/>
  </w:num>
  <w:num w:numId="2">
    <w:abstractNumId w:val="10"/>
  </w:num>
  <w:num w:numId="3">
    <w:abstractNumId w:val="18"/>
  </w:num>
  <w:num w:numId="4">
    <w:abstractNumId w:val="12"/>
  </w:num>
  <w:num w:numId="5">
    <w:abstractNumId w:val="23"/>
  </w:num>
  <w:num w:numId="6">
    <w:abstractNumId w:val="19"/>
  </w:num>
  <w:num w:numId="7">
    <w:abstractNumId w:val="2"/>
  </w:num>
  <w:num w:numId="8">
    <w:abstractNumId w:val="5"/>
  </w:num>
  <w:num w:numId="9">
    <w:abstractNumId w:val="8"/>
  </w:num>
  <w:num w:numId="10">
    <w:abstractNumId w:val="7"/>
  </w:num>
  <w:num w:numId="11">
    <w:abstractNumId w:val="21"/>
  </w:num>
  <w:num w:numId="12">
    <w:abstractNumId w:val="11"/>
  </w:num>
  <w:num w:numId="13">
    <w:abstractNumId w:val="4"/>
  </w:num>
  <w:num w:numId="14">
    <w:abstractNumId w:val="15"/>
  </w:num>
  <w:num w:numId="15">
    <w:abstractNumId w:val="14"/>
  </w:num>
  <w:num w:numId="16">
    <w:abstractNumId w:val="16"/>
  </w:num>
  <w:num w:numId="17">
    <w:abstractNumId w:val="22"/>
  </w:num>
  <w:num w:numId="18">
    <w:abstractNumId w:val="6"/>
  </w:num>
  <w:num w:numId="19">
    <w:abstractNumId w:val="25"/>
  </w:num>
  <w:num w:numId="20">
    <w:abstractNumId w:val="24"/>
  </w:num>
  <w:num w:numId="21">
    <w:abstractNumId w:val="1"/>
  </w:num>
  <w:num w:numId="22">
    <w:abstractNumId w:val="17"/>
  </w:num>
  <w:num w:numId="23">
    <w:abstractNumId w:val="3"/>
  </w:num>
  <w:num w:numId="24">
    <w:abstractNumId w:val="9"/>
  </w:num>
  <w:num w:numId="25">
    <w:abstractNumId w:val="20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4A1947CF"/>
    <w:rsid w:val="B777060E"/>
    <w:rsid w:val="B7F4B845"/>
    <w:rsid w:val="E5F7A488"/>
    <w:rsid w:val="EBFFAD00"/>
    <w:rsid w:val="F9F7F8AC"/>
    <w:rsid w:val="FA71E595"/>
    <w:rsid w:val="FCFF7D89"/>
    <w:rsid w:val="FFF6026F"/>
    <w:rsid w:val="00016112"/>
    <w:rsid w:val="000313A5"/>
    <w:rsid w:val="000405F4"/>
    <w:rsid w:val="00075AFB"/>
    <w:rsid w:val="000C5118"/>
    <w:rsid w:val="000F7909"/>
    <w:rsid w:val="00154CAB"/>
    <w:rsid w:val="001C3255"/>
    <w:rsid w:val="001C7888"/>
    <w:rsid w:val="001D1349"/>
    <w:rsid w:val="001D2B8C"/>
    <w:rsid w:val="002041C5"/>
    <w:rsid w:val="00227C20"/>
    <w:rsid w:val="00235AC6"/>
    <w:rsid w:val="00246DBF"/>
    <w:rsid w:val="002475F2"/>
    <w:rsid w:val="002614CE"/>
    <w:rsid w:val="00264ECA"/>
    <w:rsid w:val="00266891"/>
    <w:rsid w:val="00283AB3"/>
    <w:rsid w:val="00293938"/>
    <w:rsid w:val="002B19F1"/>
    <w:rsid w:val="002E0375"/>
    <w:rsid w:val="0032142A"/>
    <w:rsid w:val="0032732A"/>
    <w:rsid w:val="003936A8"/>
    <w:rsid w:val="003B07AD"/>
    <w:rsid w:val="003C0582"/>
    <w:rsid w:val="003D3FBC"/>
    <w:rsid w:val="003D659E"/>
    <w:rsid w:val="003F280D"/>
    <w:rsid w:val="004147E5"/>
    <w:rsid w:val="00440075"/>
    <w:rsid w:val="0045705F"/>
    <w:rsid w:val="004A633D"/>
    <w:rsid w:val="004C1D79"/>
    <w:rsid w:val="004F45E3"/>
    <w:rsid w:val="00533843"/>
    <w:rsid w:val="005B0C4E"/>
    <w:rsid w:val="005D20EF"/>
    <w:rsid w:val="005E5948"/>
    <w:rsid w:val="005F5228"/>
    <w:rsid w:val="006132C2"/>
    <w:rsid w:val="006344EF"/>
    <w:rsid w:val="00637AB5"/>
    <w:rsid w:val="00663496"/>
    <w:rsid w:val="00697CC9"/>
    <w:rsid w:val="006B1E5C"/>
    <w:rsid w:val="007207A1"/>
    <w:rsid w:val="00721961"/>
    <w:rsid w:val="00737402"/>
    <w:rsid w:val="0074290C"/>
    <w:rsid w:val="00756F6C"/>
    <w:rsid w:val="00777CE5"/>
    <w:rsid w:val="00783471"/>
    <w:rsid w:val="007A3A16"/>
    <w:rsid w:val="007A4C9C"/>
    <w:rsid w:val="007C2A0E"/>
    <w:rsid w:val="008005EE"/>
    <w:rsid w:val="00823FFD"/>
    <w:rsid w:val="00827F6F"/>
    <w:rsid w:val="00842566"/>
    <w:rsid w:val="008865F2"/>
    <w:rsid w:val="00893662"/>
    <w:rsid w:val="008B04EC"/>
    <w:rsid w:val="008B299E"/>
    <w:rsid w:val="008B5FC1"/>
    <w:rsid w:val="00900D0D"/>
    <w:rsid w:val="00910EFB"/>
    <w:rsid w:val="009332F4"/>
    <w:rsid w:val="00960F09"/>
    <w:rsid w:val="009621DA"/>
    <w:rsid w:val="009716B5"/>
    <w:rsid w:val="0098205B"/>
    <w:rsid w:val="009909F4"/>
    <w:rsid w:val="009D2E25"/>
    <w:rsid w:val="009F2166"/>
    <w:rsid w:val="00A36BA6"/>
    <w:rsid w:val="00A62242"/>
    <w:rsid w:val="00A93B22"/>
    <w:rsid w:val="00A94A86"/>
    <w:rsid w:val="00AA2D58"/>
    <w:rsid w:val="00AE1BB6"/>
    <w:rsid w:val="00B34382"/>
    <w:rsid w:val="00B35051"/>
    <w:rsid w:val="00B7082A"/>
    <w:rsid w:val="00BB1A35"/>
    <w:rsid w:val="00C00538"/>
    <w:rsid w:val="00C02111"/>
    <w:rsid w:val="00C35AC2"/>
    <w:rsid w:val="00C96F6D"/>
    <w:rsid w:val="00CA0DFC"/>
    <w:rsid w:val="00CA7A53"/>
    <w:rsid w:val="00CD3479"/>
    <w:rsid w:val="00CE3931"/>
    <w:rsid w:val="00CF5009"/>
    <w:rsid w:val="00D22ADC"/>
    <w:rsid w:val="00D33008"/>
    <w:rsid w:val="00D65666"/>
    <w:rsid w:val="00DB0870"/>
    <w:rsid w:val="00DC1EE3"/>
    <w:rsid w:val="00E0189A"/>
    <w:rsid w:val="00E40D01"/>
    <w:rsid w:val="00E4512C"/>
    <w:rsid w:val="00E74103"/>
    <w:rsid w:val="00E9434B"/>
    <w:rsid w:val="00E97619"/>
    <w:rsid w:val="00EB1791"/>
    <w:rsid w:val="00F441FC"/>
    <w:rsid w:val="00F52E00"/>
    <w:rsid w:val="00FA3046"/>
    <w:rsid w:val="00FE45AE"/>
    <w:rsid w:val="1DFF3ED7"/>
    <w:rsid w:val="3D7FBC4A"/>
    <w:rsid w:val="4A1947CF"/>
    <w:rsid w:val="5F96A5E8"/>
    <w:rsid w:val="6BFE2820"/>
    <w:rsid w:val="777B466B"/>
    <w:rsid w:val="7BE7725E"/>
    <w:rsid w:val="7E2F0416"/>
    <w:rsid w:val="7E77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40A5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uiPriority="3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2ADC"/>
    <w:pPr>
      <w:spacing w:line="360" w:lineRule="auto"/>
    </w:pPr>
    <w:rPr>
      <w:rFonts w:ascii="宋体" w:eastAsia="仿宋" w:hAnsi="宋体" w:cs="宋体"/>
      <w:sz w:val="28"/>
      <w:szCs w:val="24"/>
    </w:rPr>
  </w:style>
  <w:style w:type="paragraph" w:styleId="1">
    <w:name w:val="heading 1"/>
    <w:basedOn w:val="a"/>
    <w:next w:val="a"/>
    <w:link w:val="1Char"/>
    <w:qFormat/>
    <w:rsid w:val="008B299E"/>
    <w:pPr>
      <w:keepNext/>
      <w:keepLines/>
      <w:numPr>
        <w:numId w:val="12"/>
      </w:numPr>
      <w:outlineLvl w:val="0"/>
    </w:pPr>
    <w:rPr>
      <w:rFonts w:eastAsia="黑体"/>
      <w:b/>
      <w:bCs/>
      <w:kern w:val="44"/>
      <w:szCs w:val="44"/>
    </w:rPr>
  </w:style>
  <w:style w:type="paragraph" w:styleId="2">
    <w:name w:val="heading 2"/>
    <w:basedOn w:val="a"/>
    <w:next w:val="a"/>
    <w:link w:val="2Char"/>
    <w:unhideWhenUsed/>
    <w:qFormat/>
    <w:rsid w:val="008865F2"/>
    <w:pPr>
      <w:keepNext/>
      <w:keepLines/>
      <w:numPr>
        <w:ilvl w:val="1"/>
        <w:numId w:val="12"/>
      </w:numPr>
      <w:spacing w:before="120" w:after="120"/>
      <w:ind w:leftChars="100" w:left="847" w:rightChars="100" w:right="100"/>
      <w:outlineLvl w:val="1"/>
    </w:pPr>
    <w:rPr>
      <w:rFonts w:ascii="黑体" w:eastAsia="黑体" w:hAnsi="黑体" w:cs="Times New Roman (标题 CS)"/>
      <w:bCs/>
      <w:szCs w:val="32"/>
    </w:rPr>
  </w:style>
  <w:style w:type="paragraph" w:styleId="3">
    <w:name w:val="heading 3"/>
    <w:basedOn w:val="a"/>
    <w:next w:val="a"/>
    <w:link w:val="3Char"/>
    <w:uiPriority w:val="9"/>
    <w:qFormat/>
    <w:rsid w:val="009D2E25"/>
    <w:pPr>
      <w:keepNext/>
      <w:keepLines/>
      <w:numPr>
        <w:ilvl w:val="2"/>
        <w:numId w:val="12"/>
      </w:numPr>
      <w:spacing w:before="120" w:after="120"/>
      <w:ind w:leftChars="200" w:left="767" w:rightChars="100" w:right="100"/>
      <w:outlineLvl w:val="2"/>
    </w:pPr>
    <w:rPr>
      <w:rFonts w:ascii="黑体" w:eastAsia="黑体" w:hAnsi="黑体" w:cs="Times New Roman"/>
      <w:bCs/>
    </w:rPr>
  </w:style>
  <w:style w:type="paragraph" w:styleId="40">
    <w:name w:val="heading 4"/>
    <w:basedOn w:val="a"/>
    <w:next w:val="a"/>
    <w:link w:val="4Char"/>
    <w:unhideWhenUsed/>
    <w:qFormat/>
    <w:rsid w:val="000C5118"/>
    <w:pPr>
      <w:keepNext/>
      <w:keepLines/>
      <w:numPr>
        <w:ilvl w:val="3"/>
        <w:numId w:val="12"/>
      </w:numPr>
      <w:spacing w:before="120" w:after="120"/>
      <w:ind w:leftChars="300" w:left="1407"/>
      <w:outlineLvl w:val="3"/>
    </w:pPr>
    <w:rPr>
      <w:rFonts w:ascii="黑体" w:eastAsia="黑体" w:hAnsi="黑体" w:cs="Times New Roman (标题 CS)"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pPr>
      <w:spacing w:line="240" w:lineRule="auto"/>
      <w:ind w:firstLine="420"/>
      <w:jc w:val="both"/>
    </w:pPr>
    <w:rPr>
      <w:rFonts w:ascii="Calibri" w:hAnsi="Calibri" w:cs="Times New Roman"/>
      <w:sz w:val="21"/>
      <w:szCs w:val="22"/>
    </w:rPr>
  </w:style>
  <w:style w:type="character" w:customStyle="1" w:styleId="1Char">
    <w:name w:val="标题 1 Char"/>
    <w:basedOn w:val="a0"/>
    <w:link w:val="1"/>
    <w:rsid w:val="00C00538"/>
    <w:rPr>
      <w:rFonts w:ascii="宋体" w:eastAsia="黑体" w:hAnsi="宋体" w:cs="@汉仪颜楷W"/>
      <w:b/>
      <w:bCs/>
      <w:kern w:val="44"/>
      <w:sz w:val="28"/>
      <w:szCs w:val="44"/>
    </w:rPr>
  </w:style>
  <w:style w:type="character" w:customStyle="1" w:styleId="2Char">
    <w:name w:val="标题 2 Char"/>
    <w:basedOn w:val="a0"/>
    <w:link w:val="2"/>
    <w:rsid w:val="008865F2"/>
    <w:rPr>
      <w:rFonts w:ascii="黑体" w:eastAsia="黑体" w:hAnsi="黑体" w:cs="Times New Roman (标题 CS)"/>
      <w:bCs/>
      <w:kern w:val="2"/>
      <w:sz w:val="28"/>
      <w:szCs w:val="32"/>
    </w:rPr>
  </w:style>
  <w:style w:type="character" w:customStyle="1" w:styleId="4Char">
    <w:name w:val="标题 4 Char"/>
    <w:basedOn w:val="a0"/>
    <w:link w:val="40"/>
    <w:rsid w:val="000C5118"/>
    <w:rPr>
      <w:rFonts w:ascii="黑体" w:eastAsia="黑体" w:hAnsi="黑体" w:cs="Times New Roman (标题 CS)"/>
      <w:bCs/>
      <w:kern w:val="2"/>
      <w:sz w:val="28"/>
      <w:szCs w:val="28"/>
    </w:rPr>
  </w:style>
  <w:style w:type="numbering" w:customStyle="1" w:styleId="13">
    <w:name w:val="当前列表1"/>
    <w:uiPriority w:val="99"/>
    <w:rsid w:val="006132C2"/>
    <w:pPr>
      <w:numPr>
        <w:numId w:val="3"/>
      </w:numPr>
    </w:pPr>
  </w:style>
  <w:style w:type="numbering" w:customStyle="1" w:styleId="23">
    <w:name w:val="当前列表2"/>
    <w:uiPriority w:val="99"/>
    <w:rsid w:val="00663496"/>
    <w:pPr>
      <w:numPr>
        <w:numId w:val="5"/>
      </w:numPr>
    </w:pPr>
  </w:style>
  <w:style w:type="numbering" w:customStyle="1" w:styleId="30">
    <w:name w:val="当前列表3"/>
    <w:uiPriority w:val="99"/>
    <w:rsid w:val="00663496"/>
    <w:pPr>
      <w:numPr>
        <w:numId w:val="6"/>
      </w:numPr>
    </w:pPr>
  </w:style>
  <w:style w:type="numbering" w:customStyle="1" w:styleId="4">
    <w:name w:val="当前列表4"/>
    <w:uiPriority w:val="99"/>
    <w:rsid w:val="00663496"/>
    <w:pPr>
      <w:numPr>
        <w:numId w:val="7"/>
      </w:numPr>
    </w:pPr>
  </w:style>
  <w:style w:type="numbering" w:customStyle="1" w:styleId="5">
    <w:name w:val="当前列表5"/>
    <w:uiPriority w:val="99"/>
    <w:rsid w:val="00FA3046"/>
    <w:pPr>
      <w:numPr>
        <w:numId w:val="8"/>
      </w:numPr>
    </w:pPr>
  </w:style>
  <w:style w:type="numbering" w:customStyle="1" w:styleId="6">
    <w:name w:val="当前列表6"/>
    <w:uiPriority w:val="99"/>
    <w:rsid w:val="00FA3046"/>
    <w:pPr>
      <w:numPr>
        <w:numId w:val="9"/>
      </w:numPr>
    </w:pPr>
  </w:style>
  <w:style w:type="numbering" w:customStyle="1" w:styleId="7">
    <w:name w:val="当前列表7"/>
    <w:uiPriority w:val="99"/>
    <w:rsid w:val="00737402"/>
    <w:pPr>
      <w:numPr>
        <w:numId w:val="10"/>
      </w:numPr>
    </w:pPr>
  </w:style>
  <w:style w:type="numbering" w:customStyle="1" w:styleId="8">
    <w:name w:val="当前列表8"/>
    <w:uiPriority w:val="99"/>
    <w:rsid w:val="00737402"/>
    <w:pPr>
      <w:numPr>
        <w:numId w:val="11"/>
      </w:numPr>
    </w:pPr>
  </w:style>
  <w:style w:type="character" w:customStyle="1" w:styleId="3Char">
    <w:name w:val="标题 3 Char"/>
    <w:basedOn w:val="a0"/>
    <w:link w:val="3"/>
    <w:uiPriority w:val="9"/>
    <w:rsid w:val="00697CC9"/>
    <w:rPr>
      <w:rFonts w:ascii="黑体" w:eastAsia="黑体" w:hAnsi="黑体" w:cs="Times New Roman"/>
      <w:bCs/>
      <w:kern w:val="2"/>
      <w:sz w:val="28"/>
      <w:szCs w:val="24"/>
    </w:rPr>
  </w:style>
  <w:style w:type="numbering" w:customStyle="1" w:styleId="9">
    <w:name w:val="当前列表9"/>
    <w:uiPriority w:val="99"/>
    <w:rsid w:val="00B34382"/>
    <w:pPr>
      <w:numPr>
        <w:numId w:val="13"/>
      </w:numPr>
    </w:pPr>
  </w:style>
  <w:style w:type="numbering" w:customStyle="1" w:styleId="10">
    <w:name w:val="当前列表10"/>
    <w:uiPriority w:val="99"/>
    <w:rsid w:val="00C00538"/>
    <w:pPr>
      <w:numPr>
        <w:numId w:val="14"/>
      </w:numPr>
    </w:pPr>
  </w:style>
  <w:style w:type="numbering" w:customStyle="1" w:styleId="11">
    <w:name w:val="当前列表11"/>
    <w:uiPriority w:val="99"/>
    <w:rsid w:val="00CF5009"/>
    <w:pPr>
      <w:numPr>
        <w:numId w:val="15"/>
      </w:numPr>
    </w:pPr>
  </w:style>
  <w:style w:type="numbering" w:customStyle="1" w:styleId="12">
    <w:name w:val="当前列表12"/>
    <w:uiPriority w:val="99"/>
    <w:rsid w:val="00CF5009"/>
    <w:pPr>
      <w:numPr>
        <w:numId w:val="16"/>
      </w:numPr>
    </w:pPr>
  </w:style>
  <w:style w:type="numbering" w:customStyle="1" w:styleId="130">
    <w:name w:val="当前列表13"/>
    <w:uiPriority w:val="99"/>
    <w:rsid w:val="00CF5009"/>
    <w:pPr>
      <w:numPr>
        <w:numId w:val="17"/>
      </w:numPr>
    </w:pPr>
  </w:style>
  <w:style w:type="numbering" w:customStyle="1" w:styleId="14">
    <w:name w:val="当前列表14"/>
    <w:uiPriority w:val="99"/>
    <w:rsid w:val="00CF5009"/>
    <w:pPr>
      <w:numPr>
        <w:numId w:val="18"/>
      </w:numPr>
    </w:pPr>
  </w:style>
  <w:style w:type="numbering" w:customStyle="1" w:styleId="15">
    <w:name w:val="当前列表15"/>
    <w:uiPriority w:val="99"/>
    <w:rsid w:val="00E4512C"/>
    <w:pPr>
      <w:numPr>
        <w:numId w:val="19"/>
      </w:numPr>
    </w:pPr>
  </w:style>
  <w:style w:type="numbering" w:customStyle="1" w:styleId="16">
    <w:name w:val="当前列表16"/>
    <w:uiPriority w:val="99"/>
    <w:rsid w:val="00E4512C"/>
    <w:pPr>
      <w:numPr>
        <w:numId w:val="20"/>
      </w:numPr>
    </w:pPr>
  </w:style>
  <w:style w:type="numbering" w:customStyle="1" w:styleId="17">
    <w:name w:val="当前列表17"/>
    <w:uiPriority w:val="99"/>
    <w:rsid w:val="00E4512C"/>
    <w:pPr>
      <w:numPr>
        <w:numId w:val="21"/>
      </w:numPr>
    </w:pPr>
  </w:style>
  <w:style w:type="numbering" w:customStyle="1" w:styleId="18">
    <w:name w:val="当前列表18"/>
    <w:uiPriority w:val="99"/>
    <w:rsid w:val="00E4512C"/>
    <w:pPr>
      <w:numPr>
        <w:numId w:val="22"/>
      </w:numPr>
    </w:pPr>
  </w:style>
  <w:style w:type="numbering" w:customStyle="1" w:styleId="19">
    <w:name w:val="当前列表19"/>
    <w:uiPriority w:val="99"/>
    <w:rsid w:val="00E4512C"/>
    <w:pPr>
      <w:numPr>
        <w:numId w:val="23"/>
      </w:numPr>
    </w:pPr>
  </w:style>
  <w:style w:type="numbering" w:customStyle="1" w:styleId="20">
    <w:name w:val="当前列表20"/>
    <w:uiPriority w:val="99"/>
    <w:rsid w:val="00E4512C"/>
    <w:pPr>
      <w:numPr>
        <w:numId w:val="24"/>
      </w:numPr>
    </w:pPr>
  </w:style>
  <w:style w:type="numbering" w:customStyle="1" w:styleId="21">
    <w:name w:val="当前列表21"/>
    <w:uiPriority w:val="99"/>
    <w:rsid w:val="008B299E"/>
    <w:pPr>
      <w:numPr>
        <w:numId w:val="25"/>
      </w:numPr>
    </w:pPr>
  </w:style>
  <w:style w:type="numbering" w:customStyle="1" w:styleId="22">
    <w:name w:val="当前列表22"/>
    <w:uiPriority w:val="99"/>
    <w:rsid w:val="008B299E"/>
    <w:pPr>
      <w:numPr>
        <w:numId w:val="26"/>
      </w:numPr>
    </w:pPr>
  </w:style>
  <w:style w:type="paragraph" w:styleId="24">
    <w:name w:val="toc 2"/>
    <w:basedOn w:val="a"/>
    <w:next w:val="a"/>
    <w:uiPriority w:val="39"/>
    <w:rsid w:val="00A36BA6"/>
    <w:pPr>
      <w:spacing w:line="240" w:lineRule="auto"/>
      <w:ind w:left="210"/>
    </w:pPr>
    <w:rPr>
      <w:rFonts w:ascii="Times New Roman" w:eastAsia="宋体" w:hAnsi="Times New Roman" w:cs="Times New Roman"/>
      <w:smallCaps/>
      <w:sz w:val="20"/>
      <w:szCs w:val="20"/>
    </w:rPr>
  </w:style>
  <w:style w:type="paragraph" w:styleId="a4">
    <w:name w:val="header"/>
    <w:basedOn w:val="a"/>
    <w:link w:val="Char"/>
    <w:rsid w:val="003214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2142A"/>
    <w:rPr>
      <w:rFonts w:ascii="宋体" w:eastAsia="仿宋" w:hAnsi="宋体" w:cs="宋体"/>
      <w:sz w:val="18"/>
      <w:szCs w:val="18"/>
    </w:rPr>
  </w:style>
  <w:style w:type="paragraph" w:styleId="a5">
    <w:name w:val="footer"/>
    <w:basedOn w:val="a"/>
    <w:link w:val="Char0"/>
    <w:rsid w:val="0032142A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2142A"/>
    <w:rPr>
      <w:rFonts w:ascii="宋体" w:eastAsia="仿宋" w:hAnsi="宋体" w:cs="宋体"/>
      <w:sz w:val="18"/>
      <w:szCs w:val="18"/>
    </w:rPr>
  </w:style>
  <w:style w:type="paragraph" w:styleId="a6">
    <w:name w:val="Balloon Text"/>
    <w:basedOn w:val="a"/>
    <w:link w:val="Char1"/>
    <w:rsid w:val="0032142A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rsid w:val="0032142A"/>
    <w:rPr>
      <w:rFonts w:ascii="宋体" w:eastAsia="仿宋" w:hAnsi="宋体" w:cs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uiPriority="3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2ADC"/>
    <w:pPr>
      <w:spacing w:line="360" w:lineRule="auto"/>
    </w:pPr>
    <w:rPr>
      <w:rFonts w:ascii="宋体" w:eastAsia="仿宋" w:hAnsi="宋体" w:cs="宋体"/>
      <w:sz w:val="28"/>
      <w:szCs w:val="24"/>
    </w:rPr>
  </w:style>
  <w:style w:type="paragraph" w:styleId="1">
    <w:name w:val="heading 1"/>
    <w:basedOn w:val="a"/>
    <w:next w:val="a"/>
    <w:link w:val="1Char"/>
    <w:qFormat/>
    <w:rsid w:val="008B299E"/>
    <w:pPr>
      <w:keepNext/>
      <w:keepLines/>
      <w:numPr>
        <w:numId w:val="12"/>
      </w:numPr>
      <w:outlineLvl w:val="0"/>
    </w:pPr>
    <w:rPr>
      <w:rFonts w:eastAsia="黑体"/>
      <w:b/>
      <w:bCs/>
      <w:kern w:val="44"/>
      <w:szCs w:val="44"/>
    </w:rPr>
  </w:style>
  <w:style w:type="paragraph" w:styleId="2">
    <w:name w:val="heading 2"/>
    <w:basedOn w:val="a"/>
    <w:next w:val="a"/>
    <w:link w:val="2Char"/>
    <w:unhideWhenUsed/>
    <w:qFormat/>
    <w:rsid w:val="008865F2"/>
    <w:pPr>
      <w:keepNext/>
      <w:keepLines/>
      <w:numPr>
        <w:ilvl w:val="1"/>
        <w:numId w:val="12"/>
      </w:numPr>
      <w:spacing w:before="120" w:after="120"/>
      <w:ind w:leftChars="100" w:left="847" w:rightChars="100" w:right="100"/>
      <w:outlineLvl w:val="1"/>
    </w:pPr>
    <w:rPr>
      <w:rFonts w:ascii="黑体" w:eastAsia="黑体" w:hAnsi="黑体" w:cs="Times New Roman (标题 CS)"/>
      <w:bCs/>
      <w:szCs w:val="32"/>
    </w:rPr>
  </w:style>
  <w:style w:type="paragraph" w:styleId="3">
    <w:name w:val="heading 3"/>
    <w:basedOn w:val="a"/>
    <w:next w:val="a"/>
    <w:link w:val="3Char"/>
    <w:uiPriority w:val="9"/>
    <w:qFormat/>
    <w:rsid w:val="009D2E25"/>
    <w:pPr>
      <w:keepNext/>
      <w:keepLines/>
      <w:numPr>
        <w:ilvl w:val="2"/>
        <w:numId w:val="12"/>
      </w:numPr>
      <w:spacing w:before="120" w:after="120"/>
      <w:ind w:leftChars="200" w:left="767" w:rightChars="100" w:right="100"/>
      <w:outlineLvl w:val="2"/>
    </w:pPr>
    <w:rPr>
      <w:rFonts w:ascii="黑体" w:eastAsia="黑体" w:hAnsi="黑体" w:cs="Times New Roman"/>
      <w:bCs/>
    </w:rPr>
  </w:style>
  <w:style w:type="paragraph" w:styleId="40">
    <w:name w:val="heading 4"/>
    <w:basedOn w:val="a"/>
    <w:next w:val="a"/>
    <w:link w:val="4Char"/>
    <w:unhideWhenUsed/>
    <w:qFormat/>
    <w:rsid w:val="000C5118"/>
    <w:pPr>
      <w:keepNext/>
      <w:keepLines/>
      <w:numPr>
        <w:ilvl w:val="3"/>
        <w:numId w:val="12"/>
      </w:numPr>
      <w:spacing w:before="120" w:after="120"/>
      <w:ind w:leftChars="300" w:left="1407"/>
      <w:outlineLvl w:val="3"/>
    </w:pPr>
    <w:rPr>
      <w:rFonts w:ascii="黑体" w:eastAsia="黑体" w:hAnsi="黑体" w:cs="Times New Roman (标题 CS)"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pPr>
      <w:spacing w:line="240" w:lineRule="auto"/>
      <w:ind w:firstLine="420"/>
      <w:jc w:val="both"/>
    </w:pPr>
    <w:rPr>
      <w:rFonts w:ascii="Calibri" w:hAnsi="Calibri" w:cs="Times New Roman"/>
      <w:sz w:val="21"/>
      <w:szCs w:val="22"/>
    </w:rPr>
  </w:style>
  <w:style w:type="character" w:customStyle="1" w:styleId="1Char">
    <w:name w:val="标题 1 Char"/>
    <w:basedOn w:val="a0"/>
    <w:link w:val="1"/>
    <w:rsid w:val="00C00538"/>
    <w:rPr>
      <w:rFonts w:ascii="宋体" w:eastAsia="黑体" w:hAnsi="宋体" w:cs="@汉仪颜楷W"/>
      <w:b/>
      <w:bCs/>
      <w:kern w:val="44"/>
      <w:sz w:val="28"/>
      <w:szCs w:val="44"/>
    </w:rPr>
  </w:style>
  <w:style w:type="character" w:customStyle="1" w:styleId="2Char">
    <w:name w:val="标题 2 Char"/>
    <w:basedOn w:val="a0"/>
    <w:link w:val="2"/>
    <w:rsid w:val="008865F2"/>
    <w:rPr>
      <w:rFonts w:ascii="黑体" w:eastAsia="黑体" w:hAnsi="黑体" w:cs="Times New Roman (标题 CS)"/>
      <w:bCs/>
      <w:kern w:val="2"/>
      <w:sz w:val="28"/>
      <w:szCs w:val="32"/>
    </w:rPr>
  </w:style>
  <w:style w:type="character" w:customStyle="1" w:styleId="4Char">
    <w:name w:val="标题 4 Char"/>
    <w:basedOn w:val="a0"/>
    <w:link w:val="40"/>
    <w:rsid w:val="000C5118"/>
    <w:rPr>
      <w:rFonts w:ascii="黑体" w:eastAsia="黑体" w:hAnsi="黑体" w:cs="Times New Roman (标题 CS)"/>
      <w:bCs/>
      <w:kern w:val="2"/>
      <w:sz w:val="28"/>
      <w:szCs w:val="28"/>
    </w:rPr>
  </w:style>
  <w:style w:type="numbering" w:customStyle="1" w:styleId="13">
    <w:name w:val="当前列表1"/>
    <w:uiPriority w:val="99"/>
    <w:rsid w:val="006132C2"/>
    <w:pPr>
      <w:numPr>
        <w:numId w:val="3"/>
      </w:numPr>
    </w:pPr>
  </w:style>
  <w:style w:type="numbering" w:customStyle="1" w:styleId="23">
    <w:name w:val="当前列表2"/>
    <w:uiPriority w:val="99"/>
    <w:rsid w:val="00663496"/>
    <w:pPr>
      <w:numPr>
        <w:numId w:val="5"/>
      </w:numPr>
    </w:pPr>
  </w:style>
  <w:style w:type="numbering" w:customStyle="1" w:styleId="30">
    <w:name w:val="当前列表3"/>
    <w:uiPriority w:val="99"/>
    <w:rsid w:val="00663496"/>
    <w:pPr>
      <w:numPr>
        <w:numId w:val="6"/>
      </w:numPr>
    </w:pPr>
  </w:style>
  <w:style w:type="numbering" w:customStyle="1" w:styleId="4">
    <w:name w:val="当前列表4"/>
    <w:uiPriority w:val="99"/>
    <w:rsid w:val="00663496"/>
    <w:pPr>
      <w:numPr>
        <w:numId w:val="7"/>
      </w:numPr>
    </w:pPr>
  </w:style>
  <w:style w:type="numbering" w:customStyle="1" w:styleId="5">
    <w:name w:val="当前列表5"/>
    <w:uiPriority w:val="99"/>
    <w:rsid w:val="00FA3046"/>
    <w:pPr>
      <w:numPr>
        <w:numId w:val="8"/>
      </w:numPr>
    </w:pPr>
  </w:style>
  <w:style w:type="numbering" w:customStyle="1" w:styleId="6">
    <w:name w:val="当前列表6"/>
    <w:uiPriority w:val="99"/>
    <w:rsid w:val="00FA3046"/>
    <w:pPr>
      <w:numPr>
        <w:numId w:val="9"/>
      </w:numPr>
    </w:pPr>
  </w:style>
  <w:style w:type="numbering" w:customStyle="1" w:styleId="7">
    <w:name w:val="当前列表7"/>
    <w:uiPriority w:val="99"/>
    <w:rsid w:val="00737402"/>
    <w:pPr>
      <w:numPr>
        <w:numId w:val="10"/>
      </w:numPr>
    </w:pPr>
  </w:style>
  <w:style w:type="numbering" w:customStyle="1" w:styleId="8">
    <w:name w:val="当前列表8"/>
    <w:uiPriority w:val="99"/>
    <w:rsid w:val="00737402"/>
    <w:pPr>
      <w:numPr>
        <w:numId w:val="11"/>
      </w:numPr>
    </w:pPr>
  </w:style>
  <w:style w:type="character" w:customStyle="1" w:styleId="3Char">
    <w:name w:val="标题 3 Char"/>
    <w:basedOn w:val="a0"/>
    <w:link w:val="3"/>
    <w:uiPriority w:val="9"/>
    <w:rsid w:val="00697CC9"/>
    <w:rPr>
      <w:rFonts w:ascii="黑体" w:eastAsia="黑体" w:hAnsi="黑体" w:cs="Times New Roman"/>
      <w:bCs/>
      <w:kern w:val="2"/>
      <w:sz w:val="28"/>
      <w:szCs w:val="24"/>
    </w:rPr>
  </w:style>
  <w:style w:type="numbering" w:customStyle="1" w:styleId="9">
    <w:name w:val="当前列表9"/>
    <w:uiPriority w:val="99"/>
    <w:rsid w:val="00B34382"/>
    <w:pPr>
      <w:numPr>
        <w:numId w:val="13"/>
      </w:numPr>
    </w:pPr>
  </w:style>
  <w:style w:type="numbering" w:customStyle="1" w:styleId="10">
    <w:name w:val="当前列表10"/>
    <w:uiPriority w:val="99"/>
    <w:rsid w:val="00C00538"/>
    <w:pPr>
      <w:numPr>
        <w:numId w:val="14"/>
      </w:numPr>
    </w:pPr>
  </w:style>
  <w:style w:type="numbering" w:customStyle="1" w:styleId="11">
    <w:name w:val="当前列表11"/>
    <w:uiPriority w:val="99"/>
    <w:rsid w:val="00CF5009"/>
    <w:pPr>
      <w:numPr>
        <w:numId w:val="15"/>
      </w:numPr>
    </w:pPr>
  </w:style>
  <w:style w:type="numbering" w:customStyle="1" w:styleId="12">
    <w:name w:val="当前列表12"/>
    <w:uiPriority w:val="99"/>
    <w:rsid w:val="00CF5009"/>
    <w:pPr>
      <w:numPr>
        <w:numId w:val="16"/>
      </w:numPr>
    </w:pPr>
  </w:style>
  <w:style w:type="numbering" w:customStyle="1" w:styleId="130">
    <w:name w:val="当前列表13"/>
    <w:uiPriority w:val="99"/>
    <w:rsid w:val="00CF5009"/>
    <w:pPr>
      <w:numPr>
        <w:numId w:val="17"/>
      </w:numPr>
    </w:pPr>
  </w:style>
  <w:style w:type="numbering" w:customStyle="1" w:styleId="14">
    <w:name w:val="当前列表14"/>
    <w:uiPriority w:val="99"/>
    <w:rsid w:val="00CF5009"/>
    <w:pPr>
      <w:numPr>
        <w:numId w:val="18"/>
      </w:numPr>
    </w:pPr>
  </w:style>
  <w:style w:type="numbering" w:customStyle="1" w:styleId="15">
    <w:name w:val="当前列表15"/>
    <w:uiPriority w:val="99"/>
    <w:rsid w:val="00E4512C"/>
    <w:pPr>
      <w:numPr>
        <w:numId w:val="19"/>
      </w:numPr>
    </w:pPr>
  </w:style>
  <w:style w:type="numbering" w:customStyle="1" w:styleId="16">
    <w:name w:val="当前列表16"/>
    <w:uiPriority w:val="99"/>
    <w:rsid w:val="00E4512C"/>
    <w:pPr>
      <w:numPr>
        <w:numId w:val="20"/>
      </w:numPr>
    </w:pPr>
  </w:style>
  <w:style w:type="numbering" w:customStyle="1" w:styleId="17">
    <w:name w:val="当前列表17"/>
    <w:uiPriority w:val="99"/>
    <w:rsid w:val="00E4512C"/>
    <w:pPr>
      <w:numPr>
        <w:numId w:val="21"/>
      </w:numPr>
    </w:pPr>
  </w:style>
  <w:style w:type="numbering" w:customStyle="1" w:styleId="18">
    <w:name w:val="当前列表18"/>
    <w:uiPriority w:val="99"/>
    <w:rsid w:val="00E4512C"/>
    <w:pPr>
      <w:numPr>
        <w:numId w:val="22"/>
      </w:numPr>
    </w:pPr>
  </w:style>
  <w:style w:type="numbering" w:customStyle="1" w:styleId="19">
    <w:name w:val="当前列表19"/>
    <w:uiPriority w:val="99"/>
    <w:rsid w:val="00E4512C"/>
    <w:pPr>
      <w:numPr>
        <w:numId w:val="23"/>
      </w:numPr>
    </w:pPr>
  </w:style>
  <w:style w:type="numbering" w:customStyle="1" w:styleId="20">
    <w:name w:val="当前列表20"/>
    <w:uiPriority w:val="99"/>
    <w:rsid w:val="00E4512C"/>
    <w:pPr>
      <w:numPr>
        <w:numId w:val="24"/>
      </w:numPr>
    </w:pPr>
  </w:style>
  <w:style w:type="numbering" w:customStyle="1" w:styleId="21">
    <w:name w:val="当前列表21"/>
    <w:uiPriority w:val="99"/>
    <w:rsid w:val="008B299E"/>
    <w:pPr>
      <w:numPr>
        <w:numId w:val="25"/>
      </w:numPr>
    </w:pPr>
  </w:style>
  <w:style w:type="numbering" w:customStyle="1" w:styleId="22">
    <w:name w:val="当前列表22"/>
    <w:uiPriority w:val="99"/>
    <w:rsid w:val="008B299E"/>
    <w:pPr>
      <w:numPr>
        <w:numId w:val="26"/>
      </w:numPr>
    </w:pPr>
  </w:style>
  <w:style w:type="paragraph" w:styleId="24">
    <w:name w:val="toc 2"/>
    <w:basedOn w:val="a"/>
    <w:next w:val="a"/>
    <w:uiPriority w:val="39"/>
    <w:rsid w:val="00A36BA6"/>
    <w:pPr>
      <w:spacing w:line="240" w:lineRule="auto"/>
      <w:ind w:left="210"/>
    </w:pPr>
    <w:rPr>
      <w:rFonts w:ascii="Times New Roman" w:eastAsia="宋体" w:hAnsi="Times New Roman" w:cs="Times New Roman"/>
      <w:smallCaps/>
      <w:sz w:val="20"/>
      <w:szCs w:val="20"/>
    </w:rPr>
  </w:style>
  <w:style w:type="paragraph" w:styleId="a4">
    <w:name w:val="header"/>
    <w:basedOn w:val="a"/>
    <w:link w:val="Char"/>
    <w:rsid w:val="003214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2142A"/>
    <w:rPr>
      <w:rFonts w:ascii="宋体" w:eastAsia="仿宋" w:hAnsi="宋体" w:cs="宋体"/>
      <w:sz w:val="18"/>
      <w:szCs w:val="18"/>
    </w:rPr>
  </w:style>
  <w:style w:type="paragraph" w:styleId="a5">
    <w:name w:val="footer"/>
    <w:basedOn w:val="a"/>
    <w:link w:val="Char0"/>
    <w:rsid w:val="0032142A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2142A"/>
    <w:rPr>
      <w:rFonts w:ascii="宋体" w:eastAsia="仿宋" w:hAnsi="宋体" w:cs="宋体"/>
      <w:sz w:val="18"/>
      <w:szCs w:val="18"/>
    </w:rPr>
  </w:style>
  <w:style w:type="paragraph" w:styleId="a6">
    <w:name w:val="Balloon Text"/>
    <w:basedOn w:val="a"/>
    <w:link w:val="Char1"/>
    <w:rsid w:val="0032142A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rsid w:val="0032142A"/>
    <w:rPr>
      <w:rFonts w:ascii="宋体" w:eastAsia="仿宋" w:hAnsi="宋体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8</Pages>
  <Words>382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汕尾市局文秘</cp:lastModifiedBy>
  <cp:revision>90</cp:revision>
  <dcterms:created xsi:type="dcterms:W3CDTF">2018-07-12T23:11:00Z</dcterms:created>
  <dcterms:modified xsi:type="dcterms:W3CDTF">2022-09-21T03:52:00Z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