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3" w:rsidRPr="008D1C73" w:rsidRDefault="008D1C73" w:rsidP="008D1C73">
      <w:pPr>
        <w:widowControl/>
        <w:shd w:val="clear" w:color="auto" w:fill="F8FCFF"/>
        <w:jc w:val="center"/>
        <w:rPr>
          <w:rFonts w:ascii="新宋体" w:eastAsia="新宋体" w:hAnsi="新宋体" w:cs="宋体"/>
          <w:b/>
          <w:bCs/>
          <w:color w:val="FF0000"/>
          <w:kern w:val="0"/>
          <w:sz w:val="36"/>
          <w:szCs w:val="36"/>
        </w:rPr>
      </w:pPr>
      <w:bookmarkStart w:id="0" w:name="_GoBack"/>
      <w:r w:rsidRPr="008D1C73">
        <w:rPr>
          <w:rFonts w:ascii="新宋体" w:eastAsia="新宋体" w:hAnsi="新宋体" w:cs="宋体" w:hint="eastAsia"/>
          <w:b/>
          <w:bCs/>
          <w:color w:val="FF0000"/>
          <w:kern w:val="0"/>
          <w:sz w:val="36"/>
          <w:szCs w:val="36"/>
        </w:rPr>
        <w:t>广东省清远市气象局物业管理服务定点采购合同</w:t>
      </w:r>
    </w:p>
    <w:bookmarkEnd w:id="0"/>
    <w:p w:rsidR="008D1C73" w:rsidRPr="008D1C73" w:rsidRDefault="008D1C73" w:rsidP="008D1C73">
      <w:pPr>
        <w:widowControl/>
        <w:pBdr>
          <w:bottom w:val="single" w:sz="6" w:space="3" w:color="FF0000"/>
        </w:pBdr>
        <w:shd w:val="clear" w:color="auto" w:fill="F8FCFF"/>
        <w:spacing w:beforeAutospacing="1" w:afterAutospacing="1" w:line="480" w:lineRule="auto"/>
        <w:jc w:val="center"/>
        <w:rPr>
          <w:rFonts w:ascii="宋体" w:eastAsia="宋体" w:hAnsi="宋体" w:cs="宋体" w:hint="eastAsia"/>
          <w:color w:val="666666"/>
          <w:kern w:val="0"/>
          <w:sz w:val="18"/>
          <w:szCs w:val="18"/>
        </w:rPr>
      </w:pPr>
      <w:r w:rsidRPr="008D1C73">
        <w:rPr>
          <w:rFonts w:ascii="宋体" w:eastAsia="宋体" w:hAnsi="宋体" w:cs="宋体" w:hint="eastAsia"/>
          <w:color w:val="FC7979"/>
          <w:kern w:val="0"/>
          <w:sz w:val="18"/>
          <w:szCs w:val="18"/>
        </w:rPr>
        <w:t>信息来源:广东省政府采购网</w:t>
      </w:r>
      <w:r w:rsidRPr="008D1C73">
        <w:rPr>
          <w:rFonts w:ascii="宋体" w:eastAsia="宋体" w:hAnsi="宋体" w:cs="宋体" w:hint="eastAsia"/>
          <w:color w:val="666666"/>
          <w:kern w:val="0"/>
          <w:sz w:val="18"/>
          <w:szCs w:val="18"/>
        </w:rPr>
        <w:t xml:space="preserve"> </w:t>
      </w:r>
      <w:r w:rsidRPr="008D1C73">
        <w:rPr>
          <w:rFonts w:ascii="宋体" w:eastAsia="宋体" w:hAnsi="宋体" w:cs="宋体" w:hint="eastAsia"/>
          <w:color w:val="FC7979"/>
          <w:kern w:val="0"/>
          <w:sz w:val="18"/>
          <w:szCs w:val="18"/>
        </w:rPr>
        <w:t xml:space="preserve">采购项目编号: </w:t>
      </w:r>
      <w:hyperlink r:id="rId5" w:tgtFrame="_blank" w:history="1">
        <w:r w:rsidRPr="008D1C73">
          <w:rPr>
            <w:rFonts w:ascii="宋体" w:eastAsia="宋体" w:hAnsi="宋体" w:cs="宋体" w:hint="eastAsia"/>
            <w:color w:val="FC7979"/>
            <w:kern w:val="0"/>
            <w:sz w:val="18"/>
            <w:szCs w:val="18"/>
            <w:u w:val="single"/>
          </w:rPr>
          <w:t xml:space="preserve">441800-201909-160500-0009 </w:t>
        </w:r>
      </w:hyperlink>
    </w:p>
    <w:tbl>
      <w:tblPr>
        <w:tblW w:w="0" w:type="auto"/>
        <w:jc w:val="center"/>
        <w:tblCellSpacing w:w="0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9"/>
      </w:tblGrid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一、采购人：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57.05pt;height:17.8pt" o:ole="">
                  <v:imagedata r:id="rId6" o:title=""/>
                </v:shape>
                <w:control r:id="rId7" w:name="DefaultOcxName" w:shapeid="_x0000_i1060"/>
              </w:objec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二、合同编号：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441800-201909-160500-0009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三、合同名称：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广东省清远市气象局物业管理服务定点采购合同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四、合同清单信息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采购项目编号：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441800-201909-160500-0009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采购项目名称：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广东省清远市气象局物业管理服务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五、中标、成交供应商：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清远市品悦物业管理有限公司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53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地址：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洲心三角管理区塘湾村58号首层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六、合同金额（元）：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57" type="#_x0000_t75" style="width:57.05pt;height:17.8pt" o:ole="">
                  <v:imagedata r:id="rId8" o:title=""/>
                </v:shape>
                <w:control r:id="rId9" w:name="DefaultOcxName3" w:shapeid="_x0000_i1057"/>
              </w:objec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采购项目预算金额（元）：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56" type="#_x0000_t75" style="width:57.05pt;height:17.8pt" o:ole="">
                  <v:imagedata r:id="rId10" o:title=""/>
                </v:shape>
                <w:control r:id="rId11" w:name="DefaultOcxName4" w:shapeid="_x0000_i1056"/>
              </w:objec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七、合同签订日期：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55" type="#_x0000_t75" style="width:57.05pt;height:17.8pt" o:ole="">
                  <v:imagedata r:id="rId12" o:title=""/>
                </v:shape>
                <w:control r:id="rId13" w:name="DefaultOcxName5" w:shapeid="_x0000_i1055"/>
              </w:objec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八、合同公告日期：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54" type="#_x0000_t75" style="width:57.05pt;height:17.8pt" o:ole="">
                  <v:imagedata r:id="rId14" o:title=""/>
                </v:shape>
                <w:control r:id="rId15" w:name="DefaultOcxName6" w:shapeid="_x0000_i1054"/>
              </w:objec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九、联系事项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（一）采购人：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广东省清远市气象局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地址：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东城街道学贤路4号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 （本电子合同与纸质合同完全一致） </w:t>
            </w:r>
          </w:p>
        </w:tc>
      </w:tr>
      <w:tr w:rsidR="008D1C73" w:rsidRPr="008D1C73" w:rsidTr="00DC78EC">
        <w:trPr>
          <w:trHeight w:val="525"/>
          <w:tblCellSpacing w:w="0" w:type="dxa"/>
          <w:jc w:val="center"/>
        </w:trPr>
        <w:tc>
          <w:tcPr>
            <w:tcW w:w="7019" w:type="dxa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</w:p>
        </w:tc>
      </w:tr>
    </w:tbl>
    <w:tbl>
      <w:tblPr>
        <w:tblpPr w:leftFromText="45" w:rightFromText="45" w:vertAnchor="text" w:tblpXSpec="right" w:tblpYSpec="center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</w:tblGrid>
      <w:tr w:rsidR="008D1C73" w:rsidRPr="008D1C73" w:rsidTr="008D1C73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发布人： 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  <w:bdr w:val="none" w:sz="0" w:space="0" w:color="auto" w:frame="1"/>
                <w:shd w:val="clear" w:color="auto" w:fill="F8FCFF"/>
              </w:rPr>
              <w:t>广东省清远市气象局</w: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 </w:t>
            </w:r>
          </w:p>
        </w:tc>
      </w:tr>
      <w:tr w:rsidR="008D1C73" w:rsidRPr="008D1C73" w:rsidTr="008D1C73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8D1C73" w:rsidRPr="008D1C73" w:rsidRDefault="008D1C73" w:rsidP="008D1C73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</w:pP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发布时间：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51" type="#_x0000_t75" style="width:34.2pt;height:17.8pt" o:ole="">
                  <v:imagedata r:id="rId16" o:title=""/>
                </v:shape>
                <w:control r:id="rId17" w:name="DefaultOcxName9" w:shapeid="_x0000_i1051"/>
              </w:objec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年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50" type="#_x0000_t75" style="width:25.65pt;height:17.8pt" o:ole="">
                  <v:imagedata r:id="rId18" o:title=""/>
                </v:shape>
                <w:control r:id="rId19" w:name="DefaultOcxName10" w:shapeid="_x0000_i1050"/>
              </w:objec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月 </w:t>
            </w:r>
            <w:r w:rsidRPr="008D1C73">
              <w:rPr>
                <w:rFonts w:ascii="宋体" w:eastAsia="宋体" w:hAnsi="宋体" w:cs="宋体"/>
                <w:color w:val="666666"/>
                <w:kern w:val="0"/>
                <w:sz w:val="23"/>
                <w:szCs w:val="23"/>
              </w:rPr>
              <w:object w:dxaOrig="1140" w:dyaOrig="360">
                <v:shape id="_x0000_i1049" type="#_x0000_t75" style="width:25.65pt;height:17.8pt" o:ole="">
                  <v:imagedata r:id="rId20" o:title=""/>
                </v:shape>
                <w:control r:id="rId21" w:name="DefaultOcxName11" w:shapeid="_x0000_i1049"/>
              </w:object>
            </w:r>
            <w:r w:rsidRPr="008D1C73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 xml:space="preserve">日 </w:t>
            </w:r>
          </w:p>
        </w:tc>
      </w:tr>
    </w:tbl>
    <w:p w:rsidR="00B86041" w:rsidRDefault="00B86041"/>
    <w:sectPr w:rsidR="00B86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73"/>
    <w:rsid w:val="001D739A"/>
    <w:rsid w:val="00206C07"/>
    <w:rsid w:val="0030684E"/>
    <w:rsid w:val="0031193B"/>
    <w:rsid w:val="003416E0"/>
    <w:rsid w:val="003F11D1"/>
    <w:rsid w:val="00421F39"/>
    <w:rsid w:val="00554A16"/>
    <w:rsid w:val="005557FD"/>
    <w:rsid w:val="007002A3"/>
    <w:rsid w:val="007A4196"/>
    <w:rsid w:val="008C2939"/>
    <w:rsid w:val="008D1C73"/>
    <w:rsid w:val="00907B4B"/>
    <w:rsid w:val="00995F3E"/>
    <w:rsid w:val="009E2B55"/>
    <w:rsid w:val="00B86041"/>
    <w:rsid w:val="00D116C4"/>
    <w:rsid w:val="00DA6B0D"/>
    <w:rsid w:val="00DC78EC"/>
    <w:rsid w:val="00E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847">
              <w:marLeft w:val="0"/>
              <w:marRight w:val="0"/>
              <w:marTop w:val="0"/>
              <w:marBottom w:val="0"/>
              <w:divBdr>
                <w:top w:val="single" w:sz="6" w:space="15" w:color="A9A7A7"/>
                <w:left w:val="single" w:sz="6" w:space="15" w:color="A9A7A7"/>
                <w:bottom w:val="single" w:sz="6" w:space="15" w:color="A9A7A7"/>
                <w:right w:val="single" w:sz="6" w:space="15" w:color="A9A7A7"/>
              </w:divBdr>
              <w:divsChild>
                <w:div w:id="1483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://qingyuan.gdgpo.com/searchAuditNum/searchAuditNum/441800-201909-160500-0009.html" TargetMode="Externa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清远市局管理</dc:creator>
  <cp:lastModifiedBy>清远市局管理</cp:lastModifiedBy>
  <cp:revision>1</cp:revision>
  <dcterms:created xsi:type="dcterms:W3CDTF">2020-03-19T02:05:00Z</dcterms:created>
  <dcterms:modified xsi:type="dcterms:W3CDTF">2020-03-19T02:22:00Z</dcterms:modified>
</cp:coreProperties>
</file>