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Theme="minorHAnsi" w:cstheme="minorBidi"/>
          <w:spacing w:val="-20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pacing w:val="-20"/>
          <w:sz w:val="44"/>
          <w:szCs w:val="44"/>
        </w:rPr>
        <w:t>梅州市气象领域信用承诺书</w:t>
      </w:r>
    </w:p>
    <w:p>
      <w:pPr>
        <w:adjustRightInd w:val="0"/>
        <w:snapToGrid w:val="0"/>
        <w:spacing w:line="480" w:lineRule="exact"/>
        <w:jc w:val="center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（适用于主动公示）</w:t>
      </w:r>
    </w:p>
    <w:p>
      <w:pPr>
        <w:adjustRightInd w:val="0"/>
        <w:snapToGrid w:val="0"/>
        <w:spacing w:line="480" w:lineRule="exact"/>
        <w:jc w:val="center"/>
        <w:rPr>
          <w:rFonts w:ascii="仿宋_GB2312" w:hAnsi="Calibri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本单位（个人）</w:t>
      </w:r>
      <w:r>
        <w:rPr>
          <w:rFonts w:hint="eastAsia" w:ascii="仿宋_GB2312" w:hAnsi="Calibri"/>
          <w:szCs w:val="32"/>
          <w:u w:val="single"/>
        </w:rPr>
        <w:t xml:space="preserve">                       </w:t>
      </w:r>
      <w:r>
        <w:rPr>
          <w:rFonts w:hint="eastAsia" w:ascii="仿宋_GB2312" w:hAnsi="Calibri"/>
          <w:szCs w:val="32"/>
        </w:rPr>
        <w:t>，统一社会信用代码（身份证号码为）</w:t>
      </w:r>
      <w:r>
        <w:rPr>
          <w:rFonts w:hint="eastAsia" w:ascii="仿宋_GB2312" w:hAnsi="Calibri"/>
          <w:szCs w:val="32"/>
          <w:u w:val="single"/>
        </w:rPr>
        <w:t xml:space="preserve">                  </w:t>
      </w:r>
      <w:r>
        <w:rPr>
          <w:rFonts w:hint="eastAsia" w:ascii="仿宋_GB2312" w:hAnsi="Calibri"/>
          <w:szCs w:val="32"/>
        </w:rPr>
        <w:t>，现就申请（事项）</w:t>
      </w:r>
      <w:r>
        <w:rPr>
          <w:rFonts w:hint="eastAsia" w:ascii="仿宋_GB2312" w:hAnsi="Calibri"/>
          <w:szCs w:val="32"/>
          <w:u w:val="single"/>
        </w:rPr>
        <w:t xml:space="preserve">                       </w:t>
      </w:r>
      <w:r>
        <w:rPr>
          <w:rFonts w:hint="eastAsia" w:ascii="仿宋_GB2312" w:hAnsi="Calibri"/>
          <w:szCs w:val="32"/>
        </w:rPr>
        <w:t>，现作出以下承诺：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一、本单位（个人）严格遵守国家法律、法规和规章，全面履行应尽的责任和义务。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二、本单位（个人）所提供的所有资料均合法、真实、有效，无任何伪造、修改、虚假成</w:t>
      </w:r>
      <w:r>
        <w:rPr>
          <w:rFonts w:hint="eastAsia" w:ascii="仿宋_GB2312" w:hAnsi="Calibri"/>
          <w:szCs w:val="32"/>
          <w:lang w:eastAsia="zh-CN"/>
        </w:rPr>
        <w:t>分</w:t>
      </w:r>
      <w:bookmarkStart w:id="0" w:name="_GoBack"/>
      <w:bookmarkEnd w:id="0"/>
      <w:r>
        <w:rPr>
          <w:rFonts w:hint="eastAsia" w:ascii="仿宋_GB2312" w:hAnsi="Calibri"/>
          <w:szCs w:val="32"/>
        </w:rPr>
        <w:t xml:space="preserve">，并对所提供资料的真实性负责。 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 xml:space="preserve">三、本单位（个人）严格依法开展生产经营活动，主动接受行业监管，自愿接受依法开展的日常检查；违法失信经营后将自愿接受约束和惩戒，并依法承担相应责任。 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四、本单位（个人）自觉接受行政管理部门、行业组织、社会公众、新闻舆论的监督。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五、所作承诺是申请人真实意思的表示。</w:t>
      </w:r>
    </w:p>
    <w:p>
      <w:pPr>
        <w:adjustRightInd w:val="0"/>
        <w:snapToGrid w:val="0"/>
        <w:spacing w:line="480" w:lineRule="exact"/>
        <w:ind w:firstLine="640" w:firstLineChars="200"/>
      </w:pPr>
      <w:r>
        <w:rPr>
          <w:rFonts w:hint="eastAsia"/>
        </w:rPr>
        <w:t>六、同意将本《信用承诺书》在</w:t>
      </w:r>
      <w:r>
        <w:rPr>
          <w:rFonts w:hint="eastAsia" w:ascii="仿宋_GB2312" w:hAnsi="Calibri"/>
          <w:szCs w:val="32"/>
        </w:rPr>
        <w:t>“信用中国（广东梅州）”和行业主管部门网站向社会</w:t>
      </w:r>
      <w:r>
        <w:rPr>
          <w:rFonts w:hint="eastAsia"/>
        </w:rPr>
        <w:t>公示。</w:t>
      </w:r>
    </w:p>
    <w:p>
      <w:pPr>
        <w:adjustRightInd w:val="0"/>
        <w:snapToGrid w:val="0"/>
        <w:spacing w:line="480" w:lineRule="exact"/>
      </w:pPr>
      <w:r>
        <w:rPr>
          <w:rFonts w:hint="eastAsia"/>
        </w:rPr>
        <w:t xml:space="preserve">   </w:t>
      </w:r>
    </w:p>
    <w:p>
      <w:pPr>
        <w:adjustRightInd w:val="0"/>
        <w:snapToGrid w:val="0"/>
        <w:spacing w:line="480" w:lineRule="exact"/>
      </w:pPr>
    </w:p>
    <w:p>
      <w:pPr>
        <w:adjustRightInd w:val="0"/>
        <w:snapToGrid w:val="0"/>
        <w:spacing w:line="480" w:lineRule="exact"/>
      </w:pPr>
    </w:p>
    <w:p>
      <w:pPr>
        <w:adjustRightInd w:val="0"/>
        <w:snapToGrid w:val="0"/>
        <w:spacing w:line="480" w:lineRule="exact"/>
      </w:pPr>
      <w:r>
        <w:rPr>
          <w:rFonts w:hint="eastAsia"/>
        </w:rPr>
        <w:t xml:space="preserve">                    承诺单位（盖章）：</w:t>
      </w:r>
    </w:p>
    <w:p>
      <w:pPr>
        <w:adjustRightInd w:val="0"/>
        <w:snapToGrid w:val="0"/>
        <w:spacing w:line="480" w:lineRule="exact"/>
      </w:pPr>
      <w:r>
        <w:rPr>
          <w:rFonts w:hint="eastAsia"/>
        </w:rPr>
        <w:t xml:space="preserve">                    法人代表（自然人）签字：</w:t>
      </w:r>
    </w:p>
    <w:p>
      <w:pPr>
        <w:adjustRightInd w:val="0"/>
        <w:snapToGrid w:val="0"/>
        <w:spacing w:line="480" w:lineRule="exact"/>
      </w:pPr>
      <w:r>
        <w:rPr>
          <w:rFonts w:hint="eastAsia"/>
        </w:rPr>
        <w:t xml:space="preserve">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F5"/>
    <w:rsid w:val="00E513F5"/>
    <w:rsid w:val="00F343E3"/>
    <w:rsid w:val="2957608A"/>
    <w:rsid w:val="ADEFA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349</Words>
  <Characters>163</Characters>
  <Lines>1</Lines>
  <Paragraphs>1</Paragraphs>
  <TotalTime>0</TotalTime>
  <ScaleCrop>false</ScaleCrop>
  <LinksUpToDate>false</LinksUpToDate>
  <CharactersWithSpaces>511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2020-11-24T15:22:00Z</dcterms:created>
  <dc:creator>BGS-XCL</dc:creator>
  <cp:lastModifiedBy>qixiangju</cp:lastModifiedBy>
  <dcterms:modified xsi:type="dcterms:W3CDTF">2022-06-02T17:14:12Z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