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A17" w:rsidRPr="00666C30" w:rsidRDefault="00917A17" w:rsidP="00917A17">
      <w:pPr>
        <w:widowControl/>
        <w:jc w:val="center"/>
        <w:rPr>
          <w:rFonts w:ascii="Simsun" w:eastAsia="宋体" w:hAnsi="Simsun" w:cs="宋体" w:hint="eastAsia"/>
          <w:color w:val="000000"/>
          <w:kern w:val="0"/>
          <w:sz w:val="24"/>
          <w:szCs w:val="24"/>
        </w:rPr>
      </w:pPr>
      <w:r>
        <w:rPr>
          <w:rFonts w:ascii="方正小标宋简体" w:eastAsia="方正小标宋简体" w:hAnsi="Simsun" w:cs="宋体" w:hint="eastAsia"/>
          <w:b/>
          <w:bCs/>
          <w:color w:val="000000"/>
          <w:kern w:val="0"/>
          <w:sz w:val="36"/>
          <w:szCs w:val="36"/>
        </w:rPr>
        <w:t>江门市</w:t>
      </w:r>
      <w:r w:rsidRPr="00666C30">
        <w:rPr>
          <w:rFonts w:ascii="方正小标宋简体" w:eastAsia="方正小标宋简体" w:hAnsi="Simsun" w:cs="宋体" w:hint="eastAsia"/>
          <w:b/>
          <w:bCs/>
          <w:color w:val="000000"/>
          <w:kern w:val="0"/>
          <w:sz w:val="36"/>
          <w:szCs w:val="36"/>
        </w:rPr>
        <w:t>气象行政处罚自由裁量权实施办法</w:t>
      </w:r>
    </w:p>
    <w:p w:rsidR="00917A17" w:rsidRDefault="00917A17" w:rsidP="00917A17">
      <w:pPr>
        <w:widowControl/>
        <w:spacing w:line="554" w:lineRule="atLeast"/>
        <w:ind w:firstLineChars="196" w:firstLine="630"/>
        <w:rPr>
          <w:rFonts w:ascii="仿宋_GB2312" w:eastAsia="仿宋_GB2312" w:hAnsi="Times New Roman" w:cs="Times New Roman"/>
          <w:b/>
          <w:bCs/>
          <w:color w:val="000000"/>
          <w:kern w:val="0"/>
          <w:sz w:val="32"/>
          <w:szCs w:val="32"/>
        </w:rPr>
      </w:pPr>
    </w:p>
    <w:p w:rsidR="00917A17" w:rsidRPr="00666C30" w:rsidRDefault="00917A17" w:rsidP="00917A17">
      <w:pPr>
        <w:widowControl/>
        <w:spacing w:line="554" w:lineRule="atLeast"/>
        <w:ind w:firstLineChars="196" w:firstLine="630"/>
        <w:rPr>
          <w:rFonts w:ascii="Times New Roman" w:eastAsia="宋体" w:hAnsi="Times New Roman" w:cs="Times New Roman"/>
          <w:color w:val="000000"/>
          <w:kern w:val="0"/>
          <w:szCs w:val="21"/>
        </w:rPr>
      </w:pPr>
      <w:r w:rsidRPr="00666C30">
        <w:rPr>
          <w:rFonts w:ascii="仿宋_GB2312" w:eastAsia="仿宋_GB2312" w:hAnsi="Times New Roman" w:cs="Times New Roman" w:hint="eastAsia"/>
          <w:b/>
          <w:bCs/>
          <w:color w:val="000000"/>
          <w:kern w:val="0"/>
          <w:sz w:val="32"/>
          <w:szCs w:val="32"/>
        </w:rPr>
        <w:t>第一条</w:t>
      </w:r>
      <w:r>
        <w:rPr>
          <w:rFonts w:ascii="仿宋_GB2312" w:eastAsia="仿宋_GB2312" w:hAnsi="Times New Roman" w:cs="Times New Roman" w:hint="eastAsia"/>
          <w:b/>
          <w:bCs/>
          <w:color w:val="000000"/>
          <w:kern w:val="0"/>
          <w:sz w:val="32"/>
          <w:szCs w:val="32"/>
        </w:rPr>
        <w:t xml:space="preserve"> </w:t>
      </w:r>
      <w:r w:rsidRPr="00666C30">
        <w:rPr>
          <w:rFonts w:ascii="仿宋_GB2312" w:eastAsia="仿宋_GB2312" w:hAnsi="Times New Roman" w:cs="Times New Roman" w:hint="eastAsia"/>
          <w:color w:val="000000"/>
          <w:kern w:val="0"/>
          <w:sz w:val="32"/>
          <w:szCs w:val="32"/>
        </w:rPr>
        <w:t>为规范气象行政处罚自由裁量权，保护公民、法人或者其他组织的合法权益，依据《中华人民共和国气象法》、《中华人民共和国行政处罚法》和中国气象局《气象行政处罚自由裁量权管理办法》等有关法律、法规，结合我省实际，制定本办法。</w:t>
      </w:r>
    </w:p>
    <w:p w:rsidR="00917A17" w:rsidRPr="00666C30" w:rsidRDefault="00917A17" w:rsidP="00917A17">
      <w:pPr>
        <w:widowControl/>
        <w:spacing w:line="554" w:lineRule="atLeast"/>
        <w:ind w:firstLineChars="196" w:firstLine="630"/>
        <w:rPr>
          <w:rFonts w:ascii="Times New Roman" w:eastAsia="宋体" w:hAnsi="Times New Roman" w:cs="Times New Roman"/>
          <w:color w:val="000000"/>
          <w:kern w:val="0"/>
          <w:szCs w:val="21"/>
        </w:rPr>
      </w:pPr>
      <w:r w:rsidRPr="00666C30">
        <w:rPr>
          <w:rFonts w:ascii="仿宋_GB2312" w:eastAsia="仿宋_GB2312" w:hAnsi="Times New Roman" w:cs="Times New Roman" w:hint="eastAsia"/>
          <w:b/>
          <w:bCs/>
          <w:color w:val="000000"/>
          <w:kern w:val="0"/>
          <w:sz w:val="32"/>
          <w:szCs w:val="32"/>
        </w:rPr>
        <w:t>第二条</w:t>
      </w:r>
      <w:r>
        <w:rPr>
          <w:rFonts w:ascii="仿宋_GB2312" w:eastAsia="仿宋_GB2312" w:hAnsi="Times New Roman" w:cs="Times New Roman" w:hint="eastAsia"/>
          <w:b/>
          <w:bCs/>
          <w:color w:val="000000"/>
          <w:kern w:val="0"/>
          <w:sz w:val="32"/>
          <w:szCs w:val="32"/>
        </w:rPr>
        <w:t xml:space="preserve"> </w:t>
      </w:r>
      <w:r w:rsidRPr="00666C30">
        <w:rPr>
          <w:rFonts w:ascii="仿宋_GB2312" w:eastAsia="仿宋_GB2312" w:hAnsi="Times New Roman" w:cs="Times New Roman" w:hint="eastAsia"/>
          <w:color w:val="000000"/>
          <w:kern w:val="0"/>
          <w:sz w:val="32"/>
          <w:szCs w:val="32"/>
        </w:rPr>
        <w:t>全</w:t>
      </w:r>
      <w:r>
        <w:rPr>
          <w:rFonts w:ascii="仿宋_GB2312" w:eastAsia="仿宋_GB2312" w:hAnsi="Times New Roman" w:cs="Times New Roman" w:hint="eastAsia"/>
          <w:color w:val="000000"/>
          <w:kern w:val="0"/>
          <w:sz w:val="32"/>
          <w:szCs w:val="32"/>
        </w:rPr>
        <w:t>市</w:t>
      </w:r>
      <w:r w:rsidRPr="00666C30">
        <w:rPr>
          <w:rFonts w:ascii="仿宋_GB2312" w:eastAsia="仿宋_GB2312" w:hAnsi="Times New Roman" w:cs="Times New Roman" w:hint="eastAsia"/>
          <w:color w:val="000000"/>
          <w:kern w:val="0"/>
          <w:sz w:val="32"/>
          <w:szCs w:val="32"/>
        </w:rPr>
        <w:t>各级气象主管机构行使行政处罚自由裁量权，适用本办法。</w:t>
      </w:r>
    </w:p>
    <w:p w:rsidR="00917A17" w:rsidRPr="00666C30" w:rsidRDefault="00917A17" w:rsidP="00917A17">
      <w:pPr>
        <w:widowControl/>
        <w:spacing w:line="554" w:lineRule="atLeast"/>
        <w:ind w:firstLineChars="200" w:firstLine="640"/>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 w:val="32"/>
          <w:szCs w:val="32"/>
        </w:rPr>
        <w:t>本办法所称气象行政处罚自由裁量权，是指气象主管机构根据法律、法规、规章所规定的行政处罚种类和幅度，综合考虑违法情节、违法手段、社会危害后果等因素，对违法行为是否给予行政处罚、给予何种行政处罚和给予何种幅度行政处罚进行裁量的权限。</w:t>
      </w:r>
    </w:p>
    <w:p w:rsidR="00917A17" w:rsidRPr="00666C30" w:rsidRDefault="00917A17" w:rsidP="00917A17">
      <w:pPr>
        <w:widowControl/>
        <w:spacing w:line="554" w:lineRule="atLeast"/>
        <w:ind w:firstLineChars="196" w:firstLine="630"/>
        <w:rPr>
          <w:rFonts w:ascii="Times New Roman" w:eastAsia="宋体" w:hAnsi="Times New Roman" w:cs="Times New Roman"/>
          <w:color w:val="000000"/>
          <w:kern w:val="0"/>
          <w:szCs w:val="21"/>
        </w:rPr>
      </w:pPr>
      <w:r w:rsidRPr="00666C30">
        <w:rPr>
          <w:rFonts w:ascii="仿宋_GB2312" w:eastAsia="仿宋_GB2312" w:hAnsi="Times New Roman" w:cs="Times New Roman" w:hint="eastAsia"/>
          <w:b/>
          <w:bCs/>
          <w:color w:val="000000"/>
          <w:kern w:val="0"/>
          <w:sz w:val="32"/>
          <w:szCs w:val="32"/>
        </w:rPr>
        <w:t>第三条</w:t>
      </w:r>
      <w:r>
        <w:rPr>
          <w:rFonts w:ascii="仿宋_GB2312" w:eastAsia="仿宋_GB2312" w:hAnsi="Times New Roman" w:cs="Times New Roman" w:hint="eastAsia"/>
          <w:color w:val="000000"/>
          <w:kern w:val="0"/>
          <w:sz w:val="32"/>
          <w:szCs w:val="32"/>
        </w:rPr>
        <w:t xml:space="preserve"> </w:t>
      </w:r>
      <w:r w:rsidRPr="00666C30">
        <w:rPr>
          <w:rFonts w:ascii="仿宋_GB2312" w:eastAsia="仿宋_GB2312" w:hAnsi="Times New Roman" w:cs="Times New Roman" w:hint="eastAsia"/>
          <w:color w:val="000000"/>
          <w:kern w:val="0"/>
          <w:sz w:val="32"/>
          <w:szCs w:val="32"/>
        </w:rPr>
        <w:t>行使气象行政处罚自由裁量权遵循公平公正、过罚相当、综合裁量、处罚与教育相结合的原则。</w:t>
      </w:r>
    </w:p>
    <w:p w:rsidR="00917A17" w:rsidRPr="00666C30" w:rsidRDefault="00917A17" w:rsidP="00917A17">
      <w:pPr>
        <w:widowControl/>
        <w:spacing w:line="554" w:lineRule="atLeast"/>
        <w:ind w:firstLineChars="200" w:firstLine="643"/>
        <w:rPr>
          <w:rFonts w:ascii="Times New Roman" w:eastAsia="宋体" w:hAnsi="Times New Roman" w:cs="Times New Roman"/>
          <w:color w:val="000000"/>
          <w:kern w:val="0"/>
          <w:szCs w:val="21"/>
        </w:rPr>
      </w:pPr>
      <w:r w:rsidRPr="00666C30">
        <w:rPr>
          <w:rFonts w:ascii="仿宋_GB2312" w:eastAsia="仿宋_GB2312" w:hAnsi="Times New Roman" w:cs="Times New Roman" w:hint="eastAsia"/>
          <w:b/>
          <w:bCs/>
          <w:color w:val="000000"/>
          <w:kern w:val="0"/>
          <w:sz w:val="32"/>
          <w:szCs w:val="32"/>
        </w:rPr>
        <w:t>第四条</w:t>
      </w:r>
      <w:r>
        <w:rPr>
          <w:rFonts w:ascii="仿宋_GB2312" w:eastAsia="仿宋_GB2312" w:hAnsi="Times New Roman" w:cs="Times New Roman" w:hint="eastAsia"/>
          <w:color w:val="000000"/>
          <w:kern w:val="0"/>
          <w:sz w:val="32"/>
        </w:rPr>
        <w:t xml:space="preserve"> </w:t>
      </w:r>
      <w:r w:rsidRPr="00666C30">
        <w:rPr>
          <w:rFonts w:ascii="仿宋_GB2312" w:eastAsia="仿宋_GB2312" w:hAnsi="Times New Roman" w:cs="Times New Roman" w:hint="eastAsia"/>
          <w:color w:val="000000"/>
          <w:kern w:val="0"/>
          <w:sz w:val="32"/>
          <w:szCs w:val="32"/>
        </w:rPr>
        <w:t>本</w:t>
      </w:r>
      <w:r>
        <w:rPr>
          <w:rFonts w:ascii="仿宋_GB2312" w:eastAsia="仿宋_GB2312" w:hAnsi="Times New Roman" w:cs="Times New Roman" w:hint="eastAsia"/>
          <w:color w:val="000000"/>
          <w:kern w:val="0"/>
          <w:sz w:val="32"/>
          <w:szCs w:val="32"/>
        </w:rPr>
        <w:t>市</w:t>
      </w:r>
      <w:r w:rsidRPr="00666C30">
        <w:rPr>
          <w:rFonts w:ascii="仿宋_GB2312" w:eastAsia="仿宋_GB2312" w:hAnsi="Times New Roman" w:cs="Times New Roman" w:hint="eastAsia"/>
          <w:color w:val="000000"/>
          <w:kern w:val="0"/>
          <w:sz w:val="32"/>
          <w:szCs w:val="32"/>
        </w:rPr>
        <w:t>行政区域内发生的气象行政处罚应当根据《</w:t>
      </w:r>
      <w:r>
        <w:rPr>
          <w:rFonts w:ascii="仿宋_GB2312" w:eastAsia="仿宋_GB2312" w:hAnsi="Times New Roman" w:cs="Times New Roman" w:hint="eastAsia"/>
          <w:color w:val="000000"/>
          <w:kern w:val="0"/>
          <w:sz w:val="32"/>
          <w:szCs w:val="32"/>
        </w:rPr>
        <w:t>江门市</w:t>
      </w:r>
      <w:r w:rsidRPr="00666C30">
        <w:rPr>
          <w:rFonts w:ascii="仿宋_GB2312" w:eastAsia="仿宋_GB2312" w:hAnsi="Times New Roman" w:cs="Times New Roman" w:hint="eastAsia"/>
          <w:color w:val="000000"/>
          <w:kern w:val="0"/>
          <w:sz w:val="32"/>
          <w:szCs w:val="32"/>
        </w:rPr>
        <w:t>气象行政处罚自由裁量权指导标准》（见附件）确定的处罚种类和幅度</w:t>
      </w:r>
      <w:proofErr w:type="gramStart"/>
      <w:r w:rsidRPr="00666C30">
        <w:rPr>
          <w:rFonts w:ascii="仿宋_GB2312" w:eastAsia="仿宋_GB2312" w:hAnsi="Times New Roman" w:cs="Times New Roman" w:hint="eastAsia"/>
          <w:color w:val="000000"/>
          <w:kern w:val="0"/>
          <w:sz w:val="32"/>
          <w:szCs w:val="32"/>
        </w:rPr>
        <w:t>作出</w:t>
      </w:r>
      <w:proofErr w:type="gramEnd"/>
      <w:r w:rsidRPr="00666C30">
        <w:rPr>
          <w:rFonts w:ascii="仿宋_GB2312" w:eastAsia="仿宋_GB2312" w:hAnsi="Times New Roman" w:cs="Times New Roman" w:hint="eastAsia"/>
          <w:color w:val="000000"/>
          <w:kern w:val="0"/>
          <w:sz w:val="32"/>
          <w:szCs w:val="32"/>
        </w:rPr>
        <w:t>。</w:t>
      </w:r>
    </w:p>
    <w:p w:rsidR="00917A17" w:rsidRPr="00666C30" w:rsidRDefault="00917A17" w:rsidP="00917A17">
      <w:pPr>
        <w:widowControl/>
        <w:spacing w:line="554" w:lineRule="atLeast"/>
        <w:ind w:firstLineChars="200" w:firstLine="643"/>
        <w:rPr>
          <w:rFonts w:ascii="Times New Roman" w:eastAsia="宋体" w:hAnsi="Times New Roman" w:cs="Times New Roman"/>
          <w:color w:val="000000"/>
          <w:kern w:val="0"/>
          <w:szCs w:val="21"/>
        </w:rPr>
      </w:pPr>
      <w:r w:rsidRPr="00666C30">
        <w:rPr>
          <w:rFonts w:ascii="仿宋_GB2312" w:eastAsia="仿宋_GB2312" w:hAnsi="Times New Roman" w:cs="Times New Roman" w:hint="eastAsia"/>
          <w:b/>
          <w:bCs/>
          <w:color w:val="000000"/>
          <w:kern w:val="0"/>
          <w:sz w:val="32"/>
          <w:szCs w:val="32"/>
        </w:rPr>
        <w:t>第五条</w:t>
      </w:r>
      <w:r>
        <w:rPr>
          <w:rFonts w:ascii="仿宋_GB2312" w:eastAsia="仿宋_GB2312" w:hAnsi="Times New Roman" w:cs="Times New Roman" w:hint="eastAsia"/>
          <w:color w:val="000000"/>
          <w:kern w:val="0"/>
          <w:sz w:val="32"/>
          <w:szCs w:val="32"/>
        </w:rPr>
        <w:t xml:space="preserve"> </w:t>
      </w:r>
      <w:r w:rsidRPr="00666C30">
        <w:rPr>
          <w:rFonts w:ascii="仿宋_GB2312" w:eastAsia="仿宋_GB2312" w:hAnsi="Times New Roman" w:cs="Times New Roman" w:hint="eastAsia"/>
          <w:color w:val="000000"/>
          <w:kern w:val="0"/>
          <w:sz w:val="32"/>
          <w:szCs w:val="32"/>
        </w:rPr>
        <w:t>行使气象行政处罚自由裁量权，应当综合考虑违法行为的事实、性质、情节、社会危害程度等，依次确定违法行为等级，选择处罚种类和幅度。</w:t>
      </w:r>
    </w:p>
    <w:p w:rsidR="00917A17" w:rsidRPr="00666C30" w:rsidRDefault="00917A17" w:rsidP="00917A17">
      <w:pPr>
        <w:widowControl/>
        <w:spacing w:line="554" w:lineRule="atLeast"/>
        <w:ind w:firstLineChars="200" w:firstLine="640"/>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 w:val="32"/>
          <w:szCs w:val="32"/>
        </w:rPr>
        <w:lastRenderedPageBreak/>
        <w:t>确定罚款数额应当考虑当地社会经济发展水平、相对人承受能力和悔改表现等因素。</w:t>
      </w:r>
    </w:p>
    <w:p w:rsidR="00917A17" w:rsidRPr="00666C30" w:rsidRDefault="00917A17" w:rsidP="00917A17">
      <w:pPr>
        <w:widowControl/>
        <w:spacing w:line="554" w:lineRule="atLeast"/>
        <w:ind w:firstLineChars="200" w:firstLine="643"/>
        <w:rPr>
          <w:rFonts w:ascii="Times New Roman" w:eastAsia="宋体" w:hAnsi="Times New Roman" w:cs="Times New Roman"/>
          <w:color w:val="000000"/>
          <w:kern w:val="0"/>
          <w:szCs w:val="21"/>
        </w:rPr>
      </w:pPr>
      <w:r w:rsidRPr="00666C30">
        <w:rPr>
          <w:rFonts w:ascii="仿宋_GB2312" w:eastAsia="仿宋_GB2312" w:hAnsi="Times New Roman" w:cs="Times New Roman" w:hint="eastAsia"/>
          <w:b/>
          <w:bCs/>
          <w:color w:val="000000"/>
          <w:kern w:val="0"/>
          <w:sz w:val="32"/>
          <w:szCs w:val="32"/>
        </w:rPr>
        <w:t>第六条</w:t>
      </w:r>
      <w:r>
        <w:rPr>
          <w:rFonts w:ascii="仿宋_GB2312" w:eastAsia="仿宋_GB2312" w:hAnsi="Times New Roman" w:cs="Times New Roman" w:hint="eastAsia"/>
          <w:color w:val="000000"/>
          <w:kern w:val="0"/>
          <w:sz w:val="32"/>
          <w:szCs w:val="32"/>
        </w:rPr>
        <w:t xml:space="preserve"> </w:t>
      </w:r>
      <w:r w:rsidRPr="00666C30">
        <w:rPr>
          <w:rFonts w:ascii="仿宋_GB2312" w:eastAsia="仿宋_GB2312" w:hAnsi="Times New Roman" w:cs="Times New Roman" w:hint="eastAsia"/>
          <w:color w:val="000000"/>
          <w:kern w:val="0"/>
          <w:sz w:val="32"/>
          <w:szCs w:val="32"/>
        </w:rPr>
        <w:t>对于违法事实、性质、情节及社会危害程度等因素基本相同或者相似的违法行为，所适用的法律依据、处罚种类和幅度应当相同或者相当。</w:t>
      </w:r>
    </w:p>
    <w:p w:rsidR="00917A17" w:rsidRPr="00666C30" w:rsidRDefault="00917A17" w:rsidP="00917A17">
      <w:pPr>
        <w:widowControl/>
        <w:spacing w:line="554" w:lineRule="atLeast"/>
        <w:ind w:firstLineChars="200" w:firstLine="643"/>
        <w:rPr>
          <w:rFonts w:ascii="Times New Roman" w:eastAsia="宋体" w:hAnsi="Times New Roman" w:cs="Times New Roman"/>
          <w:color w:val="000000"/>
          <w:kern w:val="0"/>
          <w:szCs w:val="21"/>
        </w:rPr>
      </w:pPr>
      <w:r w:rsidRPr="00666C30">
        <w:rPr>
          <w:rFonts w:ascii="仿宋_GB2312" w:eastAsia="仿宋_GB2312" w:hAnsi="Times New Roman" w:cs="Times New Roman" w:hint="eastAsia"/>
          <w:b/>
          <w:bCs/>
          <w:color w:val="000000"/>
          <w:kern w:val="0"/>
          <w:sz w:val="32"/>
          <w:szCs w:val="32"/>
        </w:rPr>
        <w:t>第七条</w:t>
      </w:r>
      <w:r>
        <w:rPr>
          <w:rFonts w:ascii="仿宋_GB2312" w:eastAsia="仿宋_GB2312" w:hAnsi="Times New Roman" w:cs="Times New Roman" w:hint="eastAsia"/>
          <w:color w:val="000000"/>
          <w:kern w:val="0"/>
          <w:sz w:val="32"/>
          <w:szCs w:val="32"/>
        </w:rPr>
        <w:t xml:space="preserve"> </w:t>
      </w:r>
      <w:r w:rsidRPr="00666C30">
        <w:rPr>
          <w:rFonts w:ascii="仿宋_GB2312" w:eastAsia="仿宋_GB2312" w:hAnsi="Times New Roman" w:cs="Times New Roman" w:hint="eastAsia"/>
          <w:color w:val="000000"/>
          <w:kern w:val="0"/>
          <w:sz w:val="32"/>
          <w:szCs w:val="32"/>
        </w:rPr>
        <w:t>具有下列情形之一的，应当从重处罚：</w:t>
      </w:r>
    </w:p>
    <w:p w:rsidR="00917A17" w:rsidRPr="00666C30" w:rsidRDefault="00917A17" w:rsidP="00917A17">
      <w:pPr>
        <w:widowControl/>
        <w:spacing w:line="554" w:lineRule="atLeast"/>
        <w:ind w:firstLineChars="200" w:firstLine="640"/>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 w:val="32"/>
          <w:szCs w:val="32"/>
        </w:rPr>
        <w:t>（一）隐匿、销毁违法证据的；</w:t>
      </w:r>
    </w:p>
    <w:p w:rsidR="00917A17" w:rsidRPr="00666C30" w:rsidRDefault="00917A17" w:rsidP="00917A17">
      <w:pPr>
        <w:widowControl/>
        <w:spacing w:line="554" w:lineRule="atLeast"/>
        <w:ind w:firstLineChars="200" w:firstLine="640"/>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 w:val="32"/>
          <w:szCs w:val="32"/>
        </w:rPr>
        <w:t>（二）妨碍执法、暴力抗法尚未构成犯罪的；</w:t>
      </w:r>
    </w:p>
    <w:p w:rsidR="00917A17" w:rsidRPr="00666C30" w:rsidRDefault="00917A17" w:rsidP="00917A17">
      <w:pPr>
        <w:widowControl/>
        <w:spacing w:line="554" w:lineRule="atLeast"/>
        <w:ind w:firstLineChars="200" w:firstLine="640"/>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 w:val="32"/>
          <w:szCs w:val="32"/>
        </w:rPr>
        <w:t>（三）在规定期限内未停止、改正违法行为或者未采取其他补救措施的；</w:t>
      </w:r>
    </w:p>
    <w:p w:rsidR="00917A17" w:rsidRPr="00666C30" w:rsidRDefault="00917A17" w:rsidP="00917A17">
      <w:pPr>
        <w:widowControl/>
        <w:spacing w:line="554" w:lineRule="atLeast"/>
        <w:ind w:firstLineChars="200" w:firstLine="640"/>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 w:val="32"/>
          <w:szCs w:val="32"/>
        </w:rPr>
        <w:t>（四）危及国家安全、公共安全、人身健康和生命财产安全，造成严重后果的；</w:t>
      </w:r>
    </w:p>
    <w:p w:rsidR="00917A17" w:rsidRPr="00666C30" w:rsidRDefault="00917A17" w:rsidP="00917A17">
      <w:pPr>
        <w:widowControl/>
        <w:spacing w:line="554" w:lineRule="atLeast"/>
        <w:ind w:firstLineChars="200" w:firstLine="640"/>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 w:val="32"/>
          <w:szCs w:val="32"/>
        </w:rPr>
        <w:t>（五）胁迫、诱骗他人或者教唆未成年人实施违法行为的；</w:t>
      </w:r>
    </w:p>
    <w:p w:rsidR="00917A17" w:rsidRPr="00666C30" w:rsidRDefault="00917A17" w:rsidP="00917A17">
      <w:pPr>
        <w:widowControl/>
        <w:spacing w:line="554" w:lineRule="atLeast"/>
        <w:ind w:firstLineChars="200" w:firstLine="640"/>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 w:val="32"/>
          <w:szCs w:val="32"/>
        </w:rPr>
        <w:t>（六）多次实施违法行为拒不改正的；</w:t>
      </w:r>
    </w:p>
    <w:p w:rsidR="00917A17" w:rsidRPr="00666C30" w:rsidRDefault="00917A17" w:rsidP="00917A17">
      <w:pPr>
        <w:widowControl/>
        <w:spacing w:line="554" w:lineRule="atLeast"/>
        <w:ind w:firstLineChars="200" w:firstLine="640"/>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 w:val="32"/>
          <w:szCs w:val="32"/>
        </w:rPr>
        <w:t>（七）在发生突发公共事件时实施违法行为的；</w:t>
      </w:r>
    </w:p>
    <w:p w:rsidR="00917A17" w:rsidRPr="00666C30" w:rsidRDefault="00917A17" w:rsidP="00917A17">
      <w:pPr>
        <w:widowControl/>
        <w:spacing w:line="554" w:lineRule="atLeast"/>
        <w:ind w:firstLineChars="200" w:firstLine="640"/>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 w:val="32"/>
          <w:szCs w:val="32"/>
        </w:rPr>
        <w:t>（八）对举报人、证人或者气象行政执法人员打击报复的；</w:t>
      </w:r>
    </w:p>
    <w:p w:rsidR="00917A17" w:rsidRPr="00666C30" w:rsidRDefault="00917A17" w:rsidP="00917A17">
      <w:pPr>
        <w:widowControl/>
        <w:spacing w:line="554" w:lineRule="atLeast"/>
        <w:ind w:firstLineChars="200" w:firstLine="640"/>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 w:val="32"/>
          <w:szCs w:val="32"/>
        </w:rPr>
        <w:t>（九）其他依法适用从重处罚的情形。</w:t>
      </w:r>
    </w:p>
    <w:p w:rsidR="00917A17" w:rsidRPr="00666C30" w:rsidRDefault="00917A17" w:rsidP="00917A17">
      <w:pPr>
        <w:widowControl/>
        <w:spacing w:line="554" w:lineRule="atLeast"/>
        <w:ind w:firstLineChars="200" w:firstLine="643"/>
        <w:rPr>
          <w:rFonts w:ascii="Times New Roman" w:eastAsia="宋体" w:hAnsi="Times New Roman" w:cs="Times New Roman"/>
          <w:color w:val="000000"/>
          <w:kern w:val="0"/>
          <w:szCs w:val="21"/>
        </w:rPr>
      </w:pPr>
      <w:r w:rsidRPr="00666C30">
        <w:rPr>
          <w:rFonts w:ascii="仿宋_GB2312" w:eastAsia="仿宋_GB2312" w:hAnsi="Times New Roman" w:cs="Times New Roman" w:hint="eastAsia"/>
          <w:b/>
          <w:bCs/>
          <w:color w:val="000000"/>
          <w:kern w:val="0"/>
          <w:sz w:val="32"/>
          <w:szCs w:val="32"/>
        </w:rPr>
        <w:t>第八条</w:t>
      </w:r>
      <w:r>
        <w:rPr>
          <w:rFonts w:ascii="仿宋_GB2312" w:eastAsia="仿宋_GB2312" w:hAnsi="Times New Roman" w:cs="Times New Roman" w:hint="eastAsia"/>
          <w:color w:val="000000"/>
          <w:kern w:val="0"/>
          <w:sz w:val="32"/>
          <w:szCs w:val="32"/>
        </w:rPr>
        <w:t xml:space="preserve"> </w:t>
      </w:r>
      <w:r w:rsidRPr="00666C30">
        <w:rPr>
          <w:rFonts w:ascii="仿宋_GB2312" w:eastAsia="仿宋_GB2312" w:hAnsi="Times New Roman" w:cs="Times New Roman" w:hint="eastAsia"/>
          <w:color w:val="000000"/>
          <w:kern w:val="0"/>
          <w:sz w:val="32"/>
          <w:szCs w:val="32"/>
        </w:rPr>
        <w:t>具有下列情形之一的，应当减轻或者从轻处罚：</w:t>
      </w:r>
    </w:p>
    <w:p w:rsidR="00917A17" w:rsidRPr="00666C30" w:rsidRDefault="00917A17" w:rsidP="00917A17">
      <w:pPr>
        <w:widowControl/>
        <w:spacing w:line="554" w:lineRule="atLeast"/>
        <w:ind w:firstLineChars="200" w:firstLine="640"/>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 w:val="32"/>
          <w:szCs w:val="32"/>
        </w:rPr>
        <w:t>（一）违法行为人年满14周岁不满18周岁的；</w:t>
      </w:r>
    </w:p>
    <w:p w:rsidR="00917A17" w:rsidRPr="00666C30" w:rsidRDefault="00917A17" w:rsidP="00917A17">
      <w:pPr>
        <w:widowControl/>
        <w:spacing w:line="554" w:lineRule="atLeast"/>
        <w:ind w:firstLineChars="200" w:firstLine="640"/>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 w:val="32"/>
          <w:szCs w:val="32"/>
        </w:rPr>
        <w:t>（二）受他人胁迫、诱骗实施违法行为的；</w:t>
      </w:r>
    </w:p>
    <w:p w:rsidR="00917A17" w:rsidRPr="00666C30" w:rsidRDefault="00917A17" w:rsidP="00917A17">
      <w:pPr>
        <w:widowControl/>
        <w:spacing w:line="554" w:lineRule="atLeast"/>
        <w:ind w:firstLineChars="200" w:firstLine="640"/>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 w:val="32"/>
          <w:szCs w:val="32"/>
        </w:rPr>
        <w:lastRenderedPageBreak/>
        <w:t>（三）主动消除或者减轻违法行为危害后果的；</w:t>
      </w:r>
    </w:p>
    <w:p w:rsidR="00917A17" w:rsidRPr="00666C30" w:rsidRDefault="00917A17" w:rsidP="00917A17">
      <w:pPr>
        <w:widowControl/>
        <w:spacing w:line="554" w:lineRule="atLeast"/>
        <w:ind w:firstLineChars="200" w:firstLine="640"/>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 w:val="32"/>
          <w:szCs w:val="32"/>
        </w:rPr>
        <w:t>（四）配合查处违法行为的；</w:t>
      </w:r>
    </w:p>
    <w:p w:rsidR="00917A17" w:rsidRPr="00666C30" w:rsidRDefault="00917A17" w:rsidP="00917A17">
      <w:pPr>
        <w:widowControl/>
        <w:spacing w:line="554" w:lineRule="atLeast"/>
        <w:ind w:firstLineChars="200" w:firstLine="640"/>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 w:val="32"/>
          <w:szCs w:val="32"/>
        </w:rPr>
        <w:t>（五）其他依法适用减轻或者从轻处罚的情形。</w:t>
      </w:r>
    </w:p>
    <w:p w:rsidR="00917A17" w:rsidRPr="00666C30" w:rsidRDefault="00917A17" w:rsidP="00917A17">
      <w:pPr>
        <w:widowControl/>
        <w:spacing w:line="554" w:lineRule="atLeast"/>
        <w:ind w:firstLineChars="200" w:firstLine="643"/>
        <w:rPr>
          <w:rFonts w:ascii="Times New Roman" w:eastAsia="宋体" w:hAnsi="Times New Roman" w:cs="Times New Roman"/>
          <w:color w:val="000000"/>
          <w:kern w:val="0"/>
          <w:szCs w:val="21"/>
        </w:rPr>
      </w:pPr>
      <w:r w:rsidRPr="00666C30">
        <w:rPr>
          <w:rFonts w:ascii="仿宋_GB2312" w:eastAsia="仿宋_GB2312" w:hAnsi="Times New Roman" w:cs="Times New Roman" w:hint="eastAsia"/>
          <w:b/>
          <w:bCs/>
          <w:color w:val="000000"/>
          <w:kern w:val="0"/>
          <w:sz w:val="32"/>
          <w:szCs w:val="32"/>
        </w:rPr>
        <w:t>第九条</w:t>
      </w:r>
      <w:r>
        <w:rPr>
          <w:rFonts w:ascii="仿宋_GB2312" w:eastAsia="仿宋_GB2312" w:hAnsi="Times New Roman" w:cs="Times New Roman" w:hint="eastAsia"/>
          <w:color w:val="000000"/>
          <w:kern w:val="0"/>
          <w:sz w:val="32"/>
          <w:szCs w:val="32"/>
        </w:rPr>
        <w:t xml:space="preserve"> </w:t>
      </w:r>
      <w:r w:rsidRPr="00666C30">
        <w:rPr>
          <w:rFonts w:ascii="仿宋_GB2312" w:eastAsia="仿宋_GB2312" w:hAnsi="Times New Roman" w:cs="Times New Roman" w:hint="eastAsia"/>
          <w:color w:val="000000"/>
          <w:kern w:val="0"/>
          <w:sz w:val="32"/>
          <w:szCs w:val="32"/>
        </w:rPr>
        <w:t>具有以下情形之一的，依法不予行政处罚：</w:t>
      </w:r>
    </w:p>
    <w:p w:rsidR="00917A17" w:rsidRPr="00666C30" w:rsidRDefault="00917A17" w:rsidP="00917A17">
      <w:pPr>
        <w:widowControl/>
        <w:spacing w:line="554" w:lineRule="atLeast"/>
        <w:ind w:firstLineChars="200" w:firstLine="640"/>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 w:val="32"/>
          <w:szCs w:val="32"/>
        </w:rPr>
        <w:t>（一）违法行为人不满14周岁的；</w:t>
      </w:r>
    </w:p>
    <w:p w:rsidR="00917A17" w:rsidRPr="00666C30" w:rsidRDefault="00917A17" w:rsidP="00917A17">
      <w:pPr>
        <w:widowControl/>
        <w:spacing w:line="554" w:lineRule="atLeast"/>
        <w:ind w:firstLineChars="200" w:firstLine="640"/>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 w:val="32"/>
          <w:szCs w:val="32"/>
        </w:rPr>
        <w:t>（二）精神病人在不能辨认或者不能控制自己行为时实施违法行为的；</w:t>
      </w:r>
    </w:p>
    <w:p w:rsidR="00917A17" w:rsidRPr="00666C30" w:rsidRDefault="00917A17" w:rsidP="00917A17">
      <w:pPr>
        <w:widowControl/>
        <w:spacing w:line="554" w:lineRule="atLeast"/>
        <w:ind w:firstLineChars="200" w:firstLine="640"/>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 w:val="32"/>
          <w:szCs w:val="32"/>
        </w:rPr>
        <w:t>（三）违法行为轻微并及时纠正，没有造成危害后果的；</w:t>
      </w:r>
    </w:p>
    <w:p w:rsidR="00917A17" w:rsidRPr="00666C30" w:rsidRDefault="00917A17" w:rsidP="00917A17">
      <w:pPr>
        <w:widowControl/>
        <w:spacing w:line="554" w:lineRule="atLeast"/>
        <w:ind w:firstLineChars="200" w:firstLine="640"/>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 w:val="32"/>
          <w:szCs w:val="32"/>
        </w:rPr>
        <w:t>（四）违法行为超过法定追究时效的；</w:t>
      </w:r>
    </w:p>
    <w:p w:rsidR="00917A17" w:rsidRPr="00666C30" w:rsidRDefault="00917A17" w:rsidP="00917A17">
      <w:pPr>
        <w:widowControl/>
        <w:spacing w:line="554" w:lineRule="atLeast"/>
        <w:ind w:firstLineChars="200" w:firstLine="640"/>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 w:val="32"/>
          <w:szCs w:val="32"/>
        </w:rPr>
        <w:t>（五）其他依法不予行政处罚的情形。</w:t>
      </w:r>
    </w:p>
    <w:p w:rsidR="00917A17" w:rsidRPr="00666C30" w:rsidRDefault="00917A17" w:rsidP="00917A17">
      <w:pPr>
        <w:widowControl/>
        <w:spacing w:line="554" w:lineRule="atLeast"/>
        <w:ind w:firstLineChars="200" w:firstLine="643"/>
        <w:rPr>
          <w:rFonts w:ascii="Times New Roman" w:eastAsia="宋体" w:hAnsi="Times New Roman" w:cs="Times New Roman"/>
          <w:color w:val="000000"/>
          <w:kern w:val="0"/>
          <w:szCs w:val="21"/>
        </w:rPr>
      </w:pPr>
      <w:r w:rsidRPr="00666C30">
        <w:rPr>
          <w:rFonts w:ascii="仿宋_GB2312" w:eastAsia="仿宋_GB2312" w:hAnsi="Times New Roman" w:cs="Times New Roman" w:hint="eastAsia"/>
          <w:b/>
          <w:bCs/>
          <w:color w:val="000000"/>
          <w:kern w:val="0"/>
          <w:sz w:val="32"/>
          <w:szCs w:val="32"/>
        </w:rPr>
        <w:t>第十条</w:t>
      </w:r>
      <w:r>
        <w:rPr>
          <w:rFonts w:ascii="仿宋_GB2312" w:eastAsia="仿宋_GB2312" w:hAnsi="Times New Roman" w:cs="Times New Roman" w:hint="eastAsia"/>
          <w:color w:val="000000"/>
          <w:kern w:val="0"/>
          <w:sz w:val="32"/>
          <w:szCs w:val="32"/>
        </w:rPr>
        <w:t xml:space="preserve"> </w:t>
      </w:r>
      <w:r w:rsidRPr="00666C30">
        <w:rPr>
          <w:rFonts w:ascii="仿宋_GB2312" w:eastAsia="仿宋_GB2312" w:hAnsi="Times New Roman" w:cs="Times New Roman" w:hint="eastAsia"/>
          <w:color w:val="000000"/>
          <w:kern w:val="0"/>
          <w:sz w:val="32"/>
          <w:szCs w:val="32"/>
        </w:rPr>
        <w:t>从重、减轻、从轻、不予处罚的情形，应当在相应的执法文书中载明。</w:t>
      </w:r>
    </w:p>
    <w:p w:rsidR="00917A17" w:rsidRPr="00666C30" w:rsidRDefault="00917A17" w:rsidP="00917A17">
      <w:pPr>
        <w:widowControl/>
        <w:spacing w:line="554" w:lineRule="atLeast"/>
        <w:ind w:firstLineChars="200" w:firstLine="640"/>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 w:val="32"/>
          <w:szCs w:val="32"/>
        </w:rPr>
        <w:t>本办法中所称从重，是指在法定处罚幅度以内，对行政违法相对人适用相对较重的处罚。</w:t>
      </w:r>
    </w:p>
    <w:p w:rsidR="00917A17" w:rsidRPr="00666C30" w:rsidRDefault="00917A17" w:rsidP="00917A17">
      <w:pPr>
        <w:widowControl/>
        <w:spacing w:line="554" w:lineRule="atLeast"/>
        <w:ind w:firstLineChars="200" w:firstLine="640"/>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 w:val="32"/>
          <w:szCs w:val="32"/>
        </w:rPr>
        <w:t>本办法中所称减轻，是指在法定处罚幅度以下给予处罚。</w:t>
      </w:r>
    </w:p>
    <w:p w:rsidR="00917A17" w:rsidRPr="00666C30" w:rsidRDefault="00917A17" w:rsidP="00917A17">
      <w:pPr>
        <w:widowControl/>
        <w:spacing w:line="554" w:lineRule="atLeast"/>
        <w:ind w:firstLine="645"/>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 w:val="32"/>
          <w:szCs w:val="32"/>
        </w:rPr>
        <w:t>本办法中所称从轻，是指在法定处罚幅度以内，对行政违法相对人适用相对较轻的处罚。</w:t>
      </w:r>
    </w:p>
    <w:p w:rsidR="00917A17" w:rsidRPr="00666C30" w:rsidRDefault="00917A17" w:rsidP="00917A17">
      <w:pPr>
        <w:widowControl/>
        <w:spacing w:line="554" w:lineRule="atLeast"/>
        <w:ind w:firstLine="645"/>
        <w:rPr>
          <w:rFonts w:ascii="Times New Roman" w:eastAsia="宋体" w:hAnsi="Times New Roman" w:cs="Times New Roman"/>
          <w:color w:val="000000"/>
          <w:kern w:val="0"/>
          <w:szCs w:val="21"/>
        </w:rPr>
      </w:pPr>
      <w:r w:rsidRPr="00666C30">
        <w:rPr>
          <w:rFonts w:ascii="仿宋_GB2312" w:eastAsia="仿宋_GB2312" w:hAnsi="Times New Roman" w:cs="Times New Roman" w:hint="eastAsia"/>
          <w:b/>
          <w:bCs/>
          <w:color w:val="000000"/>
          <w:kern w:val="0"/>
          <w:sz w:val="32"/>
          <w:szCs w:val="32"/>
        </w:rPr>
        <w:t>第十一条</w:t>
      </w:r>
      <w:r>
        <w:rPr>
          <w:rFonts w:ascii="仿宋_GB2312" w:eastAsia="仿宋_GB2312" w:hAnsi="Times New Roman" w:cs="Times New Roman" w:hint="eastAsia"/>
          <w:b/>
          <w:bCs/>
          <w:color w:val="000000"/>
          <w:kern w:val="0"/>
          <w:sz w:val="32"/>
        </w:rPr>
        <w:t xml:space="preserve"> </w:t>
      </w:r>
      <w:r w:rsidRPr="00666C30">
        <w:rPr>
          <w:rFonts w:ascii="仿宋_GB2312" w:eastAsia="仿宋_GB2312" w:hAnsi="Times New Roman" w:cs="Times New Roman" w:hint="eastAsia"/>
          <w:color w:val="000000"/>
          <w:kern w:val="0"/>
          <w:sz w:val="32"/>
          <w:szCs w:val="32"/>
        </w:rPr>
        <w:t>同时具有两个或两个以上从重情节、且不具有从轻情节的，应当按最高处罚幅度适用处罚；同时具有两个或两个以上从轻情节、且不具有从重情节的，应当按最低处罚幅度适用处罚；同时具有从重、从轻情节的，应当综合考虑，根据主要情节适用处罚。</w:t>
      </w:r>
    </w:p>
    <w:p w:rsidR="00917A17" w:rsidRPr="00666C30" w:rsidRDefault="00917A17" w:rsidP="00917A17">
      <w:pPr>
        <w:widowControl/>
        <w:spacing w:line="554" w:lineRule="atLeast"/>
        <w:ind w:firstLine="645"/>
        <w:rPr>
          <w:rFonts w:ascii="Times New Roman" w:eastAsia="宋体" w:hAnsi="Times New Roman" w:cs="Times New Roman"/>
          <w:color w:val="000000"/>
          <w:kern w:val="0"/>
          <w:szCs w:val="21"/>
        </w:rPr>
      </w:pPr>
      <w:r w:rsidRPr="00666C30">
        <w:rPr>
          <w:rFonts w:ascii="仿宋_GB2312" w:eastAsia="仿宋_GB2312" w:hAnsi="Times New Roman" w:cs="Times New Roman" w:hint="eastAsia"/>
          <w:b/>
          <w:bCs/>
          <w:color w:val="000000"/>
          <w:kern w:val="0"/>
          <w:sz w:val="32"/>
          <w:szCs w:val="32"/>
        </w:rPr>
        <w:t>第十二条</w:t>
      </w:r>
      <w:r>
        <w:rPr>
          <w:rFonts w:ascii="仿宋_GB2312" w:eastAsia="仿宋_GB2312" w:hAnsi="Times New Roman" w:cs="Times New Roman" w:hint="eastAsia"/>
          <w:b/>
          <w:bCs/>
          <w:color w:val="000000"/>
          <w:kern w:val="0"/>
          <w:sz w:val="32"/>
        </w:rPr>
        <w:t xml:space="preserve"> </w:t>
      </w:r>
      <w:r w:rsidRPr="00666C30">
        <w:rPr>
          <w:rFonts w:ascii="仿宋_GB2312" w:eastAsia="仿宋_GB2312" w:hAnsi="Times New Roman" w:cs="Times New Roman" w:hint="eastAsia"/>
          <w:color w:val="000000"/>
          <w:kern w:val="0"/>
          <w:sz w:val="32"/>
          <w:szCs w:val="32"/>
        </w:rPr>
        <w:t>气象主管机构发现违法行为或者接到违法行为的投诉、举报的，应当立即指派执法人员进行调查。执法应当全面收集当事人是否具有不予、减轻、从轻、从重等行政处罚情节的证据。</w:t>
      </w:r>
    </w:p>
    <w:p w:rsidR="00917A17" w:rsidRPr="00666C30" w:rsidRDefault="00917A17" w:rsidP="00917A17">
      <w:pPr>
        <w:widowControl/>
        <w:spacing w:line="554" w:lineRule="atLeast"/>
        <w:ind w:firstLine="645"/>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 w:val="32"/>
          <w:szCs w:val="32"/>
        </w:rPr>
        <w:t>执法人员应当在案件调查终结报告中，提出气象行政处罚种类和幅度的建议，并说明相应的事实、理由、依据。</w:t>
      </w:r>
    </w:p>
    <w:p w:rsidR="00917A17" w:rsidRPr="00666C30" w:rsidRDefault="00917A17" w:rsidP="00917A17">
      <w:pPr>
        <w:widowControl/>
        <w:spacing w:line="554" w:lineRule="atLeast"/>
        <w:ind w:firstLine="645"/>
        <w:rPr>
          <w:rFonts w:ascii="Times New Roman" w:eastAsia="宋体" w:hAnsi="Times New Roman" w:cs="Times New Roman"/>
          <w:color w:val="000000"/>
          <w:kern w:val="0"/>
          <w:szCs w:val="21"/>
        </w:rPr>
      </w:pPr>
      <w:r w:rsidRPr="00666C30">
        <w:rPr>
          <w:rFonts w:ascii="仿宋_GB2312" w:eastAsia="仿宋_GB2312" w:hAnsi="Times New Roman" w:cs="Times New Roman" w:hint="eastAsia"/>
          <w:b/>
          <w:bCs/>
          <w:color w:val="000000"/>
          <w:kern w:val="0"/>
          <w:sz w:val="32"/>
          <w:szCs w:val="32"/>
        </w:rPr>
        <w:t>第十三条</w:t>
      </w:r>
      <w:r>
        <w:rPr>
          <w:rFonts w:ascii="仿宋_GB2312" w:eastAsia="仿宋_GB2312" w:hAnsi="Times New Roman" w:cs="Times New Roman" w:hint="eastAsia"/>
          <w:b/>
          <w:bCs/>
          <w:color w:val="000000"/>
          <w:kern w:val="0"/>
          <w:sz w:val="32"/>
        </w:rPr>
        <w:t xml:space="preserve"> </w:t>
      </w:r>
      <w:r w:rsidRPr="00666C30">
        <w:rPr>
          <w:rFonts w:ascii="仿宋_GB2312" w:eastAsia="仿宋_GB2312" w:hAnsi="Times New Roman" w:cs="Times New Roman" w:hint="eastAsia"/>
          <w:color w:val="000000"/>
          <w:kern w:val="0"/>
          <w:sz w:val="32"/>
          <w:szCs w:val="32"/>
        </w:rPr>
        <w:t>下列案件气象主管机构应当集体讨论决定：</w:t>
      </w:r>
    </w:p>
    <w:p w:rsidR="00917A17" w:rsidRPr="00666C30" w:rsidRDefault="00917A17" w:rsidP="00917A17">
      <w:pPr>
        <w:widowControl/>
        <w:spacing w:line="554" w:lineRule="atLeast"/>
        <w:ind w:left="1725" w:hanging="1080"/>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 w:val="32"/>
          <w:szCs w:val="32"/>
        </w:rPr>
        <w:t>（一）</w:t>
      </w:r>
      <w:r>
        <w:rPr>
          <w:rFonts w:ascii="Times New Roman" w:eastAsia="仿宋_GB2312" w:hAnsi="Times New Roman" w:cs="Times New Roman" w:hint="eastAsia"/>
          <w:color w:val="000000"/>
          <w:kern w:val="0"/>
          <w:sz w:val="14"/>
          <w:szCs w:val="14"/>
        </w:rPr>
        <w:t xml:space="preserve"> </w:t>
      </w:r>
      <w:r w:rsidRPr="00666C30">
        <w:rPr>
          <w:rFonts w:ascii="仿宋_GB2312" w:eastAsia="仿宋_GB2312" w:hAnsi="Times New Roman" w:cs="Times New Roman" w:hint="eastAsia"/>
          <w:color w:val="000000"/>
          <w:kern w:val="0"/>
          <w:sz w:val="32"/>
          <w:szCs w:val="32"/>
        </w:rPr>
        <w:t>情节复杂的；</w:t>
      </w:r>
    </w:p>
    <w:p w:rsidR="00917A17" w:rsidRPr="00666C30" w:rsidRDefault="00917A17" w:rsidP="00917A17">
      <w:pPr>
        <w:widowControl/>
        <w:spacing w:line="554" w:lineRule="atLeast"/>
        <w:ind w:left="1725" w:hanging="1080"/>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 w:val="32"/>
          <w:szCs w:val="32"/>
        </w:rPr>
        <w:t>（二）</w:t>
      </w:r>
      <w:r>
        <w:rPr>
          <w:rFonts w:ascii="Times New Roman" w:eastAsia="仿宋_GB2312" w:hAnsi="Times New Roman" w:cs="Times New Roman" w:hint="eastAsia"/>
          <w:color w:val="000000"/>
          <w:kern w:val="0"/>
          <w:sz w:val="14"/>
          <w:szCs w:val="14"/>
        </w:rPr>
        <w:t xml:space="preserve"> </w:t>
      </w:r>
      <w:r w:rsidRPr="00666C30">
        <w:rPr>
          <w:rFonts w:ascii="仿宋_GB2312" w:eastAsia="仿宋_GB2312" w:hAnsi="Times New Roman" w:cs="Times New Roman" w:hint="eastAsia"/>
          <w:color w:val="000000"/>
          <w:kern w:val="0"/>
          <w:sz w:val="32"/>
          <w:szCs w:val="32"/>
        </w:rPr>
        <w:t>在当地有较大社会影响的；</w:t>
      </w:r>
    </w:p>
    <w:p w:rsidR="00917A17" w:rsidRPr="00666C30" w:rsidRDefault="00917A17" w:rsidP="00917A17">
      <w:pPr>
        <w:widowControl/>
        <w:spacing w:line="554" w:lineRule="atLeast"/>
        <w:ind w:left="1725" w:hanging="1080"/>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 w:val="32"/>
          <w:szCs w:val="32"/>
        </w:rPr>
        <w:t>（三）</w:t>
      </w:r>
      <w:r>
        <w:rPr>
          <w:rFonts w:ascii="Times New Roman" w:eastAsia="仿宋_GB2312" w:hAnsi="Times New Roman" w:cs="Times New Roman" w:hint="eastAsia"/>
          <w:color w:val="000000"/>
          <w:kern w:val="0"/>
          <w:sz w:val="14"/>
          <w:szCs w:val="14"/>
        </w:rPr>
        <w:t xml:space="preserve"> </w:t>
      </w:r>
      <w:r w:rsidRPr="00666C30">
        <w:rPr>
          <w:rFonts w:ascii="仿宋_GB2312" w:eastAsia="仿宋_GB2312" w:hAnsi="Times New Roman" w:cs="Times New Roman" w:hint="eastAsia"/>
          <w:color w:val="000000"/>
          <w:kern w:val="0"/>
          <w:sz w:val="32"/>
          <w:szCs w:val="32"/>
        </w:rPr>
        <w:t>对严重、特别严重违法行为给予行政处罚的；</w:t>
      </w:r>
    </w:p>
    <w:p w:rsidR="00917A17" w:rsidRPr="00666C30" w:rsidRDefault="00917A17" w:rsidP="00917A17">
      <w:pPr>
        <w:widowControl/>
        <w:spacing w:line="554" w:lineRule="atLeast"/>
        <w:ind w:left="1725" w:hanging="1080"/>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 w:val="32"/>
          <w:szCs w:val="32"/>
        </w:rPr>
        <w:t>（四）</w:t>
      </w:r>
      <w:r>
        <w:rPr>
          <w:rFonts w:ascii="Times New Roman" w:eastAsia="仿宋_GB2312" w:hAnsi="Times New Roman" w:cs="Times New Roman" w:hint="eastAsia"/>
          <w:color w:val="000000"/>
          <w:kern w:val="0"/>
          <w:sz w:val="14"/>
          <w:szCs w:val="14"/>
        </w:rPr>
        <w:t xml:space="preserve"> </w:t>
      </w:r>
      <w:r w:rsidRPr="00666C30">
        <w:rPr>
          <w:rFonts w:ascii="仿宋_GB2312" w:eastAsia="仿宋_GB2312" w:hAnsi="Times New Roman" w:cs="Times New Roman" w:hint="eastAsia"/>
          <w:color w:val="000000"/>
          <w:kern w:val="0"/>
          <w:sz w:val="32"/>
          <w:szCs w:val="32"/>
        </w:rPr>
        <w:t>气象主管机构确定的其他案件。</w:t>
      </w:r>
    </w:p>
    <w:p w:rsidR="00917A17" w:rsidRPr="00666C30" w:rsidRDefault="00917A17" w:rsidP="00917A17">
      <w:pPr>
        <w:widowControl/>
        <w:spacing w:line="554" w:lineRule="atLeast"/>
        <w:ind w:firstLine="640"/>
        <w:rPr>
          <w:rFonts w:ascii="Times New Roman" w:eastAsia="宋体" w:hAnsi="Times New Roman" w:cs="Times New Roman"/>
          <w:color w:val="000000"/>
          <w:kern w:val="0"/>
          <w:szCs w:val="21"/>
        </w:rPr>
      </w:pPr>
      <w:r w:rsidRPr="00666C30">
        <w:rPr>
          <w:rFonts w:ascii="仿宋_GB2312" w:eastAsia="仿宋_GB2312" w:hAnsi="Times New Roman" w:cs="Times New Roman" w:hint="eastAsia"/>
          <w:b/>
          <w:bCs/>
          <w:color w:val="000000"/>
          <w:kern w:val="0"/>
          <w:sz w:val="32"/>
          <w:szCs w:val="32"/>
        </w:rPr>
        <w:t>第十四条</w:t>
      </w:r>
      <w:r>
        <w:rPr>
          <w:rFonts w:ascii="仿宋_GB2312" w:eastAsia="仿宋_GB2312" w:hAnsi="Times New Roman" w:cs="Times New Roman" w:hint="eastAsia"/>
          <w:b/>
          <w:bCs/>
          <w:color w:val="000000"/>
          <w:kern w:val="0"/>
          <w:sz w:val="32"/>
          <w:szCs w:val="32"/>
        </w:rPr>
        <w:t xml:space="preserve"> </w:t>
      </w:r>
      <w:r w:rsidRPr="00666C30">
        <w:rPr>
          <w:rFonts w:ascii="仿宋_GB2312" w:eastAsia="仿宋_GB2312" w:hAnsi="Times New Roman" w:cs="Times New Roman" w:hint="eastAsia"/>
          <w:color w:val="000000"/>
          <w:kern w:val="0"/>
          <w:sz w:val="32"/>
          <w:szCs w:val="32"/>
        </w:rPr>
        <w:t>对重大气象违法案件</w:t>
      </w:r>
      <w:proofErr w:type="gramStart"/>
      <w:r w:rsidRPr="00666C30">
        <w:rPr>
          <w:rFonts w:ascii="仿宋_GB2312" w:eastAsia="仿宋_GB2312" w:hAnsi="Times New Roman" w:cs="Times New Roman" w:hint="eastAsia"/>
          <w:color w:val="000000"/>
          <w:kern w:val="0"/>
          <w:sz w:val="32"/>
          <w:szCs w:val="32"/>
        </w:rPr>
        <w:t>作出</w:t>
      </w:r>
      <w:proofErr w:type="gramEnd"/>
      <w:r w:rsidRPr="00666C30">
        <w:rPr>
          <w:rFonts w:ascii="仿宋_GB2312" w:eastAsia="仿宋_GB2312" w:hAnsi="Times New Roman" w:cs="Times New Roman" w:hint="eastAsia"/>
          <w:color w:val="000000"/>
          <w:kern w:val="0"/>
          <w:sz w:val="32"/>
          <w:szCs w:val="32"/>
        </w:rPr>
        <w:t>行政处罚决定的，应自</w:t>
      </w:r>
      <w:proofErr w:type="gramStart"/>
      <w:r w:rsidRPr="00666C30">
        <w:rPr>
          <w:rFonts w:ascii="仿宋_GB2312" w:eastAsia="仿宋_GB2312" w:hAnsi="Times New Roman" w:cs="Times New Roman" w:hint="eastAsia"/>
          <w:color w:val="000000"/>
          <w:kern w:val="0"/>
          <w:sz w:val="32"/>
          <w:szCs w:val="32"/>
        </w:rPr>
        <w:t>作出</w:t>
      </w:r>
      <w:proofErr w:type="gramEnd"/>
      <w:r w:rsidRPr="00666C30">
        <w:rPr>
          <w:rFonts w:ascii="仿宋_GB2312" w:eastAsia="仿宋_GB2312" w:hAnsi="Times New Roman" w:cs="Times New Roman" w:hint="eastAsia"/>
          <w:color w:val="000000"/>
          <w:kern w:val="0"/>
          <w:sz w:val="32"/>
          <w:szCs w:val="32"/>
        </w:rPr>
        <w:t>处罚决定之日起15日内将处罚决定书和相关案卷材料抄报本级政府法制部门和上一级气象主管机构备案，接受本级政府和上一级气象主管机构的监督。</w:t>
      </w:r>
    </w:p>
    <w:p w:rsidR="00917A17" w:rsidRPr="00666C30" w:rsidRDefault="00917A17" w:rsidP="00917A17">
      <w:pPr>
        <w:widowControl/>
        <w:spacing w:line="554" w:lineRule="atLeast"/>
        <w:ind w:firstLineChars="200" w:firstLine="643"/>
        <w:rPr>
          <w:rFonts w:ascii="Times New Roman" w:eastAsia="宋体" w:hAnsi="Times New Roman" w:cs="Times New Roman"/>
          <w:color w:val="000000"/>
          <w:kern w:val="0"/>
          <w:szCs w:val="21"/>
        </w:rPr>
      </w:pPr>
      <w:r w:rsidRPr="00666C30">
        <w:rPr>
          <w:rFonts w:ascii="仿宋_GB2312" w:eastAsia="仿宋_GB2312" w:hAnsi="Times New Roman" w:cs="Times New Roman" w:hint="eastAsia"/>
          <w:b/>
          <w:bCs/>
          <w:color w:val="000000"/>
          <w:kern w:val="0"/>
          <w:sz w:val="32"/>
          <w:szCs w:val="32"/>
        </w:rPr>
        <w:t>第十五条</w:t>
      </w:r>
      <w:r>
        <w:rPr>
          <w:rFonts w:ascii="仿宋_GB2312" w:eastAsia="仿宋_GB2312" w:hAnsi="Times New Roman" w:cs="Times New Roman" w:hint="eastAsia"/>
          <w:color w:val="000000"/>
          <w:kern w:val="0"/>
          <w:sz w:val="32"/>
          <w:szCs w:val="32"/>
        </w:rPr>
        <w:t xml:space="preserve"> </w:t>
      </w:r>
      <w:r w:rsidRPr="00666C30">
        <w:rPr>
          <w:rFonts w:ascii="仿宋_GB2312" w:eastAsia="仿宋_GB2312" w:hAnsi="Times New Roman" w:cs="Times New Roman" w:hint="eastAsia"/>
          <w:color w:val="000000"/>
          <w:kern w:val="0"/>
          <w:sz w:val="32"/>
          <w:szCs w:val="32"/>
        </w:rPr>
        <w:t>上级气象主管机构应当加强对下级气象主管机构行使自由裁量</w:t>
      </w:r>
      <w:proofErr w:type="gramStart"/>
      <w:r w:rsidRPr="00666C30">
        <w:rPr>
          <w:rFonts w:ascii="仿宋_GB2312" w:eastAsia="仿宋_GB2312" w:hAnsi="Times New Roman" w:cs="Times New Roman" w:hint="eastAsia"/>
          <w:color w:val="000000"/>
          <w:kern w:val="0"/>
          <w:sz w:val="32"/>
          <w:szCs w:val="32"/>
        </w:rPr>
        <w:t>权情况</w:t>
      </w:r>
      <w:proofErr w:type="gramEnd"/>
      <w:r w:rsidRPr="00666C30">
        <w:rPr>
          <w:rFonts w:ascii="仿宋_GB2312" w:eastAsia="仿宋_GB2312" w:hAnsi="Times New Roman" w:cs="Times New Roman" w:hint="eastAsia"/>
          <w:color w:val="000000"/>
          <w:kern w:val="0"/>
          <w:sz w:val="32"/>
          <w:szCs w:val="32"/>
        </w:rPr>
        <w:t>进行监督检查，对自由裁量权行使不当的，应当责令改正。</w:t>
      </w:r>
    </w:p>
    <w:p w:rsidR="00917A17" w:rsidRPr="00666C30" w:rsidRDefault="00917A17" w:rsidP="00917A17">
      <w:pPr>
        <w:widowControl/>
        <w:spacing w:line="554" w:lineRule="atLeast"/>
        <w:ind w:firstLineChars="200" w:firstLine="643"/>
        <w:rPr>
          <w:rFonts w:ascii="Times New Roman" w:eastAsia="宋体" w:hAnsi="Times New Roman" w:cs="Times New Roman"/>
          <w:color w:val="000000"/>
          <w:kern w:val="0"/>
          <w:szCs w:val="21"/>
        </w:rPr>
      </w:pPr>
      <w:r w:rsidRPr="00666C30">
        <w:rPr>
          <w:rFonts w:ascii="仿宋_GB2312" w:eastAsia="仿宋_GB2312" w:hAnsi="Times New Roman" w:cs="Times New Roman" w:hint="eastAsia"/>
          <w:b/>
          <w:bCs/>
          <w:color w:val="000000"/>
          <w:kern w:val="0"/>
          <w:sz w:val="32"/>
          <w:szCs w:val="32"/>
        </w:rPr>
        <w:t>第十六条</w:t>
      </w:r>
      <w:r>
        <w:rPr>
          <w:rFonts w:ascii="仿宋_GB2312" w:eastAsia="仿宋_GB2312" w:hAnsi="Times New Roman" w:cs="Times New Roman" w:hint="eastAsia"/>
          <w:color w:val="000000"/>
          <w:kern w:val="0"/>
          <w:sz w:val="32"/>
          <w:szCs w:val="32"/>
        </w:rPr>
        <w:t xml:space="preserve"> </w:t>
      </w:r>
      <w:r w:rsidRPr="00666C30">
        <w:rPr>
          <w:rFonts w:ascii="仿宋_GB2312" w:eastAsia="仿宋_GB2312" w:hAnsi="Times New Roman" w:cs="Times New Roman" w:hint="eastAsia"/>
          <w:color w:val="000000"/>
          <w:kern w:val="0"/>
          <w:sz w:val="32"/>
          <w:szCs w:val="32"/>
        </w:rPr>
        <w:t>在行使气象行政处罚自由裁量权过程中，玩忽职守、滥用职权、徇私舞弊的，由有关气象主管机构依法给予责任人处分。</w:t>
      </w:r>
    </w:p>
    <w:p w:rsidR="00917A17" w:rsidRPr="00666C30" w:rsidRDefault="00917A17" w:rsidP="00917A17">
      <w:pPr>
        <w:widowControl/>
        <w:spacing w:line="554" w:lineRule="atLeast"/>
        <w:ind w:firstLineChars="200" w:firstLine="643"/>
        <w:rPr>
          <w:rFonts w:ascii="Times New Roman" w:eastAsia="宋体" w:hAnsi="Times New Roman" w:cs="Times New Roman"/>
          <w:color w:val="000000"/>
          <w:kern w:val="0"/>
          <w:szCs w:val="21"/>
        </w:rPr>
      </w:pPr>
      <w:r w:rsidRPr="00666C30">
        <w:rPr>
          <w:rFonts w:ascii="仿宋_GB2312" w:eastAsia="仿宋_GB2312" w:hAnsi="Times New Roman" w:cs="Times New Roman" w:hint="eastAsia"/>
          <w:b/>
          <w:bCs/>
          <w:color w:val="000000"/>
          <w:kern w:val="0"/>
          <w:sz w:val="32"/>
          <w:szCs w:val="32"/>
        </w:rPr>
        <w:t>第十七条</w:t>
      </w:r>
      <w:r>
        <w:rPr>
          <w:rFonts w:ascii="仿宋_GB2312" w:eastAsia="仿宋_GB2312" w:hAnsi="Times New Roman" w:cs="Times New Roman" w:hint="eastAsia"/>
          <w:color w:val="000000"/>
          <w:kern w:val="0"/>
          <w:sz w:val="32"/>
          <w:szCs w:val="32"/>
        </w:rPr>
        <w:t xml:space="preserve"> </w:t>
      </w:r>
      <w:r w:rsidRPr="00666C30">
        <w:rPr>
          <w:rFonts w:ascii="仿宋_GB2312" w:eastAsia="仿宋_GB2312" w:hAnsi="Times New Roman" w:cs="Times New Roman" w:hint="eastAsia"/>
          <w:color w:val="000000"/>
          <w:kern w:val="0"/>
          <w:sz w:val="32"/>
          <w:szCs w:val="32"/>
        </w:rPr>
        <w:t>本办法附件中所称的“以上”，不包括本数；“以下”，包括本数。</w:t>
      </w:r>
    </w:p>
    <w:p w:rsidR="00917A17" w:rsidRPr="00666C30" w:rsidRDefault="00917A17" w:rsidP="00917A17">
      <w:pPr>
        <w:widowControl/>
        <w:spacing w:line="554" w:lineRule="atLeast"/>
        <w:ind w:firstLineChars="199" w:firstLine="639"/>
        <w:rPr>
          <w:rFonts w:ascii="Times New Roman" w:eastAsia="宋体" w:hAnsi="Times New Roman" w:cs="Times New Roman"/>
          <w:color w:val="000000"/>
          <w:kern w:val="0"/>
          <w:szCs w:val="21"/>
        </w:rPr>
      </w:pPr>
      <w:r w:rsidRPr="00666C30">
        <w:rPr>
          <w:rFonts w:ascii="仿宋_GB2312" w:eastAsia="仿宋_GB2312" w:hAnsi="Times New Roman" w:cs="Times New Roman" w:hint="eastAsia"/>
          <w:b/>
          <w:bCs/>
          <w:color w:val="000000"/>
          <w:kern w:val="0"/>
          <w:sz w:val="32"/>
          <w:szCs w:val="32"/>
        </w:rPr>
        <w:t>第十八条</w:t>
      </w:r>
      <w:r>
        <w:rPr>
          <w:rFonts w:ascii="仿宋_GB2312" w:eastAsia="仿宋_GB2312" w:hAnsi="Times New Roman" w:cs="Times New Roman" w:hint="eastAsia"/>
          <w:color w:val="000000"/>
          <w:kern w:val="0"/>
          <w:sz w:val="32"/>
          <w:szCs w:val="32"/>
        </w:rPr>
        <w:t xml:space="preserve"> </w:t>
      </w:r>
      <w:r w:rsidRPr="00666C30">
        <w:rPr>
          <w:rFonts w:ascii="仿宋_GB2312" w:eastAsia="仿宋_GB2312" w:hAnsi="Times New Roman" w:cs="Times New Roman" w:hint="eastAsia"/>
          <w:color w:val="000000"/>
          <w:kern w:val="0"/>
          <w:sz w:val="32"/>
          <w:szCs w:val="32"/>
        </w:rPr>
        <w:t>各市气象主管机构可以结合本地实际，制定具体的实施办法或者标准。</w:t>
      </w:r>
    </w:p>
    <w:p w:rsidR="00917A17" w:rsidRPr="00580779" w:rsidRDefault="00917A17" w:rsidP="00917A17">
      <w:pPr>
        <w:widowControl/>
        <w:spacing w:line="554" w:lineRule="atLeast"/>
        <w:ind w:firstLine="645"/>
        <w:rPr>
          <w:rFonts w:ascii="Times New Roman" w:eastAsia="宋体" w:hAnsi="Times New Roman" w:cs="Times New Roman"/>
          <w:color w:val="000000"/>
          <w:kern w:val="0"/>
          <w:szCs w:val="21"/>
        </w:rPr>
      </w:pPr>
      <w:r w:rsidRPr="00666C30">
        <w:rPr>
          <w:rFonts w:ascii="仿宋_GB2312" w:eastAsia="仿宋_GB2312" w:hAnsi="Times New Roman" w:cs="Times New Roman" w:hint="eastAsia"/>
          <w:b/>
          <w:bCs/>
          <w:color w:val="000000"/>
          <w:kern w:val="0"/>
          <w:sz w:val="32"/>
          <w:szCs w:val="32"/>
        </w:rPr>
        <w:t>第十九条</w:t>
      </w:r>
      <w:r>
        <w:rPr>
          <w:rFonts w:ascii="仿宋_GB2312" w:eastAsia="仿宋_GB2312" w:hAnsi="Times New Roman" w:cs="Times New Roman" w:hint="eastAsia"/>
          <w:color w:val="000000"/>
          <w:kern w:val="0"/>
          <w:sz w:val="32"/>
          <w:szCs w:val="32"/>
        </w:rPr>
        <w:t xml:space="preserve"> </w:t>
      </w:r>
      <w:r w:rsidRPr="00666C30">
        <w:rPr>
          <w:rFonts w:ascii="仿宋_GB2312" w:eastAsia="仿宋_GB2312" w:hAnsi="Times New Roman" w:cs="Times New Roman" w:hint="eastAsia"/>
          <w:color w:val="000000"/>
          <w:kern w:val="0"/>
          <w:sz w:val="32"/>
          <w:szCs w:val="32"/>
        </w:rPr>
        <w:t>本办法自公布之日起施行。</w:t>
      </w:r>
    </w:p>
    <w:p w:rsidR="00917A17" w:rsidRDefault="00917A17" w:rsidP="00917A17">
      <w:pPr>
        <w:widowControl/>
        <w:spacing w:line="554" w:lineRule="atLeast"/>
        <w:rPr>
          <w:rFonts w:ascii="仿宋_GB2312" w:eastAsia="仿宋_GB2312" w:hAnsi="Times New Roman" w:cs="Times New Roman"/>
          <w:color w:val="000000"/>
          <w:kern w:val="0"/>
          <w:sz w:val="32"/>
          <w:szCs w:val="32"/>
        </w:rPr>
      </w:pPr>
      <w:r w:rsidRPr="00666C30">
        <w:rPr>
          <w:rFonts w:ascii="仿宋_GB2312" w:eastAsia="仿宋_GB2312" w:hAnsi="Times New Roman" w:cs="Times New Roman" w:hint="eastAsia"/>
          <w:color w:val="000000"/>
          <w:kern w:val="0"/>
          <w:sz w:val="32"/>
          <w:szCs w:val="32"/>
        </w:rPr>
        <w:t>附件：</w:t>
      </w:r>
    </w:p>
    <w:p w:rsidR="00580779" w:rsidRDefault="00580779" w:rsidP="00F170B6">
      <w:pPr>
        <w:widowControl/>
        <w:rPr>
          <w:rFonts w:ascii="方正小标宋简体" w:eastAsia="方正小标宋简体" w:hAnsi="Simsun" w:cs="宋体" w:hint="eastAsia"/>
          <w:b/>
          <w:bCs/>
          <w:color w:val="000000"/>
          <w:kern w:val="0"/>
          <w:sz w:val="36"/>
          <w:szCs w:val="36"/>
        </w:rPr>
        <w:sectPr w:rsidR="00580779" w:rsidSect="005A7420">
          <w:pgSz w:w="11906" w:h="16838"/>
          <w:pgMar w:top="1440" w:right="1800" w:bottom="1440" w:left="1800" w:header="851" w:footer="992" w:gutter="0"/>
          <w:cols w:space="425"/>
          <w:docGrid w:type="lines" w:linePitch="312"/>
        </w:sectPr>
      </w:pPr>
    </w:p>
    <w:tbl>
      <w:tblPr>
        <w:tblW w:w="5547" w:type="pct"/>
        <w:tblCellSpacing w:w="0" w:type="dxa"/>
        <w:tblInd w:w="-567" w:type="dxa"/>
        <w:shd w:val="clear" w:color="auto" w:fill="FFFFFF"/>
        <w:tblLayout w:type="fixed"/>
        <w:tblCellMar>
          <w:left w:w="0" w:type="dxa"/>
          <w:right w:w="0" w:type="dxa"/>
        </w:tblCellMar>
        <w:tblLook w:val="04A0" w:firstRow="1" w:lastRow="0" w:firstColumn="1" w:lastColumn="0" w:noHBand="0" w:noVBand="1"/>
      </w:tblPr>
      <w:tblGrid>
        <w:gridCol w:w="189"/>
        <w:gridCol w:w="421"/>
        <w:gridCol w:w="6"/>
        <w:gridCol w:w="805"/>
        <w:gridCol w:w="4964"/>
        <w:gridCol w:w="1846"/>
        <w:gridCol w:w="1134"/>
        <w:gridCol w:w="6"/>
        <w:gridCol w:w="3543"/>
        <w:gridCol w:w="1710"/>
        <w:gridCol w:w="861"/>
      </w:tblGrid>
      <w:tr w:rsidR="00666C30" w:rsidRPr="00666C30" w:rsidTr="00E30A15">
        <w:trPr>
          <w:tblCellSpacing w:w="0" w:type="dxa"/>
        </w:trPr>
        <w:tc>
          <w:tcPr>
            <w:tcW w:w="5000" w:type="pct"/>
            <w:gridSpan w:val="11"/>
            <w:shd w:val="clear" w:color="auto" w:fill="FFFFFF"/>
            <w:vAlign w:val="center"/>
            <w:hideMark/>
          </w:tcPr>
          <w:p w:rsidR="00666C30" w:rsidRDefault="00580779" w:rsidP="00E30A15">
            <w:pPr>
              <w:widowControl/>
              <w:spacing w:line="554" w:lineRule="atLeast"/>
              <w:jc w:val="center"/>
              <w:rPr>
                <w:rFonts w:ascii="方正小标宋简体" w:eastAsia="方正小标宋简体" w:hAnsi="Times New Roman" w:cs="Times New Roman"/>
                <w:kern w:val="0"/>
                <w:sz w:val="36"/>
                <w:szCs w:val="36"/>
              </w:rPr>
            </w:pPr>
            <w:r>
              <w:rPr>
                <w:rFonts w:ascii="方正小标宋简体" w:eastAsia="方正小标宋简体" w:hAnsi="Times New Roman" w:cs="Times New Roman" w:hint="eastAsia"/>
                <w:kern w:val="0"/>
                <w:sz w:val="36"/>
                <w:szCs w:val="36"/>
              </w:rPr>
              <w:t>江门市</w:t>
            </w:r>
            <w:r w:rsidRPr="00666C30">
              <w:rPr>
                <w:rFonts w:ascii="方正小标宋简体" w:eastAsia="方正小标宋简体" w:hAnsi="Times New Roman" w:cs="Times New Roman" w:hint="eastAsia"/>
                <w:kern w:val="0"/>
                <w:sz w:val="36"/>
                <w:szCs w:val="36"/>
              </w:rPr>
              <w:t>气象行政处罚自由裁量权指导标准</w:t>
            </w:r>
            <w:bookmarkStart w:id="0" w:name="_GoBack"/>
            <w:bookmarkEnd w:id="0"/>
          </w:p>
          <w:p w:rsidR="000B6651" w:rsidRPr="00666C30" w:rsidRDefault="000B6651" w:rsidP="00E30A15">
            <w:pPr>
              <w:widowControl/>
              <w:spacing w:line="554" w:lineRule="atLeast"/>
              <w:jc w:val="center"/>
              <w:rPr>
                <w:rFonts w:ascii="Times New Roman" w:eastAsia="宋体" w:hAnsi="Times New Roman" w:cs="Times New Roman"/>
                <w:color w:val="000000"/>
                <w:kern w:val="0"/>
                <w:szCs w:val="21"/>
              </w:rPr>
            </w:pPr>
          </w:p>
        </w:tc>
      </w:tr>
      <w:tr w:rsidR="00E03572" w:rsidRPr="00666C30" w:rsidTr="00E30A15">
        <w:tblPrEx>
          <w:tblCellSpacing w:w="0" w:type="nil"/>
          <w:shd w:val="clear" w:color="auto" w:fill="auto"/>
        </w:tblPrEx>
        <w:trPr>
          <w:gridBefore w:val="1"/>
          <w:gridAfter w:val="1"/>
          <w:wBefore w:w="61" w:type="pct"/>
          <w:wAfter w:w="278" w:type="pct"/>
          <w:trHeight w:val="607"/>
        </w:trPr>
        <w:tc>
          <w:tcPr>
            <w:tcW w:w="138"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80779" w:rsidRPr="00666C30" w:rsidRDefault="00580779" w:rsidP="00E30A15">
            <w:pPr>
              <w:widowControl/>
              <w:jc w:val="center"/>
              <w:rPr>
                <w:rFonts w:ascii="Times New Roman" w:eastAsia="宋体" w:hAnsi="Times New Roman" w:cs="Times New Roman"/>
                <w:color w:val="000000"/>
                <w:kern w:val="0"/>
                <w:szCs w:val="21"/>
              </w:rPr>
            </w:pPr>
            <w:r w:rsidRPr="00666C30">
              <w:rPr>
                <w:rFonts w:ascii="宋体" w:eastAsia="宋体" w:hAnsi="宋体" w:cs="Times New Roman" w:hint="eastAsia"/>
                <w:b/>
                <w:bCs/>
                <w:color w:val="000000"/>
                <w:kern w:val="0"/>
                <w:szCs w:val="21"/>
              </w:rPr>
              <w:t>序号</w:t>
            </w:r>
          </w:p>
        </w:tc>
        <w:tc>
          <w:tcPr>
            <w:tcW w:w="26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80779" w:rsidRPr="00666C30" w:rsidRDefault="00580779" w:rsidP="00E30A15">
            <w:pPr>
              <w:widowControl/>
              <w:jc w:val="center"/>
              <w:rPr>
                <w:rFonts w:ascii="Times New Roman" w:eastAsia="宋体" w:hAnsi="Times New Roman" w:cs="Times New Roman"/>
                <w:color w:val="000000"/>
                <w:kern w:val="0"/>
                <w:szCs w:val="21"/>
              </w:rPr>
            </w:pPr>
            <w:r w:rsidRPr="00666C30">
              <w:rPr>
                <w:rFonts w:ascii="宋体" w:eastAsia="宋体" w:hAnsi="宋体" w:cs="Times New Roman" w:hint="eastAsia"/>
                <w:b/>
                <w:bCs/>
                <w:color w:val="000000"/>
                <w:kern w:val="0"/>
                <w:szCs w:val="21"/>
              </w:rPr>
              <w:t>类别</w:t>
            </w:r>
          </w:p>
        </w:tc>
        <w:tc>
          <w:tcPr>
            <w:tcW w:w="160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80779" w:rsidRPr="00666C30" w:rsidRDefault="00580779" w:rsidP="00E30A15">
            <w:pPr>
              <w:widowControl/>
              <w:jc w:val="center"/>
              <w:rPr>
                <w:rFonts w:ascii="Times New Roman" w:eastAsia="宋体" w:hAnsi="Times New Roman" w:cs="Times New Roman"/>
                <w:color w:val="000000"/>
                <w:kern w:val="0"/>
                <w:szCs w:val="21"/>
              </w:rPr>
            </w:pPr>
            <w:r w:rsidRPr="00666C30">
              <w:rPr>
                <w:rFonts w:ascii="宋体" w:eastAsia="宋体" w:hAnsi="宋体" w:cs="Times New Roman" w:hint="eastAsia"/>
                <w:b/>
                <w:bCs/>
                <w:color w:val="000000"/>
                <w:kern w:val="0"/>
                <w:szCs w:val="21"/>
              </w:rPr>
              <w:t>违法行为</w:t>
            </w:r>
          </w:p>
        </w:tc>
        <w:tc>
          <w:tcPr>
            <w:tcW w:w="59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80779" w:rsidRPr="00666C30" w:rsidRDefault="00580779" w:rsidP="00E30A15">
            <w:pPr>
              <w:widowControl/>
              <w:jc w:val="center"/>
              <w:rPr>
                <w:rFonts w:ascii="Times New Roman" w:eastAsia="宋体" w:hAnsi="Times New Roman" w:cs="Times New Roman"/>
                <w:color w:val="000000"/>
                <w:kern w:val="0"/>
                <w:szCs w:val="21"/>
              </w:rPr>
            </w:pPr>
            <w:r w:rsidRPr="00666C30">
              <w:rPr>
                <w:rFonts w:ascii="宋体" w:eastAsia="宋体" w:hAnsi="宋体" w:cs="Times New Roman" w:hint="eastAsia"/>
                <w:b/>
                <w:bCs/>
                <w:color w:val="000000"/>
                <w:kern w:val="0"/>
                <w:szCs w:val="21"/>
              </w:rPr>
              <w:t>处罚依据</w:t>
            </w:r>
          </w:p>
        </w:tc>
        <w:tc>
          <w:tcPr>
            <w:tcW w:w="36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80779" w:rsidRPr="00666C30" w:rsidRDefault="00580779" w:rsidP="00E30A15">
            <w:pPr>
              <w:widowControl/>
              <w:jc w:val="center"/>
              <w:rPr>
                <w:rFonts w:ascii="Times New Roman" w:eastAsia="宋体" w:hAnsi="Times New Roman" w:cs="Times New Roman"/>
                <w:color w:val="000000"/>
                <w:kern w:val="0"/>
                <w:szCs w:val="21"/>
              </w:rPr>
            </w:pPr>
            <w:r w:rsidRPr="00666C30">
              <w:rPr>
                <w:rFonts w:ascii="宋体" w:eastAsia="宋体" w:hAnsi="宋体" w:cs="Times New Roman" w:hint="eastAsia"/>
                <w:b/>
                <w:bCs/>
                <w:color w:val="000000"/>
                <w:kern w:val="0"/>
                <w:szCs w:val="21"/>
              </w:rPr>
              <w:t>违法等级</w:t>
            </w:r>
          </w:p>
        </w:tc>
        <w:tc>
          <w:tcPr>
            <w:tcW w:w="1146"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80779" w:rsidRPr="00666C30" w:rsidRDefault="00580779" w:rsidP="00E30A15">
            <w:pPr>
              <w:widowControl/>
              <w:rPr>
                <w:rFonts w:ascii="Times New Roman" w:eastAsia="宋体" w:hAnsi="Times New Roman" w:cs="Times New Roman"/>
                <w:color w:val="000000"/>
                <w:kern w:val="0"/>
                <w:szCs w:val="21"/>
              </w:rPr>
            </w:pPr>
            <w:r w:rsidRPr="00666C30">
              <w:rPr>
                <w:rFonts w:ascii="宋体" w:eastAsia="宋体" w:hAnsi="宋体" w:cs="Times New Roman" w:hint="eastAsia"/>
                <w:b/>
                <w:bCs/>
                <w:color w:val="000000"/>
                <w:kern w:val="0"/>
                <w:szCs w:val="21"/>
              </w:rPr>
              <w:t>适用条件</w:t>
            </w:r>
          </w:p>
        </w:tc>
        <w:tc>
          <w:tcPr>
            <w:tcW w:w="55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80779" w:rsidRPr="00666C30" w:rsidRDefault="00580779" w:rsidP="00E30A15">
            <w:pPr>
              <w:widowControl/>
              <w:rPr>
                <w:rFonts w:ascii="Times New Roman" w:eastAsia="宋体" w:hAnsi="Times New Roman" w:cs="Times New Roman"/>
                <w:color w:val="000000"/>
                <w:kern w:val="0"/>
                <w:szCs w:val="21"/>
              </w:rPr>
            </w:pPr>
            <w:r w:rsidRPr="00666C30">
              <w:rPr>
                <w:rFonts w:ascii="宋体" w:eastAsia="宋体" w:hAnsi="宋体" w:cs="Times New Roman" w:hint="eastAsia"/>
                <w:b/>
                <w:bCs/>
                <w:color w:val="000000"/>
                <w:kern w:val="0"/>
                <w:szCs w:val="21"/>
              </w:rPr>
              <w:t>种类和幅度</w:t>
            </w:r>
          </w:p>
        </w:tc>
      </w:tr>
      <w:tr w:rsidR="00E03572" w:rsidRPr="00666C30" w:rsidTr="00E30A15">
        <w:tblPrEx>
          <w:tblCellSpacing w:w="0" w:type="nil"/>
          <w:shd w:val="clear" w:color="auto" w:fill="auto"/>
        </w:tblPrEx>
        <w:trPr>
          <w:gridBefore w:val="1"/>
          <w:gridAfter w:val="1"/>
          <w:wBefore w:w="61" w:type="pct"/>
          <w:wAfter w:w="278" w:type="pct"/>
          <w:trHeight w:val="609"/>
        </w:trPr>
        <w:tc>
          <w:tcPr>
            <w:tcW w:w="138" w:type="pct"/>
            <w:gridSpan w:val="2"/>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80779" w:rsidRPr="00666C30" w:rsidRDefault="00580779" w:rsidP="00E30A15">
            <w:pPr>
              <w:widowControl/>
              <w:jc w:val="center"/>
              <w:rPr>
                <w:rFonts w:ascii="Times New Roman" w:eastAsia="宋体" w:hAnsi="Times New Roman" w:cs="Times New Roman"/>
                <w:color w:val="000000"/>
                <w:kern w:val="0"/>
                <w:szCs w:val="21"/>
              </w:rPr>
            </w:pPr>
            <w:proofErr w:type="gramStart"/>
            <w:r w:rsidRPr="00666C30">
              <w:rPr>
                <w:rFonts w:ascii="仿宋_GB2312" w:eastAsia="仿宋_GB2312" w:hAnsi="Times New Roman" w:cs="Times New Roman" w:hint="eastAsia"/>
                <w:color w:val="000000"/>
                <w:kern w:val="0"/>
                <w:szCs w:val="21"/>
              </w:rPr>
              <w:t>一</w:t>
            </w:r>
            <w:proofErr w:type="gramEnd"/>
          </w:p>
        </w:tc>
        <w:tc>
          <w:tcPr>
            <w:tcW w:w="260"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80779" w:rsidRPr="00666C30" w:rsidRDefault="00580779" w:rsidP="00E30A15">
            <w:pPr>
              <w:widowControl/>
              <w:jc w:val="center"/>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探</w:t>
            </w:r>
          </w:p>
          <w:p w:rsidR="00580779" w:rsidRPr="00666C30" w:rsidRDefault="00580779" w:rsidP="00E30A15">
            <w:pPr>
              <w:widowControl/>
              <w:jc w:val="center"/>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测</w:t>
            </w:r>
          </w:p>
          <w:p w:rsidR="00580779" w:rsidRPr="00666C30" w:rsidRDefault="00580779" w:rsidP="00E30A15">
            <w:pPr>
              <w:widowControl/>
              <w:jc w:val="center"/>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环</w:t>
            </w:r>
          </w:p>
          <w:p w:rsidR="00580779" w:rsidRPr="00666C30" w:rsidRDefault="00580779" w:rsidP="00E30A15">
            <w:pPr>
              <w:widowControl/>
              <w:jc w:val="center"/>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境</w:t>
            </w:r>
          </w:p>
          <w:p w:rsidR="00580779" w:rsidRPr="00666C30" w:rsidRDefault="00580779" w:rsidP="00E30A15">
            <w:pPr>
              <w:widowControl/>
              <w:jc w:val="center"/>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保</w:t>
            </w:r>
          </w:p>
          <w:p w:rsidR="00580779" w:rsidRPr="00666C30" w:rsidRDefault="00580779" w:rsidP="00E30A15">
            <w:pPr>
              <w:widowControl/>
              <w:jc w:val="center"/>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护</w:t>
            </w:r>
          </w:p>
          <w:p w:rsidR="00580779" w:rsidRPr="00666C30" w:rsidRDefault="00580779" w:rsidP="00E30A15">
            <w:pPr>
              <w:widowControl/>
              <w:jc w:val="center"/>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类</w:t>
            </w:r>
          </w:p>
        </w:tc>
        <w:tc>
          <w:tcPr>
            <w:tcW w:w="160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580779" w:rsidRPr="00FD05A4" w:rsidRDefault="00580779" w:rsidP="00E30A15">
            <w:pPr>
              <w:widowControl/>
              <w:spacing w:line="280" w:lineRule="atLeast"/>
              <w:rPr>
                <w:rFonts w:ascii="仿宋_GB2312" w:eastAsia="仿宋_GB2312" w:hAnsi="宋体" w:cs="Times New Roman"/>
                <w:kern w:val="0"/>
                <w:szCs w:val="21"/>
              </w:rPr>
            </w:pPr>
            <w:r w:rsidRPr="00FD05A4">
              <w:rPr>
                <w:rFonts w:ascii="仿宋_GB2312" w:eastAsia="仿宋_GB2312" w:hAnsi="宋体" w:cs="Times New Roman" w:hint="eastAsia"/>
                <w:kern w:val="0"/>
                <w:szCs w:val="21"/>
              </w:rPr>
              <w:t>侵占、损毁或者未经批准擅自移动气象设施的；在气象探测环境保护范围内从事危害气象探测环境活动的</w:t>
            </w:r>
          </w:p>
          <w:p w:rsidR="00580779" w:rsidRPr="00FD05A4" w:rsidRDefault="00580779" w:rsidP="00E30A15">
            <w:pPr>
              <w:widowControl/>
              <w:spacing w:line="280" w:lineRule="atLeast"/>
              <w:rPr>
                <w:rFonts w:ascii="仿宋_GB2312" w:eastAsia="仿宋_GB2312" w:hAnsi="宋体" w:cs="Times New Roman"/>
                <w:kern w:val="0"/>
                <w:szCs w:val="21"/>
              </w:rPr>
            </w:pPr>
            <w:r w:rsidRPr="00FD05A4">
              <w:rPr>
                <w:rFonts w:ascii="仿宋_GB2312" w:eastAsia="仿宋_GB2312" w:hAnsi="宋体" w:cs="Times New Roman" w:hint="eastAsia"/>
                <w:kern w:val="0"/>
                <w:szCs w:val="21"/>
              </w:rPr>
              <w:t>侵占、损毁和擅自移动气象台站建筑、设备和传输设施的；在气象探测环境保护范围内设置障碍物的；设置影响气象探测设施工作效能的高频电磁辐射装置的；其他危害气象探测环境和设施的行为</w:t>
            </w:r>
          </w:p>
          <w:p w:rsidR="00580779" w:rsidRPr="00FD05A4" w:rsidRDefault="00580779" w:rsidP="00E30A15">
            <w:pPr>
              <w:widowControl/>
              <w:spacing w:line="280" w:lineRule="atLeast"/>
              <w:rPr>
                <w:rFonts w:ascii="仿宋_GB2312" w:eastAsia="仿宋_GB2312" w:hAnsi="宋体" w:cs="Times New Roman"/>
                <w:kern w:val="0"/>
                <w:szCs w:val="21"/>
              </w:rPr>
            </w:pPr>
            <w:r w:rsidRPr="00FD05A4">
              <w:rPr>
                <w:rFonts w:ascii="仿宋_GB2312" w:eastAsia="仿宋_GB2312" w:hAnsi="宋体" w:cs="Times New Roman" w:hint="eastAsia"/>
                <w:kern w:val="0"/>
                <w:szCs w:val="21"/>
              </w:rPr>
              <w:t>侵占、损毁或者擅自移动预警信号专用传播设施的</w:t>
            </w:r>
          </w:p>
          <w:p w:rsidR="00580779" w:rsidRPr="00FD05A4" w:rsidRDefault="00580779" w:rsidP="00E30A15">
            <w:pPr>
              <w:widowControl/>
              <w:spacing w:line="280" w:lineRule="atLeast"/>
              <w:rPr>
                <w:rFonts w:ascii="仿宋_GB2312" w:eastAsia="仿宋_GB2312" w:hAnsi="宋体" w:cs="Times New Roman"/>
                <w:kern w:val="0"/>
                <w:szCs w:val="21"/>
              </w:rPr>
            </w:pPr>
            <w:r w:rsidRPr="00FD05A4">
              <w:rPr>
                <w:rFonts w:ascii="仿宋_GB2312" w:eastAsia="仿宋_GB2312" w:hAnsi="宋体" w:cs="Times New Roman" w:hint="eastAsia"/>
                <w:kern w:val="0"/>
                <w:szCs w:val="21"/>
              </w:rPr>
              <w:t>在气象探测环境保护范围内从事爆破、打桩、采石、取土、挖沙等行为的；</w:t>
            </w:r>
          </w:p>
        </w:tc>
        <w:tc>
          <w:tcPr>
            <w:tcW w:w="596"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580779" w:rsidRPr="00CD28F5" w:rsidRDefault="00580779" w:rsidP="00E30A15">
            <w:pPr>
              <w:widowControl/>
              <w:spacing w:line="280" w:lineRule="atLeast"/>
              <w:rPr>
                <w:rFonts w:ascii="仿宋_GB2312" w:eastAsia="仿宋_GB2312" w:hAnsi="宋体" w:cs="Times New Roman"/>
                <w:color w:val="000000"/>
                <w:kern w:val="0"/>
                <w:szCs w:val="21"/>
              </w:rPr>
            </w:pPr>
            <w:r w:rsidRPr="00917A17">
              <w:rPr>
                <w:rFonts w:ascii="仿宋_GB2312" w:eastAsia="仿宋_GB2312" w:hAnsi="宋体" w:cs="Times New Roman" w:hint="eastAsia"/>
                <w:color w:val="000000"/>
                <w:kern w:val="0"/>
                <w:szCs w:val="21"/>
              </w:rPr>
              <w:t>《中华人民共和国气象法》第35条</w:t>
            </w:r>
          </w:p>
          <w:p w:rsidR="00580779" w:rsidRDefault="00580779" w:rsidP="00E30A15">
            <w:pPr>
              <w:widowControl/>
              <w:spacing w:line="280" w:lineRule="atLeast"/>
              <w:rPr>
                <w:rFonts w:ascii="仿宋_GB2312" w:eastAsia="仿宋_GB2312" w:hAnsi="宋体" w:cs="Times New Roman"/>
                <w:color w:val="000000"/>
                <w:kern w:val="0"/>
                <w:szCs w:val="21"/>
              </w:rPr>
            </w:pPr>
            <w:r w:rsidRPr="00CD28F5">
              <w:rPr>
                <w:rFonts w:ascii="仿宋_GB2312" w:eastAsia="仿宋_GB2312" w:hAnsi="宋体" w:cs="Times New Roman" w:hint="eastAsia"/>
                <w:color w:val="000000"/>
                <w:kern w:val="0"/>
                <w:szCs w:val="21"/>
              </w:rPr>
              <w:t>《气象探测环境和设施保护办法》第24条</w:t>
            </w:r>
          </w:p>
          <w:p w:rsidR="00580779" w:rsidRPr="00CD28F5" w:rsidRDefault="00580779" w:rsidP="00E30A15">
            <w:pPr>
              <w:widowControl/>
              <w:spacing w:line="280" w:lineRule="atLeast"/>
              <w:rPr>
                <w:rFonts w:ascii="仿宋_GB2312" w:eastAsia="仿宋_GB2312" w:hAnsi="宋体" w:cs="Times New Roman"/>
                <w:color w:val="000000"/>
                <w:kern w:val="0"/>
                <w:szCs w:val="21"/>
              </w:rPr>
            </w:pPr>
            <w:r w:rsidRPr="00CD28F5">
              <w:rPr>
                <w:rFonts w:ascii="仿宋_GB2312" w:eastAsia="仿宋_GB2312" w:hAnsi="宋体" w:cs="Times New Roman" w:hint="eastAsia"/>
                <w:color w:val="000000"/>
                <w:kern w:val="0"/>
                <w:szCs w:val="21"/>
              </w:rPr>
              <w:t>《气象灾害预警信号发布与传播办法》第13条</w:t>
            </w:r>
          </w:p>
        </w:tc>
        <w:tc>
          <w:tcPr>
            <w:tcW w:w="3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80779" w:rsidRPr="00CD28F5" w:rsidRDefault="00580779" w:rsidP="00E30A15">
            <w:pPr>
              <w:widowControl/>
              <w:spacing w:line="280" w:lineRule="atLeast"/>
              <w:jc w:val="center"/>
              <w:rPr>
                <w:rFonts w:ascii="仿宋_GB2312" w:eastAsia="仿宋_GB2312" w:hAnsi="宋体" w:cs="Times New Roman"/>
                <w:color w:val="000000"/>
                <w:kern w:val="0"/>
                <w:szCs w:val="21"/>
              </w:rPr>
            </w:pPr>
            <w:r w:rsidRPr="00CD28F5">
              <w:rPr>
                <w:rFonts w:ascii="仿宋_GB2312" w:eastAsia="仿宋_GB2312" w:hAnsi="宋体" w:cs="Times New Roman" w:hint="eastAsia"/>
                <w:color w:val="000000"/>
                <w:kern w:val="0"/>
                <w:szCs w:val="21"/>
              </w:rPr>
              <w:t>轻微</w:t>
            </w:r>
          </w:p>
        </w:tc>
        <w:tc>
          <w:tcPr>
            <w:tcW w:w="114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0779" w:rsidRPr="00CD28F5" w:rsidRDefault="00580779" w:rsidP="00E30A15">
            <w:pPr>
              <w:widowControl/>
              <w:spacing w:line="280" w:lineRule="atLeast"/>
              <w:rPr>
                <w:rFonts w:ascii="仿宋_GB2312" w:eastAsia="仿宋_GB2312" w:hAnsi="宋体" w:cs="Times New Roman"/>
                <w:color w:val="000000"/>
                <w:kern w:val="0"/>
                <w:szCs w:val="21"/>
              </w:rPr>
            </w:pPr>
            <w:r w:rsidRPr="00CD28F5">
              <w:rPr>
                <w:rFonts w:ascii="仿宋_GB2312" w:eastAsia="仿宋_GB2312" w:hAnsi="宋体" w:cs="Times New Roman" w:hint="eastAsia"/>
                <w:color w:val="000000"/>
                <w:kern w:val="0"/>
                <w:szCs w:val="21"/>
              </w:rPr>
              <w:t>主动纠正，恢复原状或者采取其他补救措施，未造成危害后果的</w:t>
            </w:r>
          </w:p>
        </w:tc>
        <w:tc>
          <w:tcPr>
            <w:tcW w:w="552" w:type="pct"/>
            <w:tcBorders>
              <w:top w:val="nil"/>
              <w:left w:val="nil"/>
              <w:bottom w:val="single" w:sz="8" w:space="0" w:color="auto"/>
              <w:right w:val="single" w:sz="8" w:space="0" w:color="auto"/>
            </w:tcBorders>
            <w:tcMar>
              <w:top w:w="0" w:type="dxa"/>
              <w:left w:w="108" w:type="dxa"/>
              <w:bottom w:w="0" w:type="dxa"/>
              <w:right w:w="108" w:type="dxa"/>
            </w:tcMar>
            <w:hideMark/>
          </w:tcPr>
          <w:p w:rsidR="00580779" w:rsidRPr="00CD28F5" w:rsidRDefault="00580779" w:rsidP="00E30A15">
            <w:pPr>
              <w:widowControl/>
              <w:spacing w:line="280" w:lineRule="atLeast"/>
              <w:rPr>
                <w:rFonts w:ascii="仿宋_GB2312" w:eastAsia="仿宋_GB2312" w:hAnsi="宋体" w:cs="Times New Roman"/>
                <w:color w:val="000000"/>
                <w:kern w:val="0"/>
                <w:szCs w:val="21"/>
              </w:rPr>
            </w:pPr>
            <w:r w:rsidRPr="00CD28F5">
              <w:rPr>
                <w:rFonts w:ascii="仿宋_GB2312" w:eastAsia="仿宋_GB2312" w:hAnsi="宋体" w:cs="Times New Roman" w:hint="eastAsia"/>
                <w:color w:val="000000"/>
                <w:kern w:val="0"/>
                <w:szCs w:val="21"/>
              </w:rPr>
              <w:t>不予处罚</w:t>
            </w:r>
          </w:p>
        </w:tc>
      </w:tr>
      <w:tr w:rsidR="00E03572" w:rsidRPr="00666C30" w:rsidTr="00E30A15">
        <w:tblPrEx>
          <w:tblCellSpacing w:w="0" w:type="nil"/>
          <w:shd w:val="clear" w:color="auto" w:fill="auto"/>
        </w:tblPrEx>
        <w:trPr>
          <w:gridBefore w:val="1"/>
          <w:gridAfter w:val="1"/>
          <w:wBefore w:w="61" w:type="pct"/>
          <w:wAfter w:w="278" w:type="pct"/>
          <w:trHeight w:val="668"/>
        </w:trPr>
        <w:tc>
          <w:tcPr>
            <w:tcW w:w="138" w:type="pct"/>
            <w:gridSpan w:val="2"/>
            <w:vMerge/>
            <w:tcBorders>
              <w:top w:val="nil"/>
              <w:left w:val="single" w:sz="8" w:space="0" w:color="auto"/>
              <w:bottom w:val="single" w:sz="8" w:space="0" w:color="auto"/>
              <w:right w:val="single" w:sz="8" w:space="0" w:color="auto"/>
            </w:tcBorders>
            <w:vAlign w:val="center"/>
            <w:hideMark/>
          </w:tcPr>
          <w:p w:rsidR="00580779" w:rsidRPr="00666C30" w:rsidRDefault="00580779" w:rsidP="00E30A15">
            <w:pPr>
              <w:widowControl/>
              <w:jc w:val="left"/>
              <w:rPr>
                <w:rFonts w:ascii="Times New Roman" w:eastAsia="宋体" w:hAnsi="Times New Roman" w:cs="Times New Roman"/>
                <w:color w:val="000000"/>
                <w:kern w:val="0"/>
                <w:szCs w:val="21"/>
              </w:rPr>
            </w:pPr>
          </w:p>
        </w:tc>
        <w:tc>
          <w:tcPr>
            <w:tcW w:w="260" w:type="pct"/>
            <w:vMerge/>
            <w:tcBorders>
              <w:top w:val="nil"/>
              <w:left w:val="nil"/>
              <w:bottom w:val="single" w:sz="8" w:space="0" w:color="auto"/>
              <w:right w:val="single" w:sz="8" w:space="0" w:color="auto"/>
            </w:tcBorders>
            <w:vAlign w:val="center"/>
            <w:hideMark/>
          </w:tcPr>
          <w:p w:rsidR="00580779" w:rsidRPr="00666C30" w:rsidRDefault="00580779" w:rsidP="00E30A15">
            <w:pPr>
              <w:widowControl/>
              <w:jc w:val="left"/>
              <w:rPr>
                <w:rFonts w:ascii="Times New Roman" w:eastAsia="宋体" w:hAnsi="Times New Roman" w:cs="Times New Roman"/>
                <w:color w:val="000000"/>
                <w:kern w:val="0"/>
                <w:szCs w:val="21"/>
              </w:rPr>
            </w:pPr>
          </w:p>
        </w:tc>
        <w:tc>
          <w:tcPr>
            <w:tcW w:w="1603" w:type="pct"/>
            <w:vMerge/>
            <w:tcBorders>
              <w:top w:val="nil"/>
              <w:left w:val="nil"/>
              <w:bottom w:val="single" w:sz="8" w:space="0" w:color="auto"/>
              <w:right w:val="single" w:sz="8" w:space="0" w:color="auto"/>
            </w:tcBorders>
            <w:vAlign w:val="center"/>
            <w:hideMark/>
          </w:tcPr>
          <w:p w:rsidR="00580779" w:rsidRPr="00FD05A4" w:rsidRDefault="00580779" w:rsidP="00E30A15">
            <w:pPr>
              <w:widowControl/>
              <w:jc w:val="left"/>
              <w:rPr>
                <w:rFonts w:ascii="仿宋_GB2312" w:eastAsia="仿宋_GB2312" w:hAnsi="宋体" w:cs="Times New Roman"/>
                <w:kern w:val="0"/>
                <w:szCs w:val="21"/>
              </w:rPr>
            </w:pPr>
          </w:p>
        </w:tc>
        <w:tc>
          <w:tcPr>
            <w:tcW w:w="596" w:type="pct"/>
            <w:vMerge/>
            <w:tcBorders>
              <w:top w:val="nil"/>
              <w:left w:val="nil"/>
              <w:bottom w:val="single" w:sz="8" w:space="0" w:color="auto"/>
              <w:right w:val="single" w:sz="8" w:space="0" w:color="auto"/>
            </w:tcBorders>
            <w:vAlign w:val="center"/>
            <w:hideMark/>
          </w:tcPr>
          <w:p w:rsidR="00580779" w:rsidRPr="00CD28F5" w:rsidRDefault="00580779" w:rsidP="00E30A15">
            <w:pPr>
              <w:widowControl/>
              <w:jc w:val="left"/>
              <w:rPr>
                <w:rFonts w:ascii="仿宋_GB2312" w:eastAsia="仿宋_GB2312" w:hAnsi="宋体" w:cs="Times New Roman"/>
                <w:color w:val="000000"/>
                <w:kern w:val="0"/>
                <w:szCs w:val="21"/>
              </w:rPr>
            </w:pPr>
          </w:p>
        </w:tc>
        <w:tc>
          <w:tcPr>
            <w:tcW w:w="3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80779" w:rsidRPr="00CD28F5" w:rsidRDefault="00580779" w:rsidP="00E30A15">
            <w:pPr>
              <w:widowControl/>
              <w:spacing w:line="280" w:lineRule="atLeast"/>
              <w:jc w:val="center"/>
              <w:rPr>
                <w:rFonts w:ascii="仿宋_GB2312" w:eastAsia="仿宋_GB2312" w:hAnsi="宋体" w:cs="Times New Roman"/>
                <w:color w:val="000000"/>
                <w:kern w:val="0"/>
                <w:szCs w:val="21"/>
              </w:rPr>
            </w:pPr>
            <w:r w:rsidRPr="00CD28F5">
              <w:rPr>
                <w:rFonts w:ascii="仿宋_GB2312" w:eastAsia="仿宋_GB2312" w:hAnsi="宋体" w:cs="Times New Roman" w:hint="eastAsia"/>
                <w:color w:val="000000"/>
                <w:kern w:val="0"/>
                <w:szCs w:val="21"/>
              </w:rPr>
              <w:t>一般</w:t>
            </w:r>
          </w:p>
        </w:tc>
        <w:tc>
          <w:tcPr>
            <w:tcW w:w="114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0779" w:rsidRPr="00CD28F5" w:rsidRDefault="00580779" w:rsidP="00E30A15">
            <w:pPr>
              <w:widowControl/>
              <w:spacing w:line="280" w:lineRule="atLeast"/>
              <w:rPr>
                <w:rFonts w:ascii="仿宋_GB2312" w:eastAsia="仿宋_GB2312" w:hAnsi="宋体" w:cs="Times New Roman"/>
                <w:color w:val="000000"/>
                <w:kern w:val="0"/>
                <w:szCs w:val="21"/>
              </w:rPr>
            </w:pPr>
            <w:r w:rsidRPr="00CD28F5">
              <w:rPr>
                <w:rFonts w:ascii="仿宋_GB2312" w:eastAsia="仿宋_GB2312" w:hAnsi="宋体" w:cs="Times New Roman" w:hint="eastAsia"/>
                <w:color w:val="000000"/>
                <w:kern w:val="0"/>
                <w:szCs w:val="21"/>
              </w:rPr>
              <w:t>在规定期限内改正违法行为，未造成严重后果的</w:t>
            </w:r>
          </w:p>
        </w:tc>
        <w:tc>
          <w:tcPr>
            <w:tcW w:w="552" w:type="pct"/>
            <w:tcBorders>
              <w:top w:val="nil"/>
              <w:left w:val="nil"/>
              <w:bottom w:val="single" w:sz="8" w:space="0" w:color="auto"/>
              <w:right w:val="single" w:sz="8" w:space="0" w:color="auto"/>
            </w:tcBorders>
            <w:tcMar>
              <w:top w:w="0" w:type="dxa"/>
              <w:left w:w="108" w:type="dxa"/>
              <w:bottom w:w="0" w:type="dxa"/>
              <w:right w:w="108" w:type="dxa"/>
            </w:tcMar>
            <w:hideMark/>
          </w:tcPr>
          <w:p w:rsidR="00580779" w:rsidRPr="00CD28F5" w:rsidRDefault="00580779" w:rsidP="00E30A15">
            <w:pPr>
              <w:widowControl/>
              <w:spacing w:line="280" w:lineRule="atLeast"/>
              <w:rPr>
                <w:rFonts w:ascii="仿宋_GB2312" w:eastAsia="仿宋_GB2312" w:hAnsi="宋体" w:cs="Times New Roman"/>
                <w:color w:val="000000"/>
                <w:kern w:val="0"/>
                <w:szCs w:val="21"/>
              </w:rPr>
            </w:pPr>
            <w:r w:rsidRPr="00CD28F5">
              <w:rPr>
                <w:rFonts w:ascii="仿宋_GB2312" w:eastAsia="仿宋_GB2312" w:hAnsi="宋体" w:cs="Times New Roman" w:hint="eastAsia"/>
                <w:color w:val="000000"/>
                <w:kern w:val="0"/>
                <w:szCs w:val="21"/>
              </w:rPr>
              <w:t>处1万元以下罚款</w:t>
            </w:r>
          </w:p>
        </w:tc>
      </w:tr>
      <w:tr w:rsidR="00E03572" w:rsidRPr="00666C30" w:rsidTr="00E30A15">
        <w:tblPrEx>
          <w:tblCellSpacing w:w="0" w:type="nil"/>
          <w:shd w:val="clear" w:color="auto" w:fill="auto"/>
        </w:tblPrEx>
        <w:trPr>
          <w:gridBefore w:val="1"/>
          <w:gridAfter w:val="1"/>
          <w:wBefore w:w="61" w:type="pct"/>
          <w:wAfter w:w="278" w:type="pct"/>
          <w:trHeight w:val="686"/>
        </w:trPr>
        <w:tc>
          <w:tcPr>
            <w:tcW w:w="138" w:type="pct"/>
            <w:gridSpan w:val="2"/>
            <w:vMerge/>
            <w:tcBorders>
              <w:top w:val="nil"/>
              <w:left w:val="single" w:sz="8" w:space="0" w:color="auto"/>
              <w:bottom w:val="single" w:sz="8" w:space="0" w:color="auto"/>
              <w:right w:val="single" w:sz="8" w:space="0" w:color="auto"/>
            </w:tcBorders>
            <w:vAlign w:val="center"/>
            <w:hideMark/>
          </w:tcPr>
          <w:p w:rsidR="00580779" w:rsidRPr="00666C30" w:rsidRDefault="00580779" w:rsidP="00E30A15">
            <w:pPr>
              <w:widowControl/>
              <w:jc w:val="left"/>
              <w:rPr>
                <w:rFonts w:ascii="Times New Roman" w:eastAsia="宋体" w:hAnsi="Times New Roman" w:cs="Times New Roman"/>
                <w:color w:val="000000"/>
                <w:kern w:val="0"/>
                <w:szCs w:val="21"/>
              </w:rPr>
            </w:pPr>
          </w:p>
        </w:tc>
        <w:tc>
          <w:tcPr>
            <w:tcW w:w="260" w:type="pct"/>
            <w:vMerge/>
            <w:tcBorders>
              <w:top w:val="nil"/>
              <w:left w:val="nil"/>
              <w:bottom w:val="single" w:sz="8" w:space="0" w:color="auto"/>
              <w:right w:val="single" w:sz="8" w:space="0" w:color="auto"/>
            </w:tcBorders>
            <w:vAlign w:val="center"/>
            <w:hideMark/>
          </w:tcPr>
          <w:p w:rsidR="00580779" w:rsidRPr="00666C30" w:rsidRDefault="00580779" w:rsidP="00E30A15">
            <w:pPr>
              <w:widowControl/>
              <w:jc w:val="left"/>
              <w:rPr>
                <w:rFonts w:ascii="Times New Roman" w:eastAsia="宋体" w:hAnsi="Times New Roman" w:cs="Times New Roman"/>
                <w:color w:val="000000"/>
                <w:kern w:val="0"/>
                <w:szCs w:val="21"/>
              </w:rPr>
            </w:pPr>
          </w:p>
        </w:tc>
        <w:tc>
          <w:tcPr>
            <w:tcW w:w="1603" w:type="pct"/>
            <w:vMerge/>
            <w:tcBorders>
              <w:top w:val="nil"/>
              <w:left w:val="nil"/>
              <w:bottom w:val="single" w:sz="8" w:space="0" w:color="auto"/>
              <w:right w:val="single" w:sz="8" w:space="0" w:color="auto"/>
            </w:tcBorders>
            <w:vAlign w:val="center"/>
            <w:hideMark/>
          </w:tcPr>
          <w:p w:rsidR="00580779" w:rsidRPr="00FD05A4" w:rsidRDefault="00580779" w:rsidP="00E30A15">
            <w:pPr>
              <w:widowControl/>
              <w:jc w:val="left"/>
              <w:rPr>
                <w:rFonts w:ascii="仿宋_GB2312" w:eastAsia="仿宋_GB2312" w:hAnsi="宋体" w:cs="Times New Roman"/>
                <w:kern w:val="0"/>
                <w:szCs w:val="21"/>
              </w:rPr>
            </w:pPr>
          </w:p>
        </w:tc>
        <w:tc>
          <w:tcPr>
            <w:tcW w:w="596" w:type="pct"/>
            <w:vMerge/>
            <w:tcBorders>
              <w:top w:val="nil"/>
              <w:left w:val="nil"/>
              <w:bottom w:val="single" w:sz="8" w:space="0" w:color="auto"/>
              <w:right w:val="single" w:sz="8" w:space="0" w:color="auto"/>
            </w:tcBorders>
            <w:vAlign w:val="center"/>
            <w:hideMark/>
          </w:tcPr>
          <w:p w:rsidR="00580779" w:rsidRPr="00CD28F5" w:rsidRDefault="00580779" w:rsidP="00E30A15">
            <w:pPr>
              <w:widowControl/>
              <w:jc w:val="left"/>
              <w:rPr>
                <w:rFonts w:ascii="仿宋_GB2312" w:eastAsia="仿宋_GB2312" w:hAnsi="宋体" w:cs="Times New Roman"/>
                <w:color w:val="000000"/>
                <w:kern w:val="0"/>
                <w:szCs w:val="21"/>
              </w:rPr>
            </w:pPr>
          </w:p>
        </w:tc>
        <w:tc>
          <w:tcPr>
            <w:tcW w:w="3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80779" w:rsidRPr="00CD28F5" w:rsidRDefault="00580779" w:rsidP="00E30A15">
            <w:pPr>
              <w:widowControl/>
              <w:spacing w:line="280" w:lineRule="atLeast"/>
              <w:jc w:val="center"/>
              <w:rPr>
                <w:rFonts w:ascii="仿宋_GB2312" w:eastAsia="仿宋_GB2312" w:hAnsi="宋体" w:cs="Times New Roman"/>
                <w:color w:val="000000"/>
                <w:kern w:val="0"/>
                <w:szCs w:val="21"/>
              </w:rPr>
            </w:pPr>
            <w:r w:rsidRPr="00CD28F5">
              <w:rPr>
                <w:rFonts w:ascii="仿宋_GB2312" w:eastAsia="仿宋_GB2312" w:hAnsi="宋体" w:cs="Times New Roman" w:hint="eastAsia"/>
                <w:color w:val="000000"/>
                <w:kern w:val="0"/>
                <w:szCs w:val="21"/>
              </w:rPr>
              <w:t>严重</w:t>
            </w:r>
          </w:p>
        </w:tc>
        <w:tc>
          <w:tcPr>
            <w:tcW w:w="114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0779" w:rsidRPr="00CD28F5" w:rsidRDefault="00580779" w:rsidP="00E30A15">
            <w:pPr>
              <w:widowControl/>
              <w:spacing w:line="280" w:lineRule="atLeast"/>
              <w:rPr>
                <w:rFonts w:ascii="仿宋_GB2312" w:eastAsia="仿宋_GB2312" w:hAnsi="宋体" w:cs="Times New Roman"/>
                <w:color w:val="000000"/>
                <w:kern w:val="0"/>
                <w:szCs w:val="21"/>
              </w:rPr>
            </w:pPr>
            <w:r w:rsidRPr="00CD28F5">
              <w:rPr>
                <w:rFonts w:ascii="仿宋_GB2312" w:eastAsia="仿宋_GB2312" w:hAnsi="宋体" w:cs="Times New Roman" w:hint="eastAsia"/>
                <w:color w:val="000000"/>
                <w:kern w:val="0"/>
                <w:szCs w:val="21"/>
              </w:rPr>
              <w:t>在规定期限内拒不改正违法行为，未造成严重后果的</w:t>
            </w:r>
          </w:p>
        </w:tc>
        <w:tc>
          <w:tcPr>
            <w:tcW w:w="552" w:type="pct"/>
            <w:tcBorders>
              <w:top w:val="nil"/>
              <w:left w:val="nil"/>
              <w:bottom w:val="single" w:sz="8" w:space="0" w:color="auto"/>
              <w:right w:val="single" w:sz="8" w:space="0" w:color="auto"/>
            </w:tcBorders>
            <w:tcMar>
              <w:top w:w="0" w:type="dxa"/>
              <w:left w:w="108" w:type="dxa"/>
              <w:bottom w:w="0" w:type="dxa"/>
              <w:right w:w="108" w:type="dxa"/>
            </w:tcMar>
            <w:hideMark/>
          </w:tcPr>
          <w:p w:rsidR="00580779" w:rsidRPr="00CD28F5" w:rsidRDefault="00580779" w:rsidP="00E30A15">
            <w:pPr>
              <w:widowControl/>
              <w:spacing w:line="280" w:lineRule="atLeast"/>
              <w:rPr>
                <w:rFonts w:ascii="仿宋_GB2312" w:eastAsia="仿宋_GB2312" w:hAnsi="宋体" w:cs="Times New Roman"/>
                <w:color w:val="000000"/>
                <w:kern w:val="0"/>
                <w:szCs w:val="21"/>
              </w:rPr>
            </w:pPr>
            <w:r w:rsidRPr="00CD28F5">
              <w:rPr>
                <w:rFonts w:ascii="仿宋_GB2312" w:eastAsia="仿宋_GB2312" w:hAnsi="宋体" w:cs="Times New Roman" w:hint="eastAsia"/>
                <w:color w:val="000000"/>
                <w:kern w:val="0"/>
                <w:szCs w:val="21"/>
              </w:rPr>
              <w:t>处1万元以上，3万元以下罚款</w:t>
            </w:r>
          </w:p>
        </w:tc>
      </w:tr>
      <w:tr w:rsidR="00E03572" w:rsidRPr="00666C30" w:rsidTr="00E30A15">
        <w:tblPrEx>
          <w:tblCellSpacing w:w="0" w:type="nil"/>
          <w:shd w:val="clear" w:color="auto" w:fill="auto"/>
        </w:tblPrEx>
        <w:trPr>
          <w:gridBefore w:val="1"/>
          <w:gridAfter w:val="1"/>
          <w:wBefore w:w="61" w:type="pct"/>
          <w:wAfter w:w="278" w:type="pct"/>
          <w:trHeight w:val="838"/>
        </w:trPr>
        <w:tc>
          <w:tcPr>
            <w:tcW w:w="138" w:type="pct"/>
            <w:gridSpan w:val="2"/>
            <w:vMerge/>
            <w:tcBorders>
              <w:top w:val="nil"/>
              <w:left w:val="single" w:sz="8" w:space="0" w:color="auto"/>
              <w:bottom w:val="single" w:sz="8" w:space="0" w:color="auto"/>
              <w:right w:val="single" w:sz="8" w:space="0" w:color="auto"/>
            </w:tcBorders>
            <w:vAlign w:val="center"/>
            <w:hideMark/>
          </w:tcPr>
          <w:p w:rsidR="00580779" w:rsidRPr="00666C30" w:rsidRDefault="00580779" w:rsidP="00E30A15">
            <w:pPr>
              <w:widowControl/>
              <w:jc w:val="left"/>
              <w:rPr>
                <w:rFonts w:ascii="Times New Roman" w:eastAsia="宋体" w:hAnsi="Times New Roman" w:cs="Times New Roman"/>
                <w:color w:val="000000"/>
                <w:kern w:val="0"/>
                <w:szCs w:val="21"/>
              </w:rPr>
            </w:pPr>
          </w:p>
        </w:tc>
        <w:tc>
          <w:tcPr>
            <w:tcW w:w="260" w:type="pct"/>
            <w:vMerge/>
            <w:tcBorders>
              <w:top w:val="nil"/>
              <w:left w:val="nil"/>
              <w:bottom w:val="single" w:sz="8" w:space="0" w:color="auto"/>
              <w:right w:val="single" w:sz="8" w:space="0" w:color="auto"/>
            </w:tcBorders>
            <w:vAlign w:val="center"/>
            <w:hideMark/>
          </w:tcPr>
          <w:p w:rsidR="00580779" w:rsidRPr="00666C30" w:rsidRDefault="00580779" w:rsidP="00E30A15">
            <w:pPr>
              <w:widowControl/>
              <w:jc w:val="left"/>
              <w:rPr>
                <w:rFonts w:ascii="Times New Roman" w:eastAsia="宋体" w:hAnsi="Times New Roman" w:cs="Times New Roman"/>
                <w:color w:val="000000"/>
                <w:kern w:val="0"/>
                <w:szCs w:val="21"/>
              </w:rPr>
            </w:pPr>
          </w:p>
        </w:tc>
        <w:tc>
          <w:tcPr>
            <w:tcW w:w="1603" w:type="pct"/>
            <w:vMerge/>
            <w:tcBorders>
              <w:top w:val="nil"/>
              <w:left w:val="nil"/>
              <w:bottom w:val="single" w:sz="8" w:space="0" w:color="auto"/>
              <w:right w:val="single" w:sz="8" w:space="0" w:color="auto"/>
            </w:tcBorders>
            <w:vAlign w:val="center"/>
            <w:hideMark/>
          </w:tcPr>
          <w:p w:rsidR="00580779" w:rsidRPr="00FD05A4" w:rsidRDefault="00580779" w:rsidP="00E30A15">
            <w:pPr>
              <w:widowControl/>
              <w:jc w:val="left"/>
              <w:rPr>
                <w:rFonts w:ascii="仿宋_GB2312" w:eastAsia="仿宋_GB2312" w:hAnsi="宋体" w:cs="Times New Roman"/>
                <w:kern w:val="0"/>
                <w:szCs w:val="21"/>
              </w:rPr>
            </w:pPr>
          </w:p>
        </w:tc>
        <w:tc>
          <w:tcPr>
            <w:tcW w:w="596" w:type="pct"/>
            <w:vMerge/>
            <w:tcBorders>
              <w:top w:val="nil"/>
              <w:left w:val="nil"/>
              <w:bottom w:val="single" w:sz="8" w:space="0" w:color="auto"/>
              <w:right w:val="single" w:sz="8" w:space="0" w:color="auto"/>
            </w:tcBorders>
            <w:vAlign w:val="center"/>
            <w:hideMark/>
          </w:tcPr>
          <w:p w:rsidR="00580779" w:rsidRPr="00CD28F5" w:rsidRDefault="00580779" w:rsidP="00E30A15">
            <w:pPr>
              <w:widowControl/>
              <w:jc w:val="left"/>
              <w:rPr>
                <w:rFonts w:ascii="仿宋_GB2312" w:eastAsia="仿宋_GB2312" w:hAnsi="宋体" w:cs="Times New Roman"/>
                <w:color w:val="000000"/>
                <w:kern w:val="0"/>
                <w:szCs w:val="21"/>
              </w:rPr>
            </w:pPr>
          </w:p>
        </w:tc>
        <w:tc>
          <w:tcPr>
            <w:tcW w:w="3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80779" w:rsidRPr="00CD28F5" w:rsidRDefault="00580779" w:rsidP="00E30A15">
            <w:pPr>
              <w:widowControl/>
              <w:spacing w:line="280" w:lineRule="atLeast"/>
              <w:jc w:val="center"/>
              <w:rPr>
                <w:rFonts w:ascii="仿宋_GB2312" w:eastAsia="仿宋_GB2312" w:hAnsi="宋体" w:cs="Times New Roman"/>
                <w:color w:val="000000"/>
                <w:kern w:val="0"/>
                <w:szCs w:val="21"/>
              </w:rPr>
            </w:pPr>
            <w:r w:rsidRPr="00CD28F5">
              <w:rPr>
                <w:rFonts w:ascii="仿宋_GB2312" w:eastAsia="仿宋_GB2312" w:hAnsi="宋体" w:cs="Times New Roman" w:hint="eastAsia"/>
                <w:color w:val="000000"/>
                <w:kern w:val="0"/>
                <w:szCs w:val="21"/>
              </w:rPr>
              <w:t>特别严重</w:t>
            </w:r>
          </w:p>
        </w:tc>
        <w:tc>
          <w:tcPr>
            <w:tcW w:w="114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0779" w:rsidRPr="00CD28F5" w:rsidRDefault="00580779" w:rsidP="00E30A15">
            <w:pPr>
              <w:widowControl/>
              <w:spacing w:line="280" w:lineRule="atLeast"/>
              <w:rPr>
                <w:rFonts w:ascii="仿宋_GB2312" w:eastAsia="仿宋_GB2312" w:hAnsi="宋体" w:cs="Times New Roman"/>
                <w:color w:val="000000"/>
                <w:kern w:val="0"/>
                <w:szCs w:val="21"/>
              </w:rPr>
            </w:pPr>
            <w:r w:rsidRPr="00CD28F5">
              <w:rPr>
                <w:rFonts w:ascii="仿宋_GB2312" w:eastAsia="仿宋_GB2312" w:hAnsi="宋体" w:cs="Times New Roman" w:hint="eastAsia"/>
                <w:color w:val="000000"/>
                <w:kern w:val="0"/>
                <w:szCs w:val="21"/>
              </w:rPr>
              <w:t>在规定期限内拒不改正违法行为，已造成严重后果的</w:t>
            </w:r>
          </w:p>
        </w:tc>
        <w:tc>
          <w:tcPr>
            <w:tcW w:w="552" w:type="pct"/>
            <w:tcBorders>
              <w:top w:val="nil"/>
              <w:left w:val="nil"/>
              <w:bottom w:val="single" w:sz="8" w:space="0" w:color="auto"/>
              <w:right w:val="single" w:sz="8" w:space="0" w:color="auto"/>
            </w:tcBorders>
            <w:tcMar>
              <w:top w:w="0" w:type="dxa"/>
              <w:left w:w="108" w:type="dxa"/>
              <w:bottom w:w="0" w:type="dxa"/>
              <w:right w:w="108" w:type="dxa"/>
            </w:tcMar>
            <w:hideMark/>
          </w:tcPr>
          <w:p w:rsidR="00580779" w:rsidRPr="00CD28F5" w:rsidRDefault="00580779" w:rsidP="00E30A15">
            <w:pPr>
              <w:widowControl/>
              <w:spacing w:line="280" w:lineRule="atLeast"/>
              <w:rPr>
                <w:rFonts w:ascii="仿宋_GB2312" w:eastAsia="仿宋_GB2312" w:hAnsi="宋体" w:cs="Times New Roman"/>
                <w:color w:val="000000"/>
                <w:kern w:val="0"/>
                <w:szCs w:val="21"/>
              </w:rPr>
            </w:pPr>
            <w:r w:rsidRPr="00CD28F5">
              <w:rPr>
                <w:rFonts w:ascii="仿宋_GB2312" w:eastAsia="仿宋_GB2312" w:hAnsi="宋体" w:cs="Times New Roman" w:hint="eastAsia"/>
                <w:color w:val="000000"/>
                <w:kern w:val="0"/>
                <w:szCs w:val="21"/>
              </w:rPr>
              <w:t>处3万元以上，5万元以下罚款</w:t>
            </w:r>
          </w:p>
        </w:tc>
      </w:tr>
      <w:tr w:rsidR="00E03572" w:rsidRPr="00666C30" w:rsidTr="00E30A15">
        <w:tblPrEx>
          <w:tblCellSpacing w:w="0" w:type="nil"/>
          <w:shd w:val="clear" w:color="auto" w:fill="auto"/>
        </w:tblPrEx>
        <w:trPr>
          <w:gridBefore w:val="1"/>
          <w:gridAfter w:val="1"/>
          <w:wBefore w:w="61" w:type="pct"/>
          <w:wAfter w:w="278" w:type="pct"/>
          <w:trHeight w:val="599"/>
        </w:trPr>
        <w:tc>
          <w:tcPr>
            <w:tcW w:w="138" w:type="pct"/>
            <w:gridSpan w:val="2"/>
            <w:vMerge/>
            <w:tcBorders>
              <w:top w:val="nil"/>
              <w:left w:val="single" w:sz="8" w:space="0" w:color="auto"/>
              <w:bottom w:val="single" w:sz="8" w:space="0" w:color="auto"/>
              <w:right w:val="single" w:sz="8" w:space="0" w:color="auto"/>
            </w:tcBorders>
            <w:vAlign w:val="center"/>
            <w:hideMark/>
          </w:tcPr>
          <w:p w:rsidR="00580779" w:rsidRPr="00666C30" w:rsidRDefault="00580779" w:rsidP="00E30A15">
            <w:pPr>
              <w:widowControl/>
              <w:jc w:val="left"/>
              <w:rPr>
                <w:rFonts w:ascii="Times New Roman" w:eastAsia="宋体" w:hAnsi="Times New Roman" w:cs="Times New Roman"/>
                <w:color w:val="000000"/>
                <w:kern w:val="0"/>
                <w:szCs w:val="21"/>
              </w:rPr>
            </w:pPr>
          </w:p>
        </w:tc>
        <w:tc>
          <w:tcPr>
            <w:tcW w:w="260" w:type="pct"/>
            <w:vMerge/>
            <w:tcBorders>
              <w:top w:val="nil"/>
              <w:left w:val="nil"/>
              <w:bottom w:val="single" w:sz="8" w:space="0" w:color="auto"/>
              <w:right w:val="single" w:sz="8" w:space="0" w:color="auto"/>
            </w:tcBorders>
            <w:vAlign w:val="center"/>
            <w:hideMark/>
          </w:tcPr>
          <w:p w:rsidR="00580779" w:rsidRPr="00666C30" w:rsidRDefault="00580779" w:rsidP="00E30A15">
            <w:pPr>
              <w:widowControl/>
              <w:jc w:val="left"/>
              <w:rPr>
                <w:rFonts w:ascii="Times New Roman" w:eastAsia="宋体" w:hAnsi="Times New Roman" w:cs="Times New Roman"/>
                <w:color w:val="000000"/>
                <w:kern w:val="0"/>
                <w:szCs w:val="21"/>
              </w:rPr>
            </w:pPr>
          </w:p>
        </w:tc>
        <w:tc>
          <w:tcPr>
            <w:tcW w:w="160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580779" w:rsidRPr="00FD05A4" w:rsidRDefault="00580779" w:rsidP="00E30A15">
            <w:pPr>
              <w:widowControl/>
              <w:spacing w:line="280" w:lineRule="atLeast"/>
              <w:rPr>
                <w:rFonts w:ascii="Times New Roman" w:eastAsia="宋体" w:hAnsi="Times New Roman" w:cs="Times New Roman"/>
                <w:kern w:val="0"/>
                <w:szCs w:val="21"/>
              </w:rPr>
            </w:pPr>
            <w:r w:rsidRPr="00FD05A4">
              <w:rPr>
                <w:rFonts w:ascii="仿宋_GB2312" w:eastAsia="仿宋_GB2312" w:hAnsi="Times New Roman" w:cs="Times New Roman" w:hint="eastAsia"/>
                <w:kern w:val="0"/>
                <w:szCs w:val="21"/>
              </w:rPr>
              <w:t>在气象探测环境保护范围内进行爆破、采砂（石）、取土、焚烧、放牧等行为的；在气象探测环境保护范围内种植影响气象探测环境和设施的作物、树木的；进入气象台站实施影响气象探测工作的活动的</w:t>
            </w:r>
          </w:p>
        </w:tc>
        <w:tc>
          <w:tcPr>
            <w:tcW w:w="596"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580779" w:rsidRPr="00666C30" w:rsidRDefault="00580779" w:rsidP="00E30A15">
            <w:pPr>
              <w:widowControl/>
              <w:spacing w:line="280" w:lineRule="atLeast"/>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《气象探测环境和设施保护办法》第25条</w:t>
            </w:r>
          </w:p>
        </w:tc>
        <w:tc>
          <w:tcPr>
            <w:tcW w:w="3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80779" w:rsidRPr="00666C30" w:rsidRDefault="00580779" w:rsidP="00E30A15">
            <w:pPr>
              <w:widowControl/>
              <w:spacing w:line="280" w:lineRule="atLeast"/>
              <w:jc w:val="center"/>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轻微</w:t>
            </w:r>
          </w:p>
        </w:tc>
        <w:tc>
          <w:tcPr>
            <w:tcW w:w="114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0779" w:rsidRPr="00666C30" w:rsidRDefault="00580779" w:rsidP="00E30A15">
            <w:pPr>
              <w:widowControl/>
              <w:spacing w:line="280" w:lineRule="atLeast"/>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经过教育及时改正，恢复原状或采取其他补救措施，未造成危害后果的</w:t>
            </w:r>
          </w:p>
        </w:tc>
        <w:tc>
          <w:tcPr>
            <w:tcW w:w="552" w:type="pct"/>
            <w:tcBorders>
              <w:top w:val="nil"/>
              <w:left w:val="nil"/>
              <w:bottom w:val="single" w:sz="8" w:space="0" w:color="auto"/>
              <w:right w:val="single" w:sz="8" w:space="0" w:color="auto"/>
            </w:tcBorders>
            <w:tcMar>
              <w:top w:w="0" w:type="dxa"/>
              <w:left w:w="108" w:type="dxa"/>
              <w:bottom w:w="0" w:type="dxa"/>
              <w:right w:w="108" w:type="dxa"/>
            </w:tcMar>
            <w:hideMark/>
          </w:tcPr>
          <w:p w:rsidR="00580779" w:rsidRPr="00666C30" w:rsidRDefault="00580779" w:rsidP="00E30A15">
            <w:pPr>
              <w:widowControl/>
              <w:spacing w:line="280" w:lineRule="atLeast"/>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不予处罚</w:t>
            </w:r>
          </w:p>
        </w:tc>
      </w:tr>
      <w:tr w:rsidR="00E03572" w:rsidRPr="00666C30" w:rsidTr="00E30A15">
        <w:tblPrEx>
          <w:tblCellSpacing w:w="0" w:type="nil"/>
          <w:shd w:val="clear" w:color="auto" w:fill="auto"/>
        </w:tblPrEx>
        <w:trPr>
          <w:gridBefore w:val="1"/>
          <w:gridAfter w:val="1"/>
          <w:wBefore w:w="61" w:type="pct"/>
          <w:wAfter w:w="278" w:type="pct"/>
          <w:trHeight w:val="764"/>
        </w:trPr>
        <w:tc>
          <w:tcPr>
            <w:tcW w:w="138" w:type="pct"/>
            <w:gridSpan w:val="2"/>
            <w:vMerge/>
            <w:tcBorders>
              <w:top w:val="nil"/>
              <w:left w:val="single" w:sz="8" w:space="0" w:color="auto"/>
              <w:bottom w:val="single" w:sz="8" w:space="0" w:color="auto"/>
              <w:right w:val="single" w:sz="8" w:space="0" w:color="auto"/>
            </w:tcBorders>
            <w:vAlign w:val="center"/>
            <w:hideMark/>
          </w:tcPr>
          <w:p w:rsidR="00580779" w:rsidRPr="00666C30" w:rsidRDefault="00580779" w:rsidP="00E30A15">
            <w:pPr>
              <w:widowControl/>
              <w:jc w:val="left"/>
              <w:rPr>
                <w:rFonts w:ascii="Times New Roman" w:eastAsia="宋体" w:hAnsi="Times New Roman" w:cs="Times New Roman"/>
                <w:color w:val="000000"/>
                <w:kern w:val="0"/>
                <w:szCs w:val="21"/>
              </w:rPr>
            </w:pPr>
          </w:p>
        </w:tc>
        <w:tc>
          <w:tcPr>
            <w:tcW w:w="260" w:type="pct"/>
            <w:vMerge/>
            <w:tcBorders>
              <w:top w:val="nil"/>
              <w:left w:val="nil"/>
              <w:bottom w:val="single" w:sz="8" w:space="0" w:color="auto"/>
              <w:right w:val="single" w:sz="8" w:space="0" w:color="auto"/>
            </w:tcBorders>
            <w:vAlign w:val="center"/>
            <w:hideMark/>
          </w:tcPr>
          <w:p w:rsidR="00580779" w:rsidRPr="00666C30" w:rsidRDefault="00580779" w:rsidP="00E30A15">
            <w:pPr>
              <w:widowControl/>
              <w:jc w:val="left"/>
              <w:rPr>
                <w:rFonts w:ascii="Times New Roman" w:eastAsia="宋体" w:hAnsi="Times New Roman" w:cs="Times New Roman"/>
                <w:color w:val="000000"/>
                <w:kern w:val="0"/>
                <w:szCs w:val="21"/>
              </w:rPr>
            </w:pPr>
          </w:p>
        </w:tc>
        <w:tc>
          <w:tcPr>
            <w:tcW w:w="1603" w:type="pct"/>
            <w:vMerge/>
            <w:tcBorders>
              <w:top w:val="nil"/>
              <w:left w:val="nil"/>
              <w:bottom w:val="single" w:sz="8" w:space="0" w:color="auto"/>
              <w:right w:val="single" w:sz="8" w:space="0" w:color="auto"/>
            </w:tcBorders>
            <w:vAlign w:val="center"/>
            <w:hideMark/>
          </w:tcPr>
          <w:p w:rsidR="00580779" w:rsidRPr="00666C30" w:rsidRDefault="00580779" w:rsidP="00E30A15">
            <w:pPr>
              <w:widowControl/>
              <w:jc w:val="left"/>
              <w:rPr>
                <w:rFonts w:ascii="Times New Roman" w:eastAsia="宋体" w:hAnsi="Times New Roman" w:cs="Times New Roman"/>
                <w:color w:val="000000"/>
                <w:kern w:val="0"/>
                <w:szCs w:val="21"/>
              </w:rPr>
            </w:pPr>
          </w:p>
        </w:tc>
        <w:tc>
          <w:tcPr>
            <w:tcW w:w="596" w:type="pct"/>
            <w:vMerge/>
            <w:tcBorders>
              <w:top w:val="nil"/>
              <w:left w:val="nil"/>
              <w:bottom w:val="single" w:sz="8" w:space="0" w:color="auto"/>
              <w:right w:val="single" w:sz="8" w:space="0" w:color="auto"/>
            </w:tcBorders>
            <w:vAlign w:val="center"/>
            <w:hideMark/>
          </w:tcPr>
          <w:p w:rsidR="00580779" w:rsidRPr="00666C30" w:rsidRDefault="00580779" w:rsidP="00E30A15">
            <w:pPr>
              <w:widowControl/>
              <w:jc w:val="left"/>
              <w:rPr>
                <w:rFonts w:ascii="Times New Roman" w:eastAsia="宋体" w:hAnsi="Times New Roman" w:cs="Times New Roman"/>
                <w:color w:val="000000"/>
                <w:kern w:val="0"/>
                <w:szCs w:val="21"/>
              </w:rPr>
            </w:pPr>
          </w:p>
        </w:tc>
        <w:tc>
          <w:tcPr>
            <w:tcW w:w="3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80779" w:rsidRPr="00666C30" w:rsidRDefault="00580779" w:rsidP="00E30A15">
            <w:pPr>
              <w:widowControl/>
              <w:spacing w:line="280" w:lineRule="atLeast"/>
              <w:jc w:val="center"/>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一般</w:t>
            </w:r>
          </w:p>
        </w:tc>
        <w:tc>
          <w:tcPr>
            <w:tcW w:w="114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0779" w:rsidRPr="00666C30" w:rsidRDefault="00580779" w:rsidP="00E30A15">
            <w:pPr>
              <w:widowControl/>
              <w:spacing w:line="280" w:lineRule="atLeast"/>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在规定期限内改正违法行为，未造成严重后果的</w:t>
            </w:r>
          </w:p>
        </w:tc>
        <w:tc>
          <w:tcPr>
            <w:tcW w:w="552" w:type="pct"/>
            <w:tcBorders>
              <w:top w:val="nil"/>
              <w:left w:val="nil"/>
              <w:bottom w:val="single" w:sz="8" w:space="0" w:color="auto"/>
              <w:right w:val="single" w:sz="8" w:space="0" w:color="auto"/>
            </w:tcBorders>
            <w:tcMar>
              <w:top w:w="0" w:type="dxa"/>
              <w:left w:w="108" w:type="dxa"/>
              <w:bottom w:w="0" w:type="dxa"/>
              <w:right w:w="108" w:type="dxa"/>
            </w:tcMar>
            <w:hideMark/>
          </w:tcPr>
          <w:p w:rsidR="00580779" w:rsidRPr="00666C30" w:rsidRDefault="00580779" w:rsidP="00E30A15">
            <w:pPr>
              <w:widowControl/>
              <w:spacing w:line="280" w:lineRule="atLeast"/>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处1万元以下罚款</w:t>
            </w:r>
          </w:p>
        </w:tc>
      </w:tr>
      <w:tr w:rsidR="00E03572" w:rsidRPr="00666C30" w:rsidTr="000B6651">
        <w:tblPrEx>
          <w:tblCellSpacing w:w="0" w:type="nil"/>
          <w:shd w:val="clear" w:color="auto" w:fill="auto"/>
        </w:tblPrEx>
        <w:trPr>
          <w:gridBefore w:val="1"/>
          <w:gridAfter w:val="1"/>
          <w:wBefore w:w="61" w:type="pct"/>
          <w:wAfter w:w="278" w:type="pct"/>
          <w:trHeight w:val="648"/>
        </w:trPr>
        <w:tc>
          <w:tcPr>
            <w:tcW w:w="138" w:type="pct"/>
            <w:gridSpan w:val="2"/>
            <w:vMerge/>
            <w:tcBorders>
              <w:top w:val="nil"/>
              <w:left w:val="single" w:sz="8" w:space="0" w:color="auto"/>
              <w:bottom w:val="single" w:sz="8" w:space="0" w:color="auto"/>
              <w:right w:val="single" w:sz="8" w:space="0" w:color="auto"/>
            </w:tcBorders>
            <w:vAlign w:val="center"/>
            <w:hideMark/>
          </w:tcPr>
          <w:p w:rsidR="00580779" w:rsidRPr="00666C30" w:rsidRDefault="00580779" w:rsidP="00E30A15">
            <w:pPr>
              <w:widowControl/>
              <w:jc w:val="left"/>
              <w:rPr>
                <w:rFonts w:ascii="Times New Roman" w:eastAsia="宋体" w:hAnsi="Times New Roman" w:cs="Times New Roman"/>
                <w:color w:val="000000"/>
                <w:kern w:val="0"/>
                <w:szCs w:val="21"/>
              </w:rPr>
            </w:pPr>
          </w:p>
        </w:tc>
        <w:tc>
          <w:tcPr>
            <w:tcW w:w="260" w:type="pct"/>
            <w:vMerge/>
            <w:tcBorders>
              <w:top w:val="nil"/>
              <w:left w:val="nil"/>
              <w:bottom w:val="single" w:sz="8" w:space="0" w:color="auto"/>
              <w:right w:val="single" w:sz="8" w:space="0" w:color="auto"/>
            </w:tcBorders>
            <w:vAlign w:val="center"/>
            <w:hideMark/>
          </w:tcPr>
          <w:p w:rsidR="00580779" w:rsidRPr="00666C30" w:rsidRDefault="00580779" w:rsidP="00E30A15">
            <w:pPr>
              <w:widowControl/>
              <w:jc w:val="left"/>
              <w:rPr>
                <w:rFonts w:ascii="Times New Roman" w:eastAsia="宋体" w:hAnsi="Times New Roman" w:cs="Times New Roman"/>
                <w:color w:val="000000"/>
                <w:kern w:val="0"/>
                <w:szCs w:val="21"/>
              </w:rPr>
            </w:pPr>
          </w:p>
        </w:tc>
        <w:tc>
          <w:tcPr>
            <w:tcW w:w="1603" w:type="pct"/>
            <w:vMerge/>
            <w:tcBorders>
              <w:top w:val="nil"/>
              <w:left w:val="nil"/>
              <w:bottom w:val="single" w:sz="8" w:space="0" w:color="auto"/>
              <w:right w:val="single" w:sz="8" w:space="0" w:color="auto"/>
            </w:tcBorders>
            <w:vAlign w:val="center"/>
            <w:hideMark/>
          </w:tcPr>
          <w:p w:rsidR="00580779" w:rsidRPr="00666C30" w:rsidRDefault="00580779" w:rsidP="00E30A15">
            <w:pPr>
              <w:widowControl/>
              <w:jc w:val="left"/>
              <w:rPr>
                <w:rFonts w:ascii="Times New Roman" w:eastAsia="宋体" w:hAnsi="Times New Roman" w:cs="Times New Roman"/>
                <w:color w:val="000000"/>
                <w:kern w:val="0"/>
                <w:szCs w:val="21"/>
              </w:rPr>
            </w:pPr>
          </w:p>
        </w:tc>
        <w:tc>
          <w:tcPr>
            <w:tcW w:w="596" w:type="pct"/>
            <w:vMerge/>
            <w:tcBorders>
              <w:top w:val="nil"/>
              <w:left w:val="nil"/>
              <w:bottom w:val="single" w:sz="8" w:space="0" w:color="auto"/>
              <w:right w:val="single" w:sz="8" w:space="0" w:color="auto"/>
            </w:tcBorders>
            <w:vAlign w:val="center"/>
            <w:hideMark/>
          </w:tcPr>
          <w:p w:rsidR="00580779" w:rsidRPr="00666C30" w:rsidRDefault="00580779" w:rsidP="00E30A15">
            <w:pPr>
              <w:widowControl/>
              <w:jc w:val="left"/>
              <w:rPr>
                <w:rFonts w:ascii="Times New Roman" w:eastAsia="宋体" w:hAnsi="Times New Roman" w:cs="Times New Roman"/>
                <w:color w:val="000000"/>
                <w:kern w:val="0"/>
                <w:szCs w:val="21"/>
              </w:rPr>
            </w:pPr>
          </w:p>
        </w:tc>
        <w:tc>
          <w:tcPr>
            <w:tcW w:w="3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80779" w:rsidRPr="00666C30" w:rsidRDefault="00580779" w:rsidP="00E30A15">
            <w:pPr>
              <w:widowControl/>
              <w:spacing w:line="280" w:lineRule="atLeast"/>
              <w:jc w:val="center"/>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严重</w:t>
            </w:r>
          </w:p>
        </w:tc>
        <w:tc>
          <w:tcPr>
            <w:tcW w:w="114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0779" w:rsidRPr="00666C30" w:rsidRDefault="00580779" w:rsidP="00E30A15">
            <w:pPr>
              <w:widowControl/>
              <w:spacing w:line="280" w:lineRule="atLeast"/>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在规定期限内拒不改正违法行为，未造成严重后果的</w:t>
            </w:r>
          </w:p>
        </w:tc>
        <w:tc>
          <w:tcPr>
            <w:tcW w:w="552" w:type="pct"/>
            <w:tcBorders>
              <w:top w:val="nil"/>
              <w:left w:val="nil"/>
              <w:bottom w:val="single" w:sz="8" w:space="0" w:color="auto"/>
              <w:right w:val="single" w:sz="8" w:space="0" w:color="auto"/>
            </w:tcBorders>
            <w:tcMar>
              <w:top w:w="0" w:type="dxa"/>
              <w:left w:w="108" w:type="dxa"/>
              <w:bottom w:w="0" w:type="dxa"/>
              <w:right w:w="108" w:type="dxa"/>
            </w:tcMar>
            <w:hideMark/>
          </w:tcPr>
          <w:p w:rsidR="00580779" w:rsidRPr="00666C30" w:rsidRDefault="00580779" w:rsidP="00E30A15">
            <w:pPr>
              <w:widowControl/>
              <w:spacing w:line="280" w:lineRule="atLeast"/>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处1万元以上，2万元以下罚款</w:t>
            </w:r>
          </w:p>
        </w:tc>
      </w:tr>
      <w:tr w:rsidR="00E03572" w:rsidRPr="00666C30" w:rsidTr="000B6651">
        <w:tblPrEx>
          <w:tblCellSpacing w:w="0" w:type="nil"/>
          <w:shd w:val="clear" w:color="auto" w:fill="auto"/>
        </w:tblPrEx>
        <w:trPr>
          <w:gridBefore w:val="1"/>
          <w:gridAfter w:val="1"/>
          <w:wBefore w:w="61" w:type="pct"/>
          <w:wAfter w:w="278" w:type="pct"/>
          <w:trHeight w:val="700"/>
        </w:trPr>
        <w:tc>
          <w:tcPr>
            <w:tcW w:w="138" w:type="pct"/>
            <w:gridSpan w:val="2"/>
            <w:vMerge/>
            <w:tcBorders>
              <w:top w:val="nil"/>
              <w:left w:val="single" w:sz="8" w:space="0" w:color="auto"/>
              <w:bottom w:val="single" w:sz="8" w:space="0" w:color="auto"/>
              <w:right w:val="single" w:sz="8" w:space="0" w:color="auto"/>
            </w:tcBorders>
            <w:vAlign w:val="center"/>
            <w:hideMark/>
          </w:tcPr>
          <w:p w:rsidR="00580779" w:rsidRPr="00666C30" w:rsidRDefault="00580779" w:rsidP="00E30A15">
            <w:pPr>
              <w:widowControl/>
              <w:jc w:val="left"/>
              <w:rPr>
                <w:rFonts w:ascii="Times New Roman" w:eastAsia="宋体" w:hAnsi="Times New Roman" w:cs="Times New Roman"/>
                <w:color w:val="000000"/>
                <w:kern w:val="0"/>
                <w:szCs w:val="21"/>
              </w:rPr>
            </w:pPr>
          </w:p>
        </w:tc>
        <w:tc>
          <w:tcPr>
            <w:tcW w:w="260" w:type="pct"/>
            <w:vMerge/>
            <w:tcBorders>
              <w:top w:val="nil"/>
              <w:left w:val="nil"/>
              <w:bottom w:val="single" w:sz="4" w:space="0" w:color="auto"/>
              <w:right w:val="single" w:sz="8" w:space="0" w:color="auto"/>
            </w:tcBorders>
            <w:vAlign w:val="center"/>
            <w:hideMark/>
          </w:tcPr>
          <w:p w:rsidR="00580779" w:rsidRPr="00666C30" w:rsidRDefault="00580779" w:rsidP="00E30A15">
            <w:pPr>
              <w:widowControl/>
              <w:jc w:val="left"/>
              <w:rPr>
                <w:rFonts w:ascii="Times New Roman" w:eastAsia="宋体" w:hAnsi="Times New Roman" w:cs="Times New Roman"/>
                <w:color w:val="000000"/>
                <w:kern w:val="0"/>
                <w:szCs w:val="21"/>
              </w:rPr>
            </w:pPr>
          </w:p>
        </w:tc>
        <w:tc>
          <w:tcPr>
            <w:tcW w:w="1603" w:type="pct"/>
            <w:vMerge/>
            <w:tcBorders>
              <w:top w:val="nil"/>
              <w:left w:val="nil"/>
              <w:bottom w:val="single" w:sz="4" w:space="0" w:color="auto"/>
              <w:right w:val="single" w:sz="8" w:space="0" w:color="auto"/>
            </w:tcBorders>
            <w:vAlign w:val="center"/>
            <w:hideMark/>
          </w:tcPr>
          <w:p w:rsidR="00580779" w:rsidRPr="00666C30" w:rsidRDefault="00580779" w:rsidP="00E30A15">
            <w:pPr>
              <w:widowControl/>
              <w:jc w:val="left"/>
              <w:rPr>
                <w:rFonts w:ascii="Times New Roman" w:eastAsia="宋体" w:hAnsi="Times New Roman" w:cs="Times New Roman"/>
                <w:color w:val="000000"/>
                <w:kern w:val="0"/>
                <w:szCs w:val="21"/>
              </w:rPr>
            </w:pPr>
          </w:p>
        </w:tc>
        <w:tc>
          <w:tcPr>
            <w:tcW w:w="596" w:type="pct"/>
            <w:vMerge/>
            <w:tcBorders>
              <w:top w:val="nil"/>
              <w:left w:val="nil"/>
              <w:bottom w:val="single" w:sz="4" w:space="0" w:color="auto"/>
              <w:right w:val="single" w:sz="8" w:space="0" w:color="auto"/>
            </w:tcBorders>
            <w:vAlign w:val="center"/>
            <w:hideMark/>
          </w:tcPr>
          <w:p w:rsidR="00580779" w:rsidRPr="00666C30" w:rsidRDefault="00580779" w:rsidP="00E30A15">
            <w:pPr>
              <w:widowControl/>
              <w:jc w:val="left"/>
              <w:rPr>
                <w:rFonts w:ascii="Times New Roman" w:eastAsia="宋体" w:hAnsi="Times New Roman" w:cs="Times New Roman"/>
                <w:color w:val="000000"/>
                <w:kern w:val="0"/>
                <w:szCs w:val="21"/>
              </w:rPr>
            </w:pPr>
          </w:p>
        </w:tc>
        <w:tc>
          <w:tcPr>
            <w:tcW w:w="366" w:type="pct"/>
            <w:tcBorders>
              <w:top w:val="nil"/>
              <w:left w:val="nil"/>
              <w:bottom w:val="single" w:sz="4" w:space="0" w:color="auto"/>
              <w:right w:val="single" w:sz="8" w:space="0" w:color="auto"/>
            </w:tcBorders>
            <w:tcMar>
              <w:top w:w="0" w:type="dxa"/>
              <w:left w:w="108" w:type="dxa"/>
              <w:bottom w:w="0" w:type="dxa"/>
              <w:right w:w="108" w:type="dxa"/>
            </w:tcMar>
            <w:vAlign w:val="center"/>
            <w:hideMark/>
          </w:tcPr>
          <w:p w:rsidR="00580779" w:rsidRPr="00666C30" w:rsidRDefault="00580779" w:rsidP="00E30A15">
            <w:pPr>
              <w:widowControl/>
              <w:spacing w:line="280" w:lineRule="atLeast"/>
              <w:jc w:val="center"/>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特别严重</w:t>
            </w:r>
          </w:p>
        </w:tc>
        <w:tc>
          <w:tcPr>
            <w:tcW w:w="1146" w:type="pct"/>
            <w:gridSpan w:val="2"/>
            <w:tcBorders>
              <w:top w:val="nil"/>
              <w:left w:val="nil"/>
              <w:bottom w:val="single" w:sz="4" w:space="0" w:color="auto"/>
              <w:right w:val="single" w:sz="8" w:space="0" w:color="auto"/>
            </w:tcBorders>
            <w:tcMar>
              <w:top w:w="0" w:type="dxa"/>
              <w:left w:w="108" w:type="dxa"/>
              <w:bottom w:w="0" w:type="dxa"/>
              <w:right w:w="108" w:type="dxa"/>
            </w:tcMar>
            <w:hideMark/>
          </w:tcPr>
          <w:p w:rsidR="00580779" w:rsidRPr="00666C30" w:rsidRDefault="00580779" w:rsidP="00E30A15">
            <w:pPr>
              <w:widowControl/>
              <w:spacing w:line="280" w:lineRule="atLeast"/>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在规定期限内拒不改正违法行为，已造成严重后果的</w:t>
            </w:r>
          </w:p>
        </w:tc>
        <w:tc>
          <w:tcPr>
            <w:tcW w:w="552" w:type="pct"/>
            <w:tcBorders>
              <w:top w:val="nil"/>
              <w:left w:val="nil"/>
              <w:bottom w:val="single" w:sz="4" w:space="0" w:color="auto"/>
              <w:right w:val="single" w:sz="8" w:space="0" w:color="auto"/>
            </w:tcBorders>
            <w:tcMar>
              <w:top w:w="0" w:type="dxa"/>
              <w:left w:w="108" w:type="dxa"/>
              <w:bottom w:w="0" w:type="dxa"/>
              <w:right w:w="108" w:type="dxa"/>
            </w:tcMar>
            <w:hideMark/>
          </w:tcPr>
          <w:p w:rsidR="00580779" w:rsidRPr="00666C30" w:rsidRDefault="00580779" w:rsidP="00E30A15">
            <w:pPr>
              <w:widowControl/>
              <w:spacing w:line="280" w:lineRule="atLeast"/>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处2万元以上，3万元以下罚款</w:t>
            </w:r>
          </w:p>
        </w:tc>
      </w:tr>
      <w:tr w:rsidR="00E03572" w:rsidRPr="00666C30" w:rsidTr="000B6651">
        <w:tblPrEx>
          <w:tblCellSpacing w:w="0" w:type="nil"/>
          <w:shd w:val="clear" w:color="auto" w:fill="auto"/>
        </w:tblPrEx>
        <w:trPr>
          <w:gridBefore w:val="1"/>
          <w:gridAfter w:val="1"/>
          <w:wBefore w:w="61" w:type="pct"/>
          <w:wAfter w:w="278" w:type="pct"/>
          <w:trHeight w:val="582"/>
        </w:trPr>
        <w:tc>
          <w:tcPr>
            <w:tcW w:w="138" w:type="pct"/>
            <w:gridSpan w:val="2"/>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80779" w:rsidRPr="00666C30" w:rsidRDefault="00580779" w:rsidP="00E30A15">
            <w:pPr>
              <w:widowControl/>
              <w:jc w:val="center"/>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二</w:t>
            </w:r>
          </w:p>
        </w:tc>
        <w:tc>
          <w:tcPr>
            <w:tcW w:w="260" w:type="pct"/>
            <w:vMerge w:val="restar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580779" w:rsidRPr="00666C30" w:rsidRDefault="00580779" w:rsidP="00E30A15">
            <w:pPr>
              <w:widowControl/>
              <w:ind w:left="113" w:right="113"/>
              <w:jc w:val="center"/>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spacing w:val="60"/>
                <w:kern w:val="0"/>
                <w:szCs w:val="21"/>
              </w:rPr>
              <w:t>           </w:t>
            </w:r>
            <w:r w:rsidRPr="00666C30">
              <w:rPr>
                <w:rFonts w:ascii="仿宋_GB2312" w:eastAsia="仿宋_GB2312" w:hAnsi="Times New Roman" w:cs="Times New Roman" w:hint="eastAsia"/>
                <w:color w:val="000000"/>
                <w:spacing w:val="60"/>
                <w:kern w:val="0"/>
                <w:szCs w:val="21"/>
              </w:rPr>
              <w:t>防雷行政管理类</w:t>
            </w:r>
          </w:p>
        </w:tc>
        <w:tc>
          <w:tcPr>
            <w:tcW w:w="1603" w:type="pct"/>
            <w:vMerge w:val="restar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580779" w:rsidRPr="00666C30" w:rsidRDefault="00580779" w:rsidP="00E30A15">
            <w:pPr>
              <w:widowControl/>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安装不符合使用要求的雷电灾害防护装置的</w:t>
            </w:r>
          </w:p>
        </w:tc>
        <w:tc>
          <w:tcPr>
            <w:tcW w:w="596" w:type="pct"/>
            <w:vMerge w:val="restar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580779" w:rsidRPr="00666C30" w:rsidRDefault="00580779" w:rsidP="00E30A15">
            <w:pPr>
              <w:widowControl/>
              <w:rPr>
                <w:rFonts w:ascii="Times New Roman" w:eastAsia="宋体" w:hAnsi="Times New Roman" w:cs="Times New Roman"/>
                <w:color w:val="000000"/>
                <w:kern w:val="0"/>
                <w:szCs w:val="21"/>
              </w:rPr>
            </w:pPr>
            <w:r w:rsidRPr="00FD05A4">
              <w:rPr>
                <w:rFonts w:ascii="仿宋_GB2312" w:eastAsia="仿宋_GB2312" w:hAnsi="Times New Roman" w:cs="Times New Roman" w:hint="eastAsia"/>
                <w:kern w:val="0"/>
                <w:szCs w:val="21"/>
              </w:rPr>
              <w:t>《中华人民共和国气象法》第37条</w:t>
            </w:r>
          </w:p>
        </w:tc>
        <w:tc>
          <w:tcPr>
            <w:tcW w:w="366"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580779" w:rsidRPr="00666C30" w:rsidRDefault="00580779" w:rsidP="00E30A15">
            <w:pPr>
              <w:widowControl/>
              <w:jc w:val="center"/>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轻微</w:t>
            </w:r>
          </w:p>
        </w:tc>
        <w:tc>
          <w:tcPr>
            <w:tcW w:w="1146" w:type="pct"/>
            <w:gridSpan w:val="2"/>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580779" w:rsidRPr="00666C30" w:rsidRDefault="00580779" w:rsidP="00E30A15">
            <w:pPr>
              <w:widowControl/>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主动纠正违法行为，未造成安全隐患的</w:t>
            </w:r>
          </w:p>
        </w:tc>
        <w:tc>
          <w:tcPr>
            <w:tcW w:w="55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580779" w:rsidRPr="00666C30" w:rsidRDefault="00580779" w:rsidP="00E30A15">
            <w:pPr>
              <w:widowControl/>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不予处罚</w:t>
            </w:r>
          </w:p>
        </w:tc>
      </w:tr>
      <w:tr w:rsidR="00E03572" w:rsidRPr="00666C30" w:rsidTr="000B6651">
        <w:tblPrEx>
          <w:tblCellSpacing w:w="0" w:type="nil"/>
          <w:shd w:val="clear" w:color="auto" w:fill="auto"/>
        </w:tblPrEx>
        <w:trPr>
          <w:gridBefore w:val="1"/>
          <w:gridAfter w:val="1"/>
          <w:wBefore w:w="61" w:type="pct"/>
          <w:wAfter w:w="278" w:type="pct"/>
          <w:trHeight w:val="615"/>
        </w:trPr>
        <w:tc>
          <w:tcPr>
            <w:tcW w:w="138" w:type="pct"/>
            <w:gridSpan w:val="2"/>
            <w:vMerge/>
            <w:tcBorders>
              <w:top w:val="nil"/>
              <w:left w:val="single" w:sz="8" w:space="0" w:color="auto"/>
              <w:bottom w:val="single" w:sz="8" w:space="0" w:color="auto"/>
              <w:right w:val="single" w:sz="8" w:space="0" w:color="auto"/>
            </w:tcBorders>
            <w:vAlign w:val="center"/>
            <w:hideMark/>
          </w:tcPr>
          <w:p w:rsidR="00580779" w:rsidRPr="00666C30" w:rsidRDefault="00580779" w:rsidP="00E30A15">
            <w:pPr>
              <w:widowControl/>
              <w:jc w:val="left"/>
              <w:rPr>
                <w:rFonts w:ascii="Times New Roman" w:eastAsia="宋体" w:hAnsi="Times New Roman" w:cs="Times New Roman"/>
                <w:color w:val="000000"/>
                <w:kern w:val="0"/>
                <w:szCs w:val="21"/>
              </w:rPr>
            </w:pPr>
          </w:p>
        </w:tc>
        <w:tc>
          <w:tcPr>
            <w:tcW w:w="260" w:type="pct"/>
            <w:vMerge/>
            <w:tcBorders>
              <w:top w:val="single" w:sz="8" w:space="0" w:color="auto"/>
              <w:left w:val="nil"/>
              <w:bottom w:val="single" w:sz="8" w:space="0" w:color="auto"/>
              <w:right w:val="single" w:sz="8" w:space="0" w:color="auto"/>
            </w:tcBorders>
            <w:vAlign w:val="center"/>
            <w:hideMark/>
          </w:tcPr>
          <w:p w:rsidR="00580779" w:rsidRPr="00666C30" w:rsidRDefault="00580779" w:rsidP="00E30A15">
            <w:pPr>
              <w:widowControl/>
              <w:jc w:val="left"/>
              <w:rPr>
                <w:rFonts w:ascii="Times New Roman" w:eastAsia="宋体" w:hAnsi="Times New Roman" w:cs="Times New Roman"/>
                <w:color w:val="000000"/>
                <w:kern w:val="0"/>
                <w:szCs w:val="21"/>
              </w:rPr>
            </w:pPr>
          </w:p>
        </w:tc>
        <w:tc>
          <w:tcPr>
            <w:tcW w:w="1603" w:type="pct"/>
            <w:vMerge/>
            <w:tcBorders>
              <w:top w:val="single" w:sz="8" w:space="0" w:color="auto"/>
              <w:left w:val="nil"/>
              <w:bottom w:val="single" w:sz="8" w:space="0" w:color="auto"/>
              <w:right w:val="single" w:sz="8" w:space="0" w:color="auto"/>
            </w:tcBorders>
            <w:vAlign w:val="center"/>
            <w:hideMark/>
          </w:tcPr>
          <w:p w:rsidR="00580779" w:rsidRPr="00666C30" w:rsidRDefault="00580779" w:rsidP="00E30A15">
            <w:pPr>
              <w:widowControl/>
              <w:jc w:val="left"/>
              <w:rPr>
                <w:rFonts w:ascii="Times New Roman" w:eastAsia="宋体" w:hAnsi="Times New Roman" w:cs="Times New Roman"/>
                <w:color w:val="000000"/>
                <w:kern w:val="0"/>
                <w:szCs w:val="21"/>
              </w:rPr>
            </w:pPr>
          </w:p>
        </w:tc>
        <w:tc>
          <w:tcPr>
            <w:tcW w:w="596" w:type="pct"/>
            <w:vMerge/>
            <w:tcBorders>
              <w:top w:val="single" w:sz="8" w:space="0" w:color="auto"/>
              <w:left w:val="nil"/>
              <w:bottom w:val="single" w:sz="8" w:space="0" w:color="auto"/>
              <w:right w:val="single" w:sz="8" w:space="0" w:color="auto"/>
            </w:tcBorders>
            <w:vAlign w:val="center"/>
            <w:hideMark/>
          </w:tcPr>
          <w:p w:rsidR="00580779" w:rsidRPr="00666C30" w:rsidRDefault="00580779" w:rsidP="00E30A15">
            <w:pPr>
              <w:widowControl/>
              <w:jc w:val="left"/>
              <w:rPr>
                <w:rFonts w:ascii="Times New Roman" w:eastAsia="宋体" w:hAnsi="Times New Roman" w:cs="Times New Roman"/>
                <w:color w:val="000000"/>
                <w:kern w:val="0"/>
                <w:szCs w:val="21"/>
              </w:rPr>
            </w:pPr>
          </w:p>
        </w:tc>
        <w:tc>
          <w:tcPr>
            <w:tcW w:w="36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80779" w:rsidRPr="00666C30" w:rsidRDefault="00580779" w:rsidP="00E30A15">
            <w:pPr>
              <w:widowControl/>
              <w:jc w:val="center"/>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一般</w:t>
            </w:r>
          </w:p>
        </w:tc>
        <w:tc>
          <w:tcPr>
            <w:tcW w:w="1146"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80779" w:rsidRPr="00666C30" w:rsidRDefault="00580779" w:rsidP="00E30A15">
            <w:pPr>
              <w:widowControl/>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在规定期限内改正违法行为，未造成安全隐患的</w:t>
            </w:r>
          </w:p>
        </w:tc>
        <w:tc>
          <w:tcPr>
            <w:tcW w:w="55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80779" w:rsidRPr="00666C30" w:rsidRDefault="00580779" w:rsidP="00E30A15">
            <w:pPr>
              <w:widowControl/>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警告</w:t>
            </w:r>
          </w:p>
        </w:tc>
      </w:tr>
      <w:tr w:rsidR="00E03572" w:rsidRPr="00666C30" w:rsidTr="00FD05A4">
        <w:tblPrEx>
          <w:tblCellSpacing w:w="0" w:type="nil"/>
          <w:shd w:val="clear" w:color="auto" w:fill="auto"/>
        </w:tblPrEx>
        <w:trPr>
          <w:gridBefore w:val="1"/>
          <w:gridAfter w:val="1"/>
          <w:wBefore w:w="61" w:type="pct"/>
          <w:wAfter w:w="278" w:type="pct"/>
          <w:trHeight w:val="1197"/>
        </w:trPr>
        <w:tc>
          <w:tcPr>
            <w:tcW w:w="138" w:type="pct"/>
            <w:gridSpan w:val="2"/>
            <w:vMerge/>
            <w:tcBorders>
              <w:top w:val="nil"/>
              <w:left w:val="single" w:sz="8" w:space="0" w:color="auto"/>
              <w:bottom w:val="single" w:sz="8" w:space="0" w:color="auto"/>
              <w:right w:val="single" w:sz="8" w:space="0" w:color="auto"/>
            </w:tcBorders>
            <w:vAlign w:val="center"/>
            <w:hideMark/>
          </w:tcPr>
          <w:p w:rsidR="00580779" w:rsidRPr="00666C30" w:rsidRDefault="00580779" w:rsidP="00E30A15">
            <w:pPr>
              <w:widowControl/>
              <w:jc w:val="left"/>
              <w:rPr>
                <w:rFonts w:ascii="Times New Roman" w:eastAsia="宋体" w:hAnsi="Times New Roman" w:cs="Times New Roman"/>
                <w:color w:val="000000"/>
                <w:kern w:val="0"/>
                <w:szCs w:val="21"/>
              </w:rPr>
            </w:pPr>
          </w:p>
        </w:tc>
        <w:tc>
          <w:tcPr>
            <w:tcW w:w="260" w:type="pct"/>
            <w:vMerge/>
            <w:tcBorders>
              <w:top w:val="nil"/>
              <w:left w:val="nil"/>
              <w:bottom w:val="single" w:sz="8" w:space="0" w:color="auto"/>
              <w:right w:val="single" w:sz="8" w:space="0" w:color="auto"/>
            </w:tcBorders>
            <w:vAlign w:val="center"/>
            <w:hideMark/>
          </w:tcPr>
          <w:p w:rsidR="00580779" w:rsidRPr="00666C30" w:rsidRDefault="00580779" w:rsidP="00E30A15">
            <w:pPr>
              <w:widowControl/>
              <w:jc w:val="left"/>
              <w:rPr>
                <w:rFonts w:ascii="Times New Roman" w:eastAsia="宋体" w:hAnsi="Times New Roman" w:cs="Times New Roman"/>
                <w:color w:val="000000"/>
                <w:kern w:val="0"/>
                <w:szCs w:val="21"/>
              </w:rPr>
            </w:pPr>
          </w:p>
        </w:tc>
        <w:tc>
          <w:tcPr>
            <w:tcW w:w="160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580779" w:rsidRPr="00666C30" w:rsidRDefault="00580779" w:rsidP="00E30A15">
            <w:pPr>
              <w:widowControl/>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申请单位隐瞒有关情况、提供虚假材料申请资质认定、设计审核或者竣工验收许可的</w:t>
            </w:r>
          </w:p>
        </w:tc>
        <w:tc>
          <w:tcPr>
            <w:tcW w:w="596"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580779" w:rsidRPr="00666C30" w:rsidRDefault="00580779" w:rsidP="00E30A15">
            <w:pPr>
              <w:widowControl/>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《防雷减灾管理办法》第31条</w:t>
            </w:r>
          </w:p>
          <w:p w:rsidR="00580779" w:rsidRPr="00666C30" w:rsidRDefault="00580779" w:rsidP="00E30A15">
            <w:pPr>
              <w:widowControl/>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《防雷工程专业资质管理办法》第26条</w:t>
            </w:r>
          </w:p>
          <w:p w:rsidR="00580779" w:rsidRPr="00666C30" w:rsidRDefault="00580779" w:rsidP="00E30A15">
            <w:pPr>
              <w:widowControl/>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《防雷装置设计审核和竣工验收规定》第30条</w:t>
            </w:r>
          </w:p>
        </w:tc>
        <w:tc>
          <w:tcPr>
            <w:tcW w:w="3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80779" w:rsidRPr="00666C30" w:rsidRDefault="00580779" w:rsidP="00E30A15">
            <w:pPr>
              <w:widowControl/>
              <w:jc w:val="center"/>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轻微</w:t>
            </w:r>
          </w:p>
        </w:tc>
        <w:tc>
          <w:tcPr>
            <w:tcW w:w="114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0779" w:rsidRPr="00666C30" w:rsidRDefault="00580779" w:rsidP="00E30A15">
            <w:pPr>
              <w:widowControl/>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主动纠正违法行为，未造成安全隐患的</w:t>
            </w:r>
          </w:p>
        </w:tc>
        <w:tc>
          <w:tcPr>
            <w:tcW w:w="552" w:type="pct"/>
            <w:tcBorders>
              <w:top w:val="nil"/>
              <w:left w:val="nil"/>
              <w:bottom w:val="single" w:sz="8" w:space="0" w:color="auto"/>
              <w:right w:val="single" w:sz="8" w:space="0" w:color="auto"/>
            </w:tcBorders>
            <w:tcMar>
              <w:top w:w="0" w:type="dxa"/>
              <w:left w:w="108" w:type="dxa"/>
              <w:bottom w:w="0" w:type="dxa"/>
              <w:right w:w="108" w:type="dxa"/>
            </w:tcMar>
            <w:hideMark/>
          </w:tcPr>
          <w:p w:rsidR="00580779" w:rsidRPr="00666C30" w:rsidRDefault="00580779" w:rsidP="00E30A15">
            <w:pPr>
              <w:widowControl/>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不予处罚</w:t>
            </w:r>
          </w:p>
        </w:tc>
      </w:tr>
      <w:tr w:rsidR="00E03572" w:rsidRPr="00666C30" w:rsidTr="00E30A15">
        <w:tblPrEx>
          <w:tblCellSpacing w:w="0" w:type="nil"/>
          <w:shd w:val="clear" w:color="auto" w:fill="auto"/>
        </w:tblPrEx>
        <w:trPr>
          <w:gridBefore w:val="1"/>
          <w:gridAfter w:val="1"/>
          <w:wBefore w:w="61" w:type="pct"/>
          <w:wAfter w:w="278" w:type="pct"/>
          <w:trHeight w:val="760"/>
        </w:trPr>
        <w:tc>
          <w:tcPr>
            <w:tcW w:w="138" w:type="pct"/>
            <w:gridSpan w:val="2"/>
            <w:vMerge/>
            <w:tcBorders>
              <w:top w:val="nil"/>
              <w:left w:val="single" w:sz="8" w:space="0" w:color="auto"/>
              <w:bottom w:val="single" w:sz="8" w:space="0" w:color="auto"/>
              <w:right w:val="single" w:sz="8" w:space="0" w:color="auto"/>
            </w:tcBorders>
            <w:vAlign w:val="center"/>
            <w:hideMark/>
          </w:tcPr>
          <w:p w:rsidR="00580779" w:rsidRPr="00666C30" w:rsidRDefault="00580779" w:rsidP="00E30A15">
            <w:pPr>
              <w:widowControl/>
              <w:jc w:val="left"/>
              <w:rPr>
                <w:rFonts w:ascii="Times New Roman" w:eastAsia="宋体" w:hAnsi="Times New Roman" w:cs="Times New Roman"/>
                <w:color w:val="000000"/>
                <w:kern w:val="0"/>
                <w:szCs w:val="21"/>
              </w:rPr>
            </w:pPr>
          </w:p>
        </w:tc>
        <w:tc>
          <w:tcPr>
            <w:tcW w:w="260" w:type="pct"/>
            <w:vMerge/>
            <w:tcBorders>
              <w:top w:val="nil"/>
              <w:left w:val="nil"/>
              <w:bottom w:val="single" w:sz="8" w:space="0" w:color="auto"/>
              <w:right w:val="single" w:sz="8" w:space="0" w:color="auto"/>
            </w:tcBorders>
            <w:vAlign w:val="center"/>
            <w:hideMark/>
          </w:tcPr>
          <w:p w:rsidR="00580779" w:rsidRPr="00666C30" w:rsidRDefault="00580779" w:rsidP="00E30A15">
            <w:pPr>
              <w:widowControl/>
              <w:jc w:val="left"/>
              <w:rPr>
                <w:rFonts w:ascii="Times New Roman" w:eastAsia="宋体" w:hAnsi="Times New Roman" w:cs="Times New Roman"/>
                <w:color w:val="000000"/>
                <w:kern w:val="0"/>
                <w:szCs w:val="21"/>
              </w:rPr>
            </w:pPr>
          </w:p>
        </w:tc>
        <w:tc>
          <w:tcPr>
            <w:tcW w:w="1603" w:type="pct"/>
            <w:vMerge/>
            <w:tcBorders>
              <w:top w:val="nil"/>
              <w:left w:val="nil"/>
              <w:bottom w:val="single" w:sz="8" w:space="0" w:color="auto"/>
              <w:right w:val="single" w:sz="8" w:space="0" w:color="auto"/>
            </w:tcBorders>
            <w:vAlign w:val="center"/>
            <w:hideMark/>
          </w:tcPr>
          <w:p w:rsidR="00580779" w:rsidRPr="00666C30" w:rsidRDefault="00580779" w:rsidP="00E30A15">
            <w:pPr>
              <w:widowControl/>
              <w:jc w:val="left"/>
              <w:rPr>
                <w:rFonts w:ascii="Times New Roman" w:eastAsia="宋体" w:hAnsi="Times New Roman" w:cs="Times New Roman"/>
                <w:color w:val="000000"/>
                <w:kern w:val="0"/>
                <w:szCs w:val="21"/>
              </w:rPr>
            </w:pPr>
          </w:p>
        </w:tc>
        <w:tc>
          <w:tcPr>
            <w:tcW w:w="596" w:type="pct"/>
            <w:vMerge/>
            <w:tcBorders>
              <w:top w:val="nil"/>
              <w:left w:val="nil"/>
              <w:bottom w:val="single" w:sz="8" w:space="0" w:color="auto"/>
              <w:right w:val="single" w:sz="8" w:space="0" w:color="auto"/>
            </w:tcBorders>
            <w:vAlign w:val="center"/>
            <w:hideMark/>
          </w:tcPr>
          <w:p w:rsidR="00580779" w:rsidRPr="00666C30" w:rsidRDefault="00580779" w:rsidP="00E30A15">
            <w:pPr>
              <w:widowControl/>
              <w:jc w:val="left"/>
              <w:rPr>
                <w:rFonts w:ascii="Times New Roman" w:eastAsia="宋体" w:hAnsi="Times New Roman" w:cs="Times New Roman"/>
                <w:color w:val="000000"/>
                <w:kern w:val="0"/>
                <w:szCs w:val="21"/>
              </w:rPr>
            </w:pPr>
          </w:p>
        </w:tc>
        <w:tc>
          <w:tcPr>
            <w:tcW w:w="3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80779" w:rsidRPr="00666C30" w:rsidRDefault="00580779" w:rsidP="00E30A15">
            <w:pPr>
              <w:widowControl/>
              <w:jc w:val="center"/>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一般</w:t>
            </w:r>
          </w:p>
        </w:tc>
        <w:tc>
          <w:tcPr>
            <w:tcW w:w="114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0779" w:rsidRPr="00666C30" w:rsidRDefault="00580779" w:rsidP="00E30A15">
            <w:pPr>
              <w:widowControl/>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在规定期限内改正违法行为，未造成安全隐患的</w:t>
            </w:r>
          </w:p>
        </w:tc>
        <w:tc>
          <w:tcPr>
            <w:tcW w:w="552" w:type="pct"/>
            <w:tcBorders>
              <w:top w:val="nil"/>
              <w:left w:val="nil"/>
              <w:bottom w:val="single" w:sz="8" w:space="0" w:color="auto"/>
              <w:right w:val="single" w:sz="8" w:space="0" w:color="auto"/>
            </w:tcBorders>
            <w:tcMar>
              <w:top w:w="0" w:type="dxa"/>
              <w:left w:w="108" w:type="dxa"/>
              <w:bottom w:w="0" w:type="dxa"/>
              <w:right w:w="108" w:type="dxa"/>
            </w:tcMar>
            <w:hideMark/>
          </w:tcPr>
          <w:p w:rsidR="00580779" w:rsidRPr="00666C30" w:rsidRDefault="00580779" w:rsidP="00E30A15">
            <w:pPr>
              <w:widowControl/>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警告</w:t>
            </w:r>
          </w:p>
        </w:tc>
      </w:tr>
      <w:tr w:rsidR="00E03572" w:rsidRPr="00666C30" w:rsidTr="000B6651">
        <w:tblPrEx>
          <w:tblCellSpacing w:w="0" w:type="nil"/>
          <w:shd w:val="clear" w:color="auto" w:fill="auto"/>
        </w:tblPrEx>
        <w:trPr>
          <w:gridBefore w:val="1"/>
          <w:gridAfter w:val="1"/>
          <w:wBefore w:w="61" w:type="pct"/>
          <w:wAfter w:w="278" w:type="pct"/>
          <w:trHeight w:val="1284"/>
        </w:trPr>
        <w:tc>
          <w:tcPr>
            <w:tcW w:w="138" w:type="pct"/>
            <w:gridSpan w:val="2"/>
            <w:vMerge/>
            <w:tcBorders>
              <w:top w:val="nil"/>
              <w:left w:val="single" w:sz="8" w:space="0" w:color="auto"/>
              <w:bottom w:val="single" w:sz="8" w:space="0" w:color="auto"/>
              <w:right w:val="single" w:sz="8" w:space="0" w:color="auto"/>
            </w:tcBorders>
            <w:vAlign w:val="center"/>
            <w:hideMark/>
          </w:tcPr>
          <w:p w:rsidR="00580779" w:rsidRPr="00666C30" w:rsidRDefault="00580779" w:rsidP="00E30A15">
            <w:pPr>
              <w:widowControl/>
              <w:jc w:val="left"/>
              <w:rPr>
                <w:rFonts w:ascii="Times New Roman" w:eastAsia="宋体" w:hAnsi="Times New Roman" w:cs="Times New Roman"/>
                <w:color w:val="000000"/>
                <w:kern w:val="0"/>
                <w:szCs w:val="21"/>
              </w:rPr>
            </w:pPr>
          </w:p>
        </w:tc>
        <w:tc>
          <w:tcPr>
            <w:tcW w:w="260" w:type="pct"/>
            <w:vMerge/>
            <w:tcBorders>
              <w:top w:val="nil"/>
              <w:left w:val="nil"/>
              <w:bottom w:val="single" w:sz="8" w:space="0" w:color="auto"/>
              <w:right w:val="single" w:sz="8" w:space="0" w:color="auto"/>
            </w:tcBorders>
            <w:vAlign w:val="center"/>
            <w:hideMark/>
          </w:tcPr>
          <w:p w:rsidR="00580779" w:rsidRPr="00666C30" w:rsidRDefault="00580779" w:rsidP="00E30A15">
            <w:pPr>
              <w:widowControl/>
              <w:jc w:val="left"/>
              <w:rPr>
                <w:rFonts w:ascii="Times New Roman" w:eastAsia="宋体" w:hAnsi="Times New Roman" w:cs="Times New Roman"/>
                <w:color w:val="000000"/>
                <w:kern w:val="0"/>
                <w:szCs w:val="21"/>
              </w:rPr>
            </w:pPr>
          </w:p>
        </w:tc>
        <w:tc>
          <w:tcPr>
            <w:tcW w:w="160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580779" w:rsidRPr="00666C30" w:rsidRDefault="00580779" w:rsidP="00E30A15">
            <w:pPr>
              <w:widowControl/>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被许可单位以欺骗、贿赂等不正当手段取得资质、通过设计审核或者竣工验收的</w:t>
            </w:r>
          </w:p>
        </w:tc>
        <w:tc>
          <w:tcPr>
            <w:tcW w:w="596"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580779" w:rsidRPr="00666C30" w:rsidRDefault="00580779" w:rsidP="00E30A15">
            <w:pPr>
              <w:widowControl/>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《防雷减灾管理办法》第32条</w:t>
            </w:r>
          </w:p>
          <w:p w:rsidR="00580779" w:rsidRPr="00666C30" w:rsidRDefault="00580779" w:rsidP="00E30A15">
            <w:pPr>
              <w:widowControl/>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《防雷工程专业资质管理办法》第27条</w:t>
            </w:r>
          </w:p>
          <w:p w:rsidR="00580779" w:rsidRPr="00666C30" w:rsidRDefault="00580779" w:rsidP="00E30A15">
            <w:pPr>
              <w:widowControl/>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《防雷装置设计审核和竣工验收规定》第31条</w:t>
            </w:r>
          </w:p>
        </w:tc>
        <w:tc>
          <w:tcPr>
            <w:tcW w:w="3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80779" w:rsidRPr="00666C30" w:rsidRDefault="00580779" w:rsidP="00E30A15">
            <w:pPr>
              <w:widowControl/>
              <w:jc w:val="center"/>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一般</w:t>
            </w:r>
          </w:p>
        </w:tc>
        <w:tc>
          <w:tcPr>
            <w:tcW w:w="114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0779" w:rsidRPr="00666C30" w:rsidRDefault="00580779" w:rsidP="00E30A15">
            <w:pPr>
              <w:widowControl/>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在规定期限内改正违法行为，未造成危害后果的</w:t>
            </w:r>
          </w:p>
        </w:tc>
        <w:tc>
          <w:tcPr>
            <w:tcW w:w="552" w:type="pct"/>
            <w:tcBorders>
              <w:top w:val="nil"/>
              <w:left w:val="nil"/>
              <w:bottom w:val="single" w:sz="8" w:space="0" w:color="auto"/>
              <w:right w:val="single" w:sz="8" w:space="0" w:color="auto"/>
            </w:tcBorders>
            <w:tcMar>
              <w:top w:w="0" w:type="dxa"/>
              <w:left w:w="108" w:type="dxa"/>
              <w:bottom w:w="0" w:type="dxa"/>
              <w:right w:w="108" w:type="dxa"/>
            </w:tcMar>
            <w:hideMark/>
          </w:tcPr>
          <w:p w:rsidR="00580779" w:rsidRPr="00666C30" w:rsidRDefault="00580779" w:rsidP="00E30A15">
            <w:pPr>
              <w:widowControl/>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警告，撤销资质证书、设计审核或者竣工验收许可决定，处1万元以下罚款</w:t>
            </w:r>
          </w:p>
        </w:tc>
      </w:tr>
      <w:tr w:rsidR="00E03572" w:rsidRPr="00666C30" w:rsidTr="00E30A15">
        <w:tblPrEx>
          <w:tblCellSpacing w:w="0" w:type="nil"/>
          <w:shd w:val="clear" w:color="auto" w:fill="auto"/>
        </w:tblPrEx>
        <w:trPr>
          <w:gridBefore w:val="1"/>
          <w:gridAfter w:val="1"/>
          <w:wBefore w:w="61" w:type="pct"/>
          <w:wAfter w:w="278" w:type="pct"/>
          <w:trHeight w:val="1375"/>
        </w:trPr>
        <w:tc>
          <w:tcPr>
            <w:tcW w:w="138" w:type="pct"/>
            <w:gridSpan w:val="2"/>
            <w:vMerge/>
            <w:tcBorders>
              <w:top w:val="nil"/>
              <w:left w:val="single" w:sz="8" w:space="0" w:color="auto"/>
              <w:bottom w:val="single" w:sz="8" w:space="0" w:color="auto"/>
              <w:right w:val="single" w:sz="8" w:space="0" w:color="auto"/>
            </w:tcBorders>
            <w:vAlign w:val="center"/>
            <w:hideMark/>
          </w:tcPr>
          <w:p w:rsidR="00580779" w:rsidRPr="00666C30" w:rsidRDefault="00580779" w:rsidP="00E30A15">
            <w:pPr>
              <w:widowControl/>
              <w:jc w:val="left"/>
              <w:rPr>
                <w:rFonts w:ascii="Times New Roman" w:eastAsia="宋体" w:hAnsi="Times New Roman" w:cs="Times New Roman"/>
                <w:color w:val="000000"/>
                <w:kern w:val="0"/>
                <w:szCs w:val="21"/>
              </w:rPr>
            </w:pPr>
          </w:p>
        </w:tc>
        <w:tc>
          <w:tcPr>
            <w:tcW w:w="260" w:type="pct"/>
            <w:vMerge/>
            <w:tcBorders>
              <w:top w:val="nil"/>
              <w:left w:val="nil"/>
              <w:bottom w:val="single" w:sz="8" w:space="0" w:color="auto"/>
              <w:right w:val="single" w:sz="8" w:space="0" w:color="auto"/>
            </w:tcBorders>
            <w:vAlign w:val="center"/>
            <w:hideMark/>
          </w:tcPr>
          <w:p w:rsidR="00580779" w:rsidRPr="00666C30" w:rsidRDefault="00580779" w:rsidP="00E30A15">
            <w:pPr>
              <w:widowControl/>
              <w:jc w:val="left"/>
              <w:rPr>
                <w:rFonts w:ascii="Times New Roman" w:eastAsia="宋体" w:hAnsi="Times New Roman" w:cs="Times New Roman"/>
                <w:color w:val="000000"/>
                <w:kern w:val="0"/>
                <w:szCs w:val="21"/>
              </w:rPr>
            </w:pPr>
          </w:p>
        </w:tc>
        <w:tc>
          <w:tcPr>
            <w:tcW w:w="1603" w:type="pct"/>
            <w:vMerge/>
            <w:tcBorders>
              <w:top w:val="nil"/>
              <w:left w:val="nil"/>
              <w:bottom w:val="single" w:sz="8" w:space="0" w:color="auto"/>
              <w:right w:val="single" w:sz="8" w:space="0" w:color="auto"/>
            </w:tcBorders>
            <w:vAlign w:val="center"/>
            <w:hideMark/>
          </w:tcPr>
          <w:p w:rsidR="00580779" w:rsidRPr="00666C30" w:rsidRDefault="00580779" w:rsidP="00E30A15">
            <w:pPr>
              <w:widowControl/>
              <w:jc w:val="left"/>
              <w:rPr>
                <w:rFonts w:ascii="Times New Roman" w:eastAsia="宋体" w:hAnsi="Times New Roman" w:cs="Times New Roman"/>
                <w:color w:val="000000"/>
                <w:kern w:val="0"/>
                <w:szCs w:val="21"/>
              </w:rPr>
            </w:pPr>
          </w:p>
        </w:tc>
        <w:tc>
          <w:tcPr>
            <w:tcW w:w="596" w:type="pct"/>
            <w:vMerge/>
            <w:tcBorders>
              <w:top w:val="nil"/>
              <w:left w:val="nil"/>
              <w:bottom w:val="single" w:sz="8" w:space="0" w:color="auto"/>
              <w:right w:val="single" w:sz="8" w:space="0" w:color="auto"/>
            </w:tcBorders>
            <w:vAlign w:val="center"/>
            <w:hideMark/>
          </w:tcPr>
          <w:p w:rsidR="00580779" w:rsidRPr="00666C30" w:rsidRDefault="00580779" w:rsidP="00E30A15">
            <w:pPr>
              <w:widowControl/>
              <w:jc w:val="left"/>
              <w:rPr>
                <w:rFonts w:ascii="Times New Roman" w:eastAsia="宋体" w:hAnsi="Times New Roman" w:cs="Times New Roman"/>
                <w:color w:val="000000"/>
                <w:kern w:val="0"/>
                <w:szCs w:val="21"/>
              </w:rPr>
            </w:pPr>
          </w:p>
        </w:tc>
        <w:tc>
          <w:tcPr>
            <w:tcW w:w="3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80779" w:rsidRPr="00666C30" w:rsidRDefault="00580779" w:rsidP="00E30A15">
            <w:pPr>
              <w:widowControl/>
              <w:jc w:val="center"/>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严重</w:t>
            </w:r>
          </w:p>
        </w:tc>
        <w:tc>
          <w:tcPr>
            <w:tcW w:w="114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0779" w:rsidRPr="00666C30" w:rsidRDefault="00580779" w:rsidP="00E30A15">
            <w:pPr>
              <w:widowControl/>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在规定期限内改正违法行为，但已造成严重后果的</w:t>
            </w:r>
          </w:p>
        </w:tc>
        <w:tc>
          <w:tcPr>
            <w:tcW w:w="552" w:type="pct"/>
            <w:tcBorders>
              <w:top w:val="nil"/>
              <w:left w:val="nil"/>
              <w:bottom w:val="single" w:sz="8" w:space="0" w:color="auto"/>
              <w:right w:val="single" w:sz="8" w:space="0" w:color="auto"/>
            </w:tcBorders>
            <w:tcMar>
              <w:top w:w="0" w:type="dxa"/>
              <w:left w:w="108" w:type="dxa"/>
              <w:bottom w:w="0" w:type="dxa"/>
              <w:right w:w="108" w:type="dxa"/>
            </w:tcMar>
            <w:hideMark/>
          </w:tcPr>
          <w:p w:rsidR="00580779" w:rsidRPr="00666C30" w:rsidRDefault="00580779" w:rsidP="00E30A15">
            <w:pPr>
              <w:widowControl/>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撤销资质证书、设计审核或者竣工验收许可决定，处1万元以上，2万元以下罚款</w:t>
            </w:r>
          </w:p>
        </w:tc>
      </w:tr>
      <w:tr w:rsidR="00E03572" w:rsidRPr="00666C30" w:rsidTr="00FD05A4">
        <w:tblPrEx>
          <w:tblCellSpacing w:w="0" w:type="nil"/>
          <w:shd w:val="clear" w:color="auto" w:fill="auto"/>
        </w:tblPrEx>
        <w:trPr>
          <w:gridBefore w:val="1"/>
          <w:gridAfter w:val="1"/>
          <w:wBefore w:w="61" w:type="pct"/>
          <w:wAfter w:w="278" w:type="pct"/>
          <w:trHeight w:val="1256"/>
        </w:trPr>
        <w:tc>
          <w:tcPr>
            <w:tcW w:w="138" w:type="pct"/>
            <w:gridSpan w:val="2"/>
            <w:vMerge/>
            <w:tcBorders>
              <w:top w:val="nil"/>
              <w:left w:val="single" w:sz="8" w:space="0" w:color="auto"/>
              <w:bottom w:val="single" w:sz="8" w:space="0" w:color="auto"/>
              <w:right w:val="single" w:sz="8" w:space="0" w:color="auto"/>
            </w:tcBorders>
            <w:vAlign w:val="center"/>
            <w:hideMark/>
          </w:tcPr>
          <w:p w:rsidR="00580779" w:rsidRPr="00666C30" w:rsidRDefault="00580779" w:rsidP="00E30A15">
            <w:pPr>
              <w:widowControl/>
              <w:jc w:val="left"/>
              <w:rPr>
                <w:rFonts w:ascii="Times New Roman" w:eastAsia="宋体" w:hAnsi="Times New Roman" w:cs="Times New Roman"/>
                <w:color w:val="000000"/>
                <w:kern w:val="0"/>
                <w:szCs w:val="21"/>
              </w:rPr>
            </w:pPr>
          </w:p>
        </w:tc>
        <w:tc>
          <w:tcPr>
            <w:tcW w:w="260" w:type="pct"/>
            <w:vMerge/>
            <w:tcBorders>
              <w:top w:val="nil"/>
              <w:left w:val="nil"/>
              <w:bottom w:val="single" w:sz="8" w:space="0" w:color="auto"/>
              <w:right w:val="single" w:sz="8" w:space="0" w:color="auto"/>
            </w:tcBorders>
            <w:vAlign w:val="center"/>
            <w:hideMark/>
          </w:tcPr>
          <w:p w:rsidR="00580779" w:rsidRPr="00666C30" w:rsidRDefault="00580779" w:rsidP="00E30A15">
            <w:pPr>
              <w:widowControl/>
              <w:jc w:val="left"/>
              <w:rPr>
                <w:rFonts w:ascii="Times New Roman" w:eastAsia="宋体" w:hAnsi="Times New Roman" w:cs="Times New Roman"/>
                <w:color w:val="000000"/>
                <w:kern w:val="0"/>
                <w:szCs w:val="21"/>
              </w:rPr>
            </w:pPr>
          </w:p>
        </w:tc>
        <w:tc>
          <w:tcPr>
            <w:tcW w:w="1603" w:type="pct"/>
            <w:vMerge/>
            <w:tcBorders>
              <w:top w:val="nil"/>
              <w:left w:val="nil"/>
              <w:bottom w:val="single" w:sz="8" w:space="0" w:color="auto"/>
              <w:right w:val="single" w:sz="8" w:space="0" w:color="auto"/>
            </w:tcBorders>
            <w:vAlign w:val="center"/>
            <w:hideMark/>
          </w:tcPr>
          <w:p w:rsidR="00580779" w:rsidRPr="00666C30" w:rsidRDefault="00580779" w:rsidP="00E30A15">
            <w:pPr>
              <w:widowControl/>
              <w:jc w:val="left"/>
              <w:rPr>
                <w:rFonts w:ascii="Times New Roman" w:eastAsia="宋体" w:hAnsi="Times New Roman" w:cs="Times New Roman"/>
                <w:color w:val="000000"/>
                <w:kern w:val="0"/>
                <w:szCs w:val="21"/>
              </w:rPr>
            </w:pPr>
          </w:p>
        </w:tc>
        <w:tc>
          <w:tcPr>
            <w:tcW w:w="596" w:type="pct"/>
            <w:vMerge/>
            <w:tcBorders>
              <w:top w:val="nil"/>
              <w:left w:val="nil"/>
              <w:bottom w:val="single" w:sz="8" w:space="0" w:color="auto"/>
              <w:right w:val="single" w:sz="8" w:space="0" w:color="auto"/>
            </w:tcBorders>
            <w:vAlign w:val="center"/>
            <w:hideMark/>
          </w:tcPr>
          <w:p w:rsidR="00580779" w:rsidRPr="00666C30" w:rsidRDefault="00580779" w:rsidP="00E30A15">
            <w:pPr>
              <w:widowControl/>
              <w:jc w:val="left"/>
              <w:rPr>
                <w:rFonts w:ascii="Times New Roman" w:eastAsia="宋体" w:hAnsi="Times New Roman" w:cs="Times New Roman"/>
                <w:color w:val="000000"/>
                <w:kern w:val="0"/>
                <w:szCs w:val="21"/>
              </w:rPr>
            </w:pPr>
          </w:p>
        </w:tc>
        <w:tc>
          <w:tcPr>
            <w:tcW w:w="3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80779" w:rsidRPr="00666C30" w:rsidRDefault="00580779" w:rsidP="00E30A15">
            <w:pPr>
              <w:widowControl/>
              <w:jc w:val="center"/>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特别严重</w:t>
            </w:r>
          </w:p>
        </w:tc>
        <w:tc>
          <w:tcPr>
            <w:tcW w:w="114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0779" w:rsidRPr="00666C30" w:rsidRDefault="00580779" w:rsidP="00E30A15">
            <w:pPr>
              <w:widowControl/>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在规定期限内拒不改正违法行为的</w:t>
            </w:r>
          </w:p>
        </w:tc>
        <w:tc>
          <w:tcPr>
            <w:tcW w:w="552" w:type="pct"/>
            <w:tcBorders>
              <w:top w:val="nil"/>
              <w:left w:val="nil"/>
              <w:bottom w:val="single" w:sz="8" w:space="0" w:color="auto"/>
              <w:right w:val="single" w:sz="8" w:space="0" w:color="auto"/>
            </w:tcBorders>
            <w:tcMar>
              <w:top w:w="0" w:type="dxa"/>
              <w:left w:w="108" w:type="dxa"/>
              <w:bottom w:w="0" w:type="dxa"/>
              <w:right w:w="108" w:type="dxa"/>
            </w:tcMar>
            <w:hideMark/>
          </w:tcPr>
          <w:p w:rsidR="00580779" w:rsidRPr="00666C30" w:rsidRDefault="00580779" w:rsidP="00E30A15">
            <w:pPr>
              <w:widowControl/>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撤销资质证书、设计审核或者竣工验收许可决定，处2万元以上，3万元以下罚款</w:t>
            </w:r>
          </w:p>
        </w:tc>
      </w:tr>
      <w:tr w:rsidR="00E03572" w:rsidRPr="00666C30" w:rsidTr="00E30A15">
        <w:tblPrEx>
          <w:tblCellSpacing w:w="0" w:type="nil"/>
          <w:shd w:val="clear" w:color="auto" w:fill="auto"/>
        </w:tblPrEx>
        <w:trPr>
          <w:gridBefore w:val="1"/>
          <w:gridAfter w:val="1"/>
          <w:wBefore w:w="61" w:type="pct"/>
          <w:wAfter w:w="278" w:type="pct"/>
          <w:trHeight w:val="1375"/>
        </w:trPr>
        <w:tc>
          <w:tcPr>
            <w:tcW w:w="138" w:type="pct"/>
            <w:gridSpan w:val="2"/>
            <w:vMerge/>
            <w:tcBorders>
              <w:top w:val="nil"/>
              <w:left w:val="single" w:sz="8" w:space="0" w:color="auto"/>
              <w:bottom w:val="single" w:sz="8" w:space="0" w:color="auto"/>
              <w:right w:val="single" w:sz="8" w:space="0" w:color="auto"/>
            </w:tcBorders>
            <w:vAlign w:val="center"/>
            <w:hideMark/>
          </w:tcPr>
          <w:p w:rsidR="00580779" w:rsidRPr="00666C30" w:rsidRDefault="00580779" w:rsidP="00E30A15">
            <w:pPr>
              <w:widowControl/>
              <w:jc w:val="left"/>
              <w:rPr>
                <w:rFonts w:ascii="Times New Roman" w:eastAsia="宋体" w:hAnsi="Times New Roman" w:cs="Times New Roman"/>
                <w:color w:val="000000"/>
                <w:kern w:val="0"/>
                <w:szCs w:val="21"/>
              </w:rPr>
            </w:pPr>
          </w:p>
        </w:tc>
        <w:tc>
          <w:tcPr>
            <w:tcW w:w="260" w:type="pct"/>
            <w:vMerge/>
            <w:tcBorders>
              <w:top w:val="nil"/>
              <w:left w:val="nil"/>
              <w:bottom w:val="single" w:sz="8" w:space="0" w:color="auto"/>
              <w:right w:val="single" w:sz="8" w:space="0" w:color="auto"/>
            </w:tcBorders>
            <w:vAlign w:val="center"/>
            <w:hideMark/>
          </w:tcPr>
          <w:p w:rsidR="00580779" w:rsidRPr="00666C30" w:rsidRDefault="00580779" w:rsidP="00E30A15">
            <w:pPr>
              <w:widowControl/>
              <w:jc w:val="left"/>
              <w:rPr>
                <w:rFonts w:ascii="Times New Roman" w:eastAsia="宋体" w:hAnsi="Times New Roman" w:cs="Times New Roman"/>
                <w:color w:val="000000"/>
                <w:kern w:val="0"/>
                <w:szCs w:val="21"/>
              </w:rPr>
            </w:pPr>
          </w:p>
        </w:tc>
        <w:tc>
          <w:tcPr>
            <w:tcW w:w="160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580779" w:rsidRPr="00666C30" w:rsidRDefault="00580779" w:rsidP="00E30A15">
            <w:pPr>
              <w:widowControl/>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涂改、伪造、倒卖、出租、出借、挂靠资质证书、资格证书或者许可文件的；向负责监督检查的机构隐瞒有关情况、提供虚假材料或者拒绝提供反映其活动情况的真实材料的；对重大雷电灾害事故隐瞒不报的</w:t>
            </w:r>
          </w:p>
          <w:p w:rsidR="00580779" w:rsidRPr="00666C30" w:rsidRDefault="00580779" w:rsidP="00E30A15">
            <w:pPr>
              <w:widowControl/>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涂改、伪造防雷装置设计审核和竣工验收有关材料或者文件的；</w:t>
            </w:r>
          </w:p>
        </w:tc>
        <w:tc>
          <w:tcPr>
            <w:tcW w:w="596"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580779" w:rsidRPr="00666C30" w:rsidRDefault="00580779" w:rsidP="00E30A15">
            <w:pPr>
              <w:widowControl/>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《防雷减灾管理办法》第33条</w:t>
            </w:r>
          </w:p>
          <w:p w:rsidR="00580779" w:rsidRPr="00666C30" w:rsidRDefault="00580779" w:rsidP="00E30A15">
            <w:pPr>
              <w:widowControl/>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《防雷工程专业资质管理办法》第28条</w:t>
            </w:r>
          </w:p>
          <w:p w:rsidR="00580779" w:rsidRPr="00666C30" w:rsidRDefault="00580779" w:rsidP="00E30A15">
            <w:pPr>
              <w:widowControl/>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《防雷装置设计审核和竣工验收规定》第32条</w:t>
            </w:r>
          </w:p>
        </w:tc>
        <w:tc>
          <w:tcPr>
            <w:tcW w:w="3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80779" w:rsidRPr="00666C30" w:rsidRDefault="00580779" w:rsidP="00E30A15">
            <w:pPr>
              <w:widowControl/>
              <w:jc w:val="center"/>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一般</w:t>
            </w:r>
          </w:p>
        </w:tc>
        <w:tc>
          <w:tcPr>
            <w:tcW w:w="114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0779" w:rsidRPr="00666C30" w:rsidRDefault="00580779" w:rsidP="00E30A15">
            <w:pPr>
              <w:widowControl/>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在规定期限内改正违法行为，未造成危害后果的</w:t>
            </w:r>
          </w:p>
        </w:tc>
        <w:tc>
          <w:tcPr>
            <w:tcW w:w="552" w:type="pct"/>
            <w:tcBorders>
              <w:top w:val="nil"/>
              <w:left w:val="nil"/>
              <w:bottom w:val="single" w:sz="8" w:space="0" w:color="auto"/>
              <w:right w:val="single" w:sz="8" w:space="0" w:color="auto"/>
            </w:tcBorders>
            <w:tcMar>
              <w:top w:w="0" w:type="dxa"/>
              <w:left w:w="108" w:type="dxa"/>
              <w:bottom w:w="0" w:type="dxa"/>
              <w:right w:w="108" w:type="dxa"/>
            </w:tcMar>
            <w:hideMark/>
          </w:tcPr>
          <w:p w:rsidR="00580779" w:rsidRPr="00666C30" w:rsidRDefault="00580779" w:rsidP="00E30A15">
            <w:pPr>
              <w:widowControl/>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警告，处1万元以下罚款</w:t>
            </w:r>
          </w:p>
        </w:tc>
      </w:tr>
      <w:tr w:rsidR="00E03572" w:rsidRPr="00666C30" w:rsidTr="00E30A15">
        <w:tblPrEx>
          <w:tblCellSpacing w:w="0" w:type="nil"/>
          <w:shd w:val="clear" w:color="auto" w:fill="auto"/>
        </w:tblPrEx>
        <w:trPr>
          <w:gridBefore w:val="1"/>
          <w:gridAfter w:val="1"/>
          <w:wBefore w:w="61" w:type="pct"/>
          <w:wAfter w:w="278" w:type="pct"/>
          <w:trHeight w:val="1705"/>
        </w:trPr>
        <w:tc>
          <w:tcPr>
            <w:tcW w:w="138" w:type="pct"/>
            <w:gridSpan w:val="2"/>
            <w:vMerge/>
            <w:tcBorders>
              <w:top w:val="nil"/>
              <w:left w:val="single" w:sz="8" w:space="0" w:color="auto"/>
              <w:bottom w:val="single" w:sz="8" w:space="0" w:color="auto"/>
              <w:right w:val="single" w:sz="8" w:space="0" w:color="auto"/>
            </w:tcBorders>
            <w:vAlign w:val="center"/>
            <w:hideMark/>
          </w:tcPr>
          <w:p w:rsidR="00580779" w:rsidRPr="00666C30" w:rsidRDefault="00580779" w:rsidP="00E30A15">
            <w:pPr>
              <w:widowControl/>
              <w:jc w:val="left"/>
              <w:rPr>
                <w:rFonts w:ascii="Times New Roman" w:eastAsia="宋体" w:hAnsi="Times New Roman" w:cs="Times New Roman"/>
                <w:color w:val="000000"/>
                <w:kern w:val="0"/>
                <w:szCs w:val="21"/>
              </w:rPr>
            </w:pPr>
          </w:p>
        </w:tc>
        <w:tc>
          <w:tcPr>
            <w:tcW w:w="260" w:type="pct"/>
            <w:vMerge/>
            <w:tcBorders>
              <w:top w:val="nil"/>
              <w:left w:val="nil"/>
              <w:bottom w:val="single" w:sz="8" w:space="0" w:color="auto"/>
              <w:right w:val="single" w:sz="8" w:space="0" w:color="auto"/>
            </w:tcBorders>
            <w:vAlign w:val="center"/>
            <w:hideMark/>
          </w:tcPr>
          <w:p w:rsidR="00580779" w:rsidRPr="00666C30" w:rsidRDefault="00580779" w:rsidP="00E30A15">
            <w:pPr>
              <w:widowControl/>
              <w:jc w:val="left"/>
              <w:rPr>
                <w:rFonts w:ascii="Times New Roman" w:eastAsia="宋体" w:hAnsi="Times New Roman" w:cs="Times New Roman"/>
                <w:color w:val="000000"/>
                <w:kern w:val="0"/>
                <w:szCs w:val="21"/>
              </w:rPr>
            </w:pPr>
          </w:p>
        </w:tc>
        <w:tc>
          <w:tcPr>
            <w:tcW w:w="1603" w:type="pct"/>
            <w:vMerge/>
            <w:tcBorders>
              <w:top w:val="nil"/>
              <w:left w:val="nil"/>
              <w:bottom w:val="single" w:sz="8" w:space="0" w:color="auto"/>
              <w:right w:val="single" w:sz="8" w:space="0" w:color="auto"/>
            </w:tcBorders>
            <w:vAlign w:val="center"/>
            <w:hideMark/>
          </w:tcPr>
          <w:p w:rsidR="00580779" w:rsidRPr="00666C30" w:rsidRDefault="00580779" w:rsidP="00E30A15">
            <w:pPr>
              <w:widowControl/>
              <w:jc w:val="left"/>
              <w:rPr>
                <w:rFonts w:ascii="Times New Roman" w:eastAsia="宋体" w:hAnsi="Times New Roman" w:cs="Times New Roman"/>
                <w:color w:val="000000"/>
                <w:kern w:val="0"/>
                <w:szCs w:val="21"/>
              </w:rPr>
            </w:pPr>
          </w:p>
        </w:tc>
        <w:tc>
          <w:tcPr>
            <w:tcW w:w="596" w:type="pct"/>
            <w:vMerge/>
            <w:tcBorders>
              <w:top w:val="nil"/>
              <w:left w:val="nil"/>
              <w:bottom w:val="single" w:sz="8" w:space="0" w:color="auto"/>
              <w:right w:val="single" w:sz="8" w:space="0" w:color="auto"/>
            </w:tcBorders>
            <w:vAlign w:val="center"/>
            <w:hideMark/>
          </w:tcPr>
          <w:p w:rsidR="00580779" w:rsidRPr="00666C30" w:rsidRDefault="00580779" w:rsidP="00E30A15">
            <w:pPr>
              <w:widowControl/>
              <w:jc w:val="left"/>
              <w:rPr>
                <w:rFonts w:ascii="Times New Roman" w:eastAsia="宋体" w:hAnsi="Times New Roman" w:cs="Times New Roman"/>
                <w:color w:val="000000"/>
                <w:kern w:val="0"/>
                <w:szCs w:val="21"/>
              </w:rPr>
            </w:pPr>
          </w:p>
        </w:tc>
        <w:tc>
          <w:tcPr>
            <w:tcW w:w="3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80779" w:rsidRPr="00666C30" w:rsidRDefault="00580779" w:rsidP="00E30A15">
            <w:pPr>
              <w:widowControl/>
              <w:jc w:val="center"/>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严重</w:t>
            </w:r>
          </w:p>
        </w:tc>
        <w:tc>
          <w:tcPr>
            <w:tcW w:w="114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0779" w:rsidRPr="00666C30" w:rsidRDefault="00580779" w:rsidP="00E30A15">
            <w:pPr>
              <w:widowControl/>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在规定期限内改正违法行为，但已造成严重后果的</w:t>
            </w:r>
          </w:p>
        </w:tc>
        <w:tc>
          <w:tcPr>
            <w:tcW w:w="552" w:type="pct"/>
            <w:tcBorders>
              <w:top w:val="nil"/>
              <w:left w:val="nil"/>
              <w:bottom w:val="single" w:sz="8" w:space="0" w:color="auto"/>
              <w:right w:val="single" w:sz="8" w:space="0" w:color="auto"/>
            </w:tcBorders>
            <w:tcMar>
              <w:top w:w="0" w:type="dxa"/>
              <w:left w:w="108" w:type="dxa"/>
              <w:bottom w:w="0" w:type="dxa"/>
              <w:right w:w="108" w:type="dxa"/>
            </w:tcMar>
            <w:hideMark/>
          </w:tcPr>
          <w:p w:rsidR="00580779" w:rsidRPr="00666C30" w:rsidRDefault="00580779" w:rsidP="00E30A15">
            <w:pPr>
              <w:widowControl/>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处1万元以上，2万元以下罚款</w:t>
            </w:r>
          </w:p>
        </w:tc>
      </w:tr>
      <w:tr w:rsidR="00E03572" w:rsidRPr="00666C30" w:rsidTr="00E30A15">
        <w:tblPrEx>
          <w:tblCellSpacing w:w="0" w:type="nil"/>
          <w:shd w:val="clear" w:color="auto" w:fill="auto"/>
        </w:tblPrEx>
        <w:trPr>
          <w:gridBefore w:val="1"/>
          <w:gridAfter w:val="1"/>
          <w:wBefore w:w="61" w:type="pct"/>
          <w:wAfter w:w="278" w:type="pct"/>
          <w:trHeight w:val="606"/>
        </w:trPr>
        <w:tc>
          <w:tcPr>
            <w:tcW w:w="138" w:type="pct"/>
            <w:gridSpan w:val="2"/>
            <w:vMerge/>
            <w:tcBorders>
              <w:top w:val="nil"/>
              <w:left w:val="single" w:sz="8" w:space="0" w:color="auto"/>
              <w:bottom w:val="single" w:sz="8" w:space="0" w:color="auto"/>
              <w:right w:val="single" w:sz="8" w:space="0" w:color="auto"/>
            </w:tcBorders>
            <w:vAlign w:val="center"/>
            <w:hideMark/>
          </w:tcPr>
          <w:p w:rsidR="00580779" w:rsidRPr="00666C30" w:rsidRDefault="00580779" w:rsidP="00E30A15">
            <w:pPr>
              <w:widowControl/>
              <w:jc w:val="left"/>
              <w:rPr>
                <w:rFonts w:ascii="Times New Roman" w:eastAsia="宋体" w:hAnsi="Times New Roman" w:cs="Times New Roman"/>
                <w:color w:val="000000"/>
                <w:kern w:val="0"/>
                <w:szCs w:val="21"/>
              </w:rPr>
            </w:pPr>
          </w:p>
        </w:tc>
        <w:tc>
          <w:tcPr>
            <w:tcW w:w="260" w:type="pct"/>
            <w:vMerge/>
            <w:tcBorders>
              <w:top w:val="nil"/>
              <w:left w:val="nil"/>
              <w:bottom w:val="single" w:sz="8" w:space="0" w:color="auto"/>
              <w:right w:val="single" w:sz="8" w:space="0" w:color="auto"/>
            </w:tcBorders>
            <w:vAlign w:val="center"/>
            <w:hideMark/>
          </w:tcPr>
          <w:p w:rsidR="00580779" w:rsidRPr="00666C30" w:rsidRDefault="00580779" w:rsidP="00E30A15">
            <w:pPr>
              <w:widowControl/>
              <w:jc w:val="left"/>
              <w:rPr>
                <w:rFonts w:ascii="Times New Roman" w:eastAsia="宋体" w:hAnsi="Times New Roman" w:cs="Times New Roman"/>
                <w:color w:val="000000"/>
                <w:kern w:val="0"/>
                <w:szCs w:val="21"/>
              </w:rPr>
            </w:pPr>
          </w:p>
        </w:tc>
        <w:tc>
          <w:tcPr>
            <w:tcW w:w="1603" w:type="pct"/>
            <w:vMerge/>
            <w:tcBorders>
              <w:top w:val="nil"/>
              <w:left w:val="nil"/>
              <w:bottom w:val="single" w:sz="8" w:space="0" w:color="auto"/>
              <w:right w:val="single" w:sz="8" w:space="0" w:color="auto"/>
            </w:tcBorders>
            <w:vAlign w:val="center"/>
            <w:hideMark/>
          </w:tcPr>
          <w:p w:rsidR="00580779" w:rsidRPr="00666C30" w:rsidRDefault="00580779" w:rsidP="00E30A15">
            <w:pPr>
              <w:widowControl/>
              <w:jc w:val="left"/>
              <w:rPr>
                <w:rFonts w:ascii="Times New Roman" w:eastAsia="宋体" w:hAnsi="Times New Roman" w:cs="Times New Roman"/>
                <w:color w:val="000000"/>
                <w:kern w:val="0"/>
                <w:szCs w:val="21"/>
              </w:rPr>
            </w:pPr>
          </w:p>
        </w:tc>
        <w:tc>
          <w:tcPr>
            <w:tcW w:w="596" w:type="pct"/>
            <w:vMerge/>
            <w:tcBorders>
              <w:top w:val="nil"/>
              <w:left w:val="nil"/>
              <w:bottom w:val="single" w:sz="8" w:space="0" w:color="auto"/>
              <w:right w:val="single" w:sz="8" w:space="0" w:color="auto"/>
            </w:tcBorders>
            <w:vAlign w:val="center"/>
            <w:hideMark/>
          </w:tcPr>
          <w:p w:rsidR="00580779" w:rsidRPr="00666C30" w:rsidRDefault="00580779" w:rsidP="00E30A15">
            <w:pPr>
              <w:widowControl/>
              <w:jc w:val="left"/>
              <w:rPr>
                <w:rFonts w:ascii="Times New Roman" w:eastAsia="宋体" w:hAnsi="Times New Roman" w:cs="Times New Roman"/>
                <w:color w:val="000000"/>
                <w:kern w:val="0"/>
                <w:szCs w:val="21"/>
              </w:rPr>
            </w:pPr>
          </w:p>
        </w:tc>
        <w:tc>
          <w:tcPr>
            <w:tcW w:w="3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80779" w:rsidRPr="00666C30" w:rsidRDefault="00580779" w:rsidP="00E30A15">
            <w:pPr>
              <w:widowControl/>
              <w:jc w:val="center"/>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特别严重</w:t>
            </w:r>
          </w:p>
        </w:tc>
        <w:tc>
          <w:tcPr>
            <w:tcW w:w="114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0779" w:rsidRPr="00666C30" w:rsidRDefault="00580779" w:rsidP="00E30A15">
            <w:pPr>
              <w:widowControl/>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在规定期限内拒不改正违法行为的</w:t>
            </w:r>
          </w:p>
        </w:tc>
        <w:tc>
          <w:tcPr>
            <w:tcW w:w="552" w:type="pct"/>
            <w:tcBorders>
              <w:top w:val="nil"/>
              <w:left w:val="nil"/>
              <w:bottom w:val="single" w:sz="8" w:space="0" w:color="auto"/>
              <w:right w:val="single" w:sz="8" w:space="0" w:color="auto"/>
            </w:tcBorders>
            <w:tcMar>
              <w:top w:w="0" w:type="dxa"/>
              <w:left w:w="108" w:type="dxa"/>
              <w:bottom w:w="0" w:type="dxa"/>
              <w:right w:w="108" w:type="dxa"/>
            </w:tcMar>
            <w:hideMark/>
          </w:tcPr>
          <w:p w:rsidR="00580779" w:rsidRPr="00666C30" w:rsidRDefault="00580779" w:rsidP="00E30A15">
            <w:pPr>
              <w:widowControl/>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处2万元以上，3万元以下罚款</w:t>
            </w:r>
          </w:p>
        </w:tc>
      </w:tr>
      <w:tr w:rsidR="00E03572" w:rsidRPr="00666C30" w:rsidTr="00E30A15">
        <w:tblPrEx>
          <w:tblCellSpacing w:w="0" w:type="nil"/>
          <w:shd w:val="clear" w:color="auto" w:fill="auto"/>
        </w:tblPrEx>
        <w:trPr>
          <w:gridBefore w:val="1"/>
          <w:gridAfter w:val="1"/>
          <w:wBefore w:w="61" w:type="pct"/>
          <w:wAfter w:w="278" w:type="pct"/>
          <w:trHeight w:val="1540"/>
        </w:trPr>
        <w:tc>
          <w:tcPr>
            <w:tcW w:w="138" w:type="pct"/>
            <w:gridSpan w:val="2"/>
            <w:vMerge/>
            <w:tcBorders>
              <w:top w:val="nil"/>
              <w:left w:val="single" w:sz="8" w:space="0" w:color="auto"/>
              <w:bottom w:val="single" w:sz="8" w:space="0" w:color="auto"/>
              <w:right w:val="single" w:sz="8" w:space="0" w:color="auto"/>
            </w:tcBorders>
            <w:vAlign w:val="center"/>
            <w:hideMark/>
          </w:tcPr>
          <w:p w:rsidR="00580779" w:rsidRPr="00666C30" w:rsidRDefault="00580779" w:rsidP="00E30A15">
            <w:pPr>
              <w:widowControl/>
              <w:jc w:val="left"/>
              <w:rPr>
                <w:rFonts w:ascii="Times New Roman" w:eastAsia="宋体" w:hAnsi="Times New Roman" w:cs="Times New Roman"/>
                <w:color w:val="000000"/>
                <w:kern w:val="0"/>
                <w:szCs w:val="21"/>
              </w:rPr>
            </w:pPr>
          </w:p>
        </w:tc>
        <w:tc>
          <w:tcPr>
            <w:tcW w:w="260" w:type="pct"/>
            <w:vMerge/>
            <w:tcBorders>
              <w:top w:val="nil"/>
              <w:left w:val="nil"/>
              <w:bottom w:val="single" w:sz="8" w:space="0" w:color="auto"/>
              <w:right w:val="single" w:sz="8" w:space="0" w:color="auto"/>
            </w:tcBorders>
            <w:vAlign w:val="center"/>
            <w:hideMark/>
          </w:tcPr>
          <w:p w:rsidR="00580779" w:rsidRPr="00666C30" w:rsidRDefault="00580779" w:rsidP="00E30A15">
            <w:pPr>
              <w:widowControl/>
              <w:jc w:val="left"/>
              <w:rPr>
                <w:rFonts w:ascii="Times New Roman" w:eastAsia="宋体" w:hAnsi="Times New Roman" w:cs="Times New Roman"/>
                <w:color w:val="000000"/>
                <w:kern w:val="0"/>
                <w:szCs w:val="21"/>
              </w:rPr>
            </w:pPr>
          </w:p>
        </w:tc>
        <w:tc>
          <w:tcPr>
            <w:tcW w:w="160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580779" w:rsidRPr="00666C30" w:rsidRDefault="00580779" w:rsidP="00E30A15">
            <w:pPr>
              <w:widowControl/>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防雷装置设计未经当地气象主管机构审核或者审核未通过，擅自施工的；变更或修改防雷设计方案未按原审核程序报审的；防雷装置未经当地气象主管机构验收或者未取得合格证书，擅自投入使用的;应当安装防雷装置拒不安装的；使用不符合使用要求的防雷装置或者产品的；已有防雷装置，拒绝进行检测或者经检测不合格又拒不整改的</w:t>
            </w:r>
          </w:p>
          <w:p w:rsidR="00580779" w:rsidRPr="00666C30" w:rsidRDefault="00580779" w:rsidP="00E30A15">
            <w:pPr>
              <w:widowControl/>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防雷工程资质单位承接工程后转包或者违法分包的</w:t>
            </w:r>
          </w:p>
          <w:p w:rsidR="00580779" w:rsidRPr="00666C30" w:rsidRDefault="00580779" w:rsidP="00E30A15">
            <w:pPr>
              <w:widowControl/>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防雷检测机构出具虚假检测报告的</w:t>
            </w:r>
          </w:p>
        </w:tc>
        <w:tc>
          <w:tcPr>
            <w:tcW w:w="596"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580779" w:rsidRPr="00666C30" w:rsidRDefault="00580779" w:rsidP="00E30A15">
            <w:pPr>
              <w:widowControl/>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《防雷减灾管理办法》第34条</w:t>
            </w:r>
          </w:p>
          <w:p w:rsidR="00580779" w:rsidRPr="00666C30" w:rsidRDefault="00580779" w:rsidP="00E30A15">
            <w:pPr>
              <w:widowControl/>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《防雷减灾管理办法》第41条</w:t>
            </w:r>
          </w:p>
          <w:p w:rsidR="00580779" w:rsidRPr="00666C30" w:rsidRDefault="00580779" w:rsidP="00E30A15">
            <w:pPr>
              <w:widowControl/>
              <w:rPr>
                <w:rFonts w:ascii="Times New Roman" w:eastAsia="宋体" w:hAnsi="Times New Roman" w:cs="Times New Roman"/>
                <w:color w:val="000000"/>
                <w:kern w:val="0"/>
                <w:szCs w:val="21"/>
              </w:rPr>
            </w:pPr>
            <w:r>
              <w:rPr>
                <w:rFonts w:ascii="仿宋_GB2312" w:eastAsia="仿宋_GB2312" w:hAnsi="Times New Roman" w:cs="Times New Roman" w:hint="eastAsia"/>
                <w:color w:val="000000"/>
                <w:kern w:val="0"/>
                <w:szCs w:val="21"/>
              </w:rPr>
              <w:t>《</w:t>
            </w:r>
            <w:r w:rsidRPr="00666C30">
              <w:rPr>
                <w:rFonts w:ascii="仿宋_GB2312" w:eastAsia="仿宋_GB2312" w:hAnsi="Times New Roman" w:cs="Times New Roman" w:hint="eastAsia"/>
                <w:color w:val="000000"/>
                <w:kern w:val="0"/>
                <w:szCs w:val="21"/>
              </w:rPr>
              <w:t>防雷减灾管理办法》第42条</w:t>
            </w:r>
          </w:p>
          <w:p w:rsidR="00580779" w:rsidRPr="00666C30" w:rsidRDefault="00580779" w:rsidP="00E30A15">
            <w:pPr>
              <w:widowControl/>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《防雷工程专业资质管理办法》第28条</w:t>
            </w:r>
          </w:p>
          <w:p w:rsidR="00580779" w:rsidRPr="00666C30" w:rsidRDefault="00580779" w:rsidP="00E30A15">
            <w:pPr>
              <w:widowControl/>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《防雷装置设计审核和竣工验收规定》第32条</w:t>
            </w:r>
          </w:p>
        </w:tc>
        <w:tc>
          <w:tcPr>
            <w:tcW w:w="3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80779" w:rsidRPr="00666C30" w:rsidRDefault="00580779" w:rsidP="00E30A15">
            <w:pPr>
              <w:widowControl/>
              <w:jc w:val="center"/>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轻微</w:t>
            </w:r>
          </w:p>
        </w:tc>
        <w:tc>
          <w:tcPr>
            <w:tcW w:w="114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0779" w:rsidRPr="00666C30" w:rsidRDefault="00580779" w:rsidP="00E30A15">
            <w:pPr>
              <w:widowControl/>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主动纠正违法行为，未造成安全隐患的</w:t>
            </w:r>
          </w:p>
        </w:tc>
        <w:tc>
          <w:tcPr>
            <w:tcW w:w="552" w:type="pct"/>
            <w:tcBorders>
              <w:top w:val="nil"/>
              <w:left w:val="nil"/>
              <w:bottom w:val="single" w:sz="8" w:space="0" w:color="auto"/>
              <w:right w:val="single" w:sz="8" w:space="0" w:color="auto"/>
            </w:tcBorders>
            <w:tcMar>
              <w:top w:w="0" w:type="dxa"/>
              <w:left w:w="108" w:type="dxa"/>
              <w:bottom w:w="0" w:type="dxa"/>
              <w:right w:w="108" w:type="dxa"/>
            </w:tcMar>
            <w:hideMark/>
          </w:tcPr>
          <w:p w:rsidR="00580779" w:rsidRPr="00666C30" w:rsidRDefault="00580779" w:rsidP="00E30A15">
            <w:pPr>
              <w:widowControl/>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不予处罚</w:t>
            </w:r>
          </w:p>
        </w:tc>
      </w:tr>
      <w:tr w:rsidR="00E03572" w:rsidRPr="00666C30" w:rsidTr="00E30A15">
        <w:tblPrEx>
          <w:tblCellSpacing w:w="0" w:type="nil"/>
          <w:shd w:val="clear" w:color="auto" w:fill="auto"/>
        </w:tblPrEx>
        <w:trPr>
          <w:gridBefore w:val="1"/>
          <w:gridAfter w:val="1"/>
          <w:wBefore w:w="61" w:type="pct"/>
          <w:wAfter w:w="278" w:type="pct"/>
          <w:trHeight w:val="1248"/>
        </w:trPr>
        <w:tc>
          <w:tcPr>
            <w:tcW w:w="138" w:type="pct"/>
            <w:gridSpan w:val="2"/>
            <w:vMerge/>
            <w:tcBorders>
              <w:top w:val="nil"/>
              <w:left w:val="single" w:sz="8" w:space="0" w:color="auto"/>
              <w:bottom w:val="single" w:sz="8" w:space="0" w:color="auto"/>
              <w:right w:val="single" w:sz="8" w:space="0" w:color="auto"/>
            </w:tcBorders>
            <w:vAlign w:val="center"/>
            <w:hideMark/>
          </w:tcPr>
          <w:p w:rsidR="00580779" w:rsidRPr="00666C30" w:rsidRDefault="00580779" w:rsidP="00E30A15">
            <w:pPr>
              <w:widowControl/>
              <w:jc w:val="left"/>
              <w:rPr>
                <w:rFonts w:ascii="Times New Roman" w:eastAsia="宋体" w:hAnsi="Times New Roman" w:cs="Times New Roman"/>
                <w:color w:val="000000"/>
                <w:kern w:val="0"/>
                <w:szCs w:val="21"/>
              </w:rPr>
            </w:pPr>
          </w:p>
        </w:tc>
        <w:tc>
          <w:tcPr>
            <w:tcW w:w="260" w:type="pct"/>
            <w:vMerge/>
            <w:tcBorders>
              <w:top w:val="nil"/>
              <w:left w:val="nil"/>
              <w:bottom w:val="single" w:sz="8" w:space="0" w:color="auto"/>
              <w:right w:val="single" w:sz="8" w:space="0" w:color="auto"/>
            </w:tcBorders>
            <w:vAlign w:val="center"/>
            <w:hideMark/>
          </w:tcPr>
          <w:p w:rsidR="00580779" w:rsidRPr="00666C30" w:rsidRDefault="00580779" w:rsidP="00E30A15">
            <w:pPr>
              <w:widowControl/>
              <w:jc w:val="left"/>
              <w:rPr>
                <w:rFonts w:ascii="Times New Roman" w:eastAsia="宋体" w:hAnsi="Times New Roman" w:cs="Times New Roman"/>
                <w:color w:val="000000"/>
                <w:kern w:val="0"/>
                <w:szCs w:val="21"/>
              </w:rPr>
            </w:pPr>
          </w:p>
        </w:tc>
        <w:tc>
          <w:tcPr>
            <w:tcW w:w="1603" w:type="pct"/>
            <w:vMerge/>
            <w:tcBorders>
              <w:top w:val="nil"/>
              <w:left w:val="nil"/>
              <w:bottom w:val="single" w:sz="8" w:space="0" w:color="auto"/>
              <w:right w:val="single" w:sz="8" w:space="0" w:color="auto"/>
            </w:tcBorders>
            <w:vAlign w:val="center"/>
            <w:hideMark/>
          </w:tcPr>
          <w:p w:rsidR="00580779" w:rsidRPr="00666C30" w:rsidRDefault="00580779" w:rsidP="00E30A15">
            <w:pPr>
              <w:widowControl/>
              <w:jc w:val="left"/>
              <w:rPr>
                <w:rFonts w:ascii="Times New Roman" w:eastAsia="宋体" w:hAnsi="Times New Roman" w:cs="Times New Roman"/>
                <w:color w:val="000000"/>
                <w:kern w:val="0"/>
                <w:szCs w:val="21"/>
              </w:rPr>
            </w:pPr>
          </w:p>
        </w:tc>
        <w:tc>
          <w:tcPr>
            <w:tcW w:w="596" w:type="pct"/>
            <w:vMerge/>
            <w:tcBorders>
              <w:top w:val="nil"/>
              <w:left w:val="nil"/>
              <w:bottom w:val="single" w:sz="8" w:space="0" w:color="auto"/>
              <w:right w:val="single" w:sz="8" w:space="0" w:color="auto"/>
            </w:tcBorders>
            <w:vAlign w:val="center"/>
            <w:hideMark/>
          </w:tcPr>
          <w:p w:rsidR="00580779" w:rsidRPr="00666C30" w:rsidRDefault="00580779" w:rsidP="00E30A15">
            <w:pPr>
              <w:widowControl/>
              <w:jc w:val="left"/>
              <w:rPr>
                <w:rFonts w:ascii="Times New Roman" w:eastAsia="宋体" w:hAnsi="Times New Roman" w:cs="Times New Roman"/>
                <w:color w:val="000000"/>
                <w:kern w:val="0"/>
                <w:szCs w:val="21"/>
              </w:rPr>
            </w:pPr>
          </w:p>
        </w:tc>
        <w:tc>
          <w:tcPr>
            <w:tcW w:w="3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80779" w:rsidRPr="00666C30" w:rsidRDefault="00580779" w:rsidP="00E30A15">
            <w:pPr>
              <w:widowControl/>
              <w:jc w:val="center"/>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一般</w:t>
            </w:r>
          </w:p>
        </w:tc>
        <w:tc>
          <w:tcPr>
            <w:tcW w:w="114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0779" w:rsidRPr="00666C30" w:rsidRDefault="00580779" w:rsidP="00E30A15">
            <w:pPr>
              <w:widowControl/>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在规定期限内改正违法行为，未造成安全隐患的</w:t>
            </w:r>
          </w:p>
        </w:tc>
        <w:tc>
          <w:tcPr>
            <w:tcW w:w="552" w:type="pct"/>
            <w:tcBorders>
              <w:top w:val="nil"/>
              <w:left w:val="nil"/>
              <w:bottom w:val="single" w:sz="8" w:space="0" w:color="auto"/>
              <w:right w:val="single" w:sz="8" w:space="0" w:color="auto"/>
            </w:tcBorders>
            <w:tcMar>
              <w:top w:w="0" w:type="dxa"/>
              <w:left w:w="108" w:type="dxa"/>
              <w:bottom w:w="0" w:type="dxa"/>
              <w:right w:w="108" w:type="dxa"/>
            </w:tcMar>
            <w:hideMark/>
          </w:tcPr>
          <w:p w:rsidR="00580779" w:rsidRPr="00666C30" w:rsidRDefault="00580779" w:rsidP="00E30A15">
            <w:pPr>
              <w:widowControl/>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警告，处1万元以下罚款</w:t>
            </w:r>
          </w:p>
        </w:tc>
      </w:tr>
      <w:tr w:rsidR="00E03572" w:rsidRPr="00666C30" w:rsidTr="00E30A15">
        <w:tblPrEx>
          <w:tblCellSpacing w:w="0" w:type="nil"/>
          <w:shd w:val="clear" w:color="auto" w:fill="auto"/>
        </w:tblPrEx>
        <w:trPr>
          <w:gridBefore w:val="1"/>
          <w:gridAfter w:val="1"/>
          <w:wBefore w:w="61" w:type="pct"/>
          <w:wAfter w:w="278" w:type="pct"/>
          <w:trHeight w:val="1719"/>
        </w:trPr>
        <w:tc>
          <w:tcPr>
            <w:tcW w:w="138" w:type="pct"/>
            <w:gridSpan w:val="2"/>
            <w:vMerge/>
            <w:tcBorders>
              <w:top w:val="nil"/>
              <w:left w:val="single" w:sz="8" w:space="0" w:color="auto"/>
              <w:bottom w:val="single" w:sz="8" w:space="0" w:color="auto"/>
              <w:right w:val="single" w:sz="8" w:space="0" w:color="auto"/>
            </w:tcBorders>
            <w:vAlign w:val="center"/>
            <w:hideMark/>
          </w:tcPr>
          <w:p w:rsidR="00580779" w:rsidRPr="00666C30" w:rsidRDefault="00580779" w:rsidP="00E30A15">
            <w:pPr>
              <w:widowControl/>
              <w:jc w:val="left"/>
              <w:rPr>
                <w:rFonts w:ascii="Times New Roman" w:eastAsia="宋体" w:hAnsi="Times New Roman" w:cs="Times New Roman"/>
                <w:color w:val="000000"/>
                <w:kern w:val="0"/>
                <w:szCs w:val="21"/>
              </w:rPr>
            </w:pPr>
          </w:p>
        </w:tc>
        <w:tc>
          <w:tcPr>
            <w:tcW w:w="260" w:type="pct"/>
            <w:vMerge/>
            <w:tcBorders>
              <w:top w:val="nil"/>
              <w:left w:val="nil"/>
              <w:bottom w:val="single" w:sz="8" w:space="0" w:color="auto"/>
              <w:right w:val="single" w:sz="8" w:space="0" w:color="auto"/>
            </w:tcBorders>
            <w:vAlign w:val="center"/>
            <w:hideMark/>
          </w:tcPr>
          <w:p w:rsidR="00580779" w:rsidRPr="00666C30" w:rsidRDefault="00580779" w:rsidP="00E30A15">
            <w:pPr>
              <w:widowControl/>
              <w:jc w:val="left"/>
              <w:rPr>
                <w:rFonts w:ascii="Times New Roman" w:eastAsia="宋体" w:hAnsi="Times New Roman" w:cs="Times New Roman"/>
                <w:color w:val="000000"/>
                <w:kern w:val="0"/>
                <w:szCs w:val="21"/>
              </w:rPr>
            </w:pPr>
          </w:p>
        </w:tc>
        <w:tc>
          <w:tcPr>
            <w:tcW w:w="1603" w:type="pct"/>
            <w:vMerge/>
            <w:tcBorders>
              <w:top w:val="nil"/>
              <w:left w:val="nil"/>
              <w:bottom w:val="single" w:sz="8" w:space="0" w:color="auto"/>
              <w:right w:val="single" w:sz="8" w:space="0" w:color="auto"/>
            </w:tcBorders>
            <w:vAlign w:val="center"/>
            <w:hideMark/>
          </w:tcPr>
          <w:p w:rsidR="00580779" w:rsidRPr="00666C30" w:rsidRDefault="00580779" w:rsidP="00E30A15">
            <w:pPr>
              <w:widowControl/>
              <w:jc w:val="left"/>
              <w:rPr>
                <w:rFonts w:ascii="Times New Roman" w:eastAsia="宋体" w:hAnsi="Times New Roman" w:cs="Times New Roman"/>
                <w:color w:val="000000"/>
                <w:kern w:val="0"/>
                <w:szCs w:val="21"/>
              </w:rPr>
            </w:pPr>
          </w:p>
        </w:tc>
        <w:tc>
          <w:tcPr>
            <w:tcW w:w="596" w:type="pct"/>
            <w:vMerge/>
            <w:tcBorders>
              <w:top w:val="nil"/>
              <w:left w:val="nil"/>
              <w:bottom w:val="single" w:sz="8" w:space="0" w:color="auto"/>
              <w:right w:val="single" w:sz="8" w:space="0" w:color="auto"/>
            </w:tcBorders>
            <w:vAlign w:val="center"/>
            <w:hideMark/>
          </w:tcPr>
          <w:p w:rsidR="00580779" w:rsidRPr="00666C30" w:rsidRDefault="00580779" w:rsidP="00E30A15">
            <w:pPr>
              <w:widowControl/>
              <w:jc w:val="left"/>
              <w:rPr>
                <w:rFonts w:ascii="Times New Roman" w:eastAsia="宋体" w:hAnsi="Times New Roman" w:cs="Times New Roman"/>
                <w:color w:val="000000"/>
                <w:kern w:val="0"/>
                <w:szCs w:val="21"/>
              </w:rPr>
            </w:pPr>
          </w:p>
        </w:tc>
        <w:tc>
          <w:tcPr>
            <w:tcW w:w="3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80779" w:rsidRPr="00666C30" w:rsidRDefault="00580779" w:rsidP="00E30A15">
            <w:pPr>
              <w:widowControl/>
              <w:jc w:val="center"/>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严重</w:t>
            </w:r>
          </w:p>
        </w:tc>
        <w:tc>
          <w:tcPr>
            <w:tcW w:w="114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0779" w:rsidRPr="00666C30" w:rsidRDefault="00580779" w:rsidP="00E30A15">
            <w:pPr>
              <w:widowControl/>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在规定期限内改正违法行为，但造成安全隐患的</w:t>
            </w:r>
          </w:p>
        </w:tc>
        <w:tc>
          <w:tcPr>
            <w:tcW w:w="552" w:type="pct"/>
            <w:tcBorders>
              <w:top w:val="nil"/>
              <w:left w:val="nil"/>
              <w:bottom w:val="single" w:sz="8" w:space="0" w:color="auto"/>
              <w:right w:val="single" w:sz="8" w:space="0" w:color="auto"/>
            </w:tcBorders>
            <w:tcMar>
              <w:top w:w="0" w:type="dxa"/>
              <w:left w:w="108" w:type="dxa"/>
              <w:bottom w:w="0" w:type="dxa"/>
              <w:right w:w="108" w:type="dxa"/>
            </w:tcMar>
            <w:hideMark/>
          </w:tcPr>
          <w:p w:rsidR="00580779" w:rsidRPr="00666C30" w:rsidRDefault="00580779" w:rsidP="00E30A15">
            <w:pPr>
              <w:widowControl/>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处1万元以上，2万元以下罚款</w:t>
            </w:r>
          </w:p>
        </w:tc>
      </w:tr>
      <w:tr w:rsidR="00E03572" w:rsidRPr="00666C30" w:rsidTr="00E30A15">
        <w:tblPrEx>
          <w:tblCellSpacing w:w="0" w:type="nil"/>
          <w:shd w:val="clear" w:color="auto" w:fill="auto"/>
        </w:tblPrEx>
        <w:trPr>
          <w:gridBefore w:val="1"/>
          <w:gridAfter w:val="1"/>
          <w:wBefore w:w="61" w:type="pct"/>
          <w:wAfter w:w="278" w:type="pct"/>
          <w:trHeight w:val="606"/>
        </w:trPr>
        <w:tc>
          <w:tcPr>
            <w:tcW w:w="138" w:type="pct"/>
            <w:gridSpan w:val="2"/>
            <w:vMerge/>
            <w:tcBorders>
              <w:top w:val="nil"/>
              <w:left w:val="single" w:sz="8" w:space="0" w:color="auto"/>
              <w:bottom w:val="single" w:sz="8" w:space="0" w:color="auto"/>
              <w:right w:val="single" w:sz="8" w:space="0" w:color="auto"/>
            </w:tcBorders>
            <w:vAlign w:val="center"/>
            <w:hideMark/>
          </w:tcPr>
          <w:p w:rsidR="00580779" w:rsidRPr="00666C30" w:rsidRDefault="00580779" w:rsidP="00E30A15">
            <w:pPr>
              <w:widowControl/>
              <w:jc w:val="left"/>
              <w:rPr>
                <w:rFonts w:ascii="Times New Roman" w:eastAsia="宋体" w:hAnsi="Times New Roman" w:cs="Times New Roman"/>
                <w:color w:val="000000"/>
                <w:kern w:val="0"/>
                <w:szCs w:val="21"/>
              </w:rPr>
            </w:pPr>
          </w:p>
        </w:tc>
        <w:tc>
          <w:tcPr>
            <w:tcW w:w="260" w:type="pct"/>
            <w:vMerge/>
            <w:tcBorders>
              <w:top w:val="nil"/>
              <w:left w:val="nil"/>
              <w:bottom w:val="single" w:sz="8" w:space="0" w:color="auto"/>
              <w:right w:val="single" w:sz="8" w:space="0" w:color="auto"/>
            </w:tcBorders>
            <w:vAlign w:val="center"/>
            <w:hideMark/>
          </w:tcPr>
          <w:p w:rsidR="00580779" w:rsidRPr="00666C30" w:rsidRDefault="00580779" w:rsidP="00E30A15">
            <w:pPr>
              <w:widowControl/>
              <w:jc w:val="left"/>
              <w:rPr>
                <w:rFonts w:ascii="Times New Roman" w:eastAsia="宋体" w:hAnsi="Times New Roman" w:cs="Times New Roman"/>
                <w:color w:val="000000"/>
                <w:kern w:val="0"/>
                <w:szCs w:val="21"/>
              </w:rPr>
            </w:pPr>
          </w:p>
        </w:tc>
        <w:tc>
          <w:tcPr>
            <w:tcW w:w="1603" w:type="pct"/>
            <w:vMerge/>
            <w:tcBorders>
              <w:top w:val="nil"/>
              <w:left w:val="nil"/>
              <w:bottom w:val="single" w:sz="8" w:space="0" w:color="auto"/>
              <w:right w:val="single" w:sz="8" w:space="0" w:color="auto"/>
            </w:tcBorders>
            <w:vAlign w:val="center"/>
            <w:hideMark/>
          </w:tcPr>
          <w:p w:rsidR="00580779" w:rsidRPr="00666C30" w:rsidRDefault="00580779" w:rsidP="00E30A15">
            <w:pPr>
              <w:widowControl/>
              <w:jc w:val="left"/>
              <w:rPr>
                <w:rFonts w:ascii="Times New Roman" w:eastAsia="宋体" w:hAnsi="Times New Roman" w:cs="Times New Roman"/>
                <w:color w:val="000000"/>
                <w:kern w:val="0"/>
                <w:szCs w:val="21"/>
              </w:rPr>
            </w:pPr>
          </w:p>
        </w:tc>
        <w:tc>
          <w:tcPr>
            <w:tcW w:w="596" w:type="pct"/>
            <w:vMerge/>
            <w:tcBorders>
              <w:top w:val="nil"/>
              <w:left w:val="nil"/>
              <w:bottom w:val="single" w:sz="8" w:space="0" w:color="auto"/>
              <w:right w:val="single" w:sz="8" w:space="0" w:color="auto"/>
            </w:tcBorders>
            <w:vAlign w:val="center"/>
            <w:hideMark/>
          </w:tcPr>
          <w:p w:rsidR="00580779" w:rsidRPr="00666C30" w:rsidRDefault="00580779" w:rsidP="00E30A15">
            <w:pPr>
              <w:widowControl/>
              <w:jc w:val="left"/>
              <w:rPr>
                <w:rFonts w:ascii="Times New Roman" w:eastAsia="宋体" w:hAnsi="Times New Roman" w:cs="Times New Roman"/>
                <w:color w:val="000000"/>
                <w:kern w:val="0"/>
                <w:szCs w:val="21"/>
              </w:rPr>
            </w:pPr>
          </w:p>
        </w:tc>
        <w:tc>
          <w:tcPr>
            <w:tcW w:w="3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80779" w:rsidRPr="00666C30" w:rsidRDefault="00580779" w:rsidP="00E30A15">
            <w:pPr>
              <w:widowControl/>
              <w:jc w:val="center"/>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特别严重</w:t>
            </w:r>
          </w:p>
        </w:tc>
        <w:tc>
          <w:tcPr>
            <w:tcW w:w="114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0779" w:rsidRPr="00666C30" w:rsidRDefault="00580779" w:rsidP="00E30A15">
            <w:pPr>
              <w:widowControl/>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在规定期限内拒不改正违法行为的</w:t>
            </w:r>
          </w:p>
        </w:tc>
        <w:tc>
          <w:tcPr>
            <w:tcW w:w="552" w:type="pct"/>
            <w:tcBorders>
              <w:top w:val="nil"/>
              <w:left w:val="nil"/>
              <w:bottom w:val="single" w:sz="8" w:space="0" w:color="auto"/>
              <w:right w:val="single" w:sz="8" w:space="0" w:color="auto"/>
            </w:tcBorders>
            <w:tcMar>
              <w:top w:w="0" w:type="dxa"/>
              <w:left w:w="108" w:type="dxa"/>
              <w:bottom w:w="0" w:type="dxa"/>
              <w:right w:w="108" w:type="dxa"/>
            </w:tcMar>
            <w:hideMark/>
          </w:tcPr>
          <w:p w:rsidR="00580779" w:rsidRPr="00666C30" w:rsidRDefault="00580779" w:rsidP="00E30A15">
            <w:pPr>
              <w:widowControl/>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处2万元以上，3万元以下罚款</w:t>
            </w:r>
          </w:p>
        </w:tc>
      </w:tr>
      <w:tr w:rsidR="00E03572" w:rsidRPr="00666C30" w:rsidTr="00E30A15">
        <w:tblPrEx>
          <w:tblCellSpacing w:w="0" w:type="nil"/>
          <w:shd w:val="clear" w:color="auto" w:fill="auto"/>
        </w:tblPrEx>
        <w:trPr>
          <w:gridBefore w:val="1"/>
          <w:gridAfter w:val="1"/>
          <w:wBefore w:w="61" w:type="pct"/>
          <w:wAfter w:w="278" w:type="pct"/>
          <w:trHeight w:val="606"/>
        </w:trPr>
        <w:tc>
          <w:tcPr>
            <w:tcW w:w="138" w:type="pct"/>
            <w:gridSpan w:val="2"/>
            <w:vMerge/>
            <w:tcBorders>
              <w:top w:val="nil"/>
              <w:left w:val="single" w:sz="8" w:space="0" w:color="auto"/>
              <w:bottom w:val="single" w:sz="8" w:space="0" w:color="auto"/>
              <w:right w:val="single" w:sz="8" w:space="0" w:color="auto"/>
            </w:tcBorders>
            <w:vAlign w:val="center"/>
            <w:hideMark/>
          </w:tcPr>
          <w:p w:rsidR="00580779" w:rsidRPr="00666C30" w:rsidRDefault="00580779" w:rsidP="00E30A15">
            <w:pPr>
              <w:widowControl/>
              <w:jc w:val="left"/>
              <w:rPr>
                <w:rFonts w:ascii="Times New Roman" w:eastAsia="宋体" w:hAnsi="Times New Roman" w:cs="Times New Roman"/>
                <w:color w:val="000000"/>
                <w:kern w:val="0"/>
                <w:szCs w:val="21"/>
              </w:rPr>
            </w:pPr>
          </w:p>
        </w:tc>
        <w:tc>
          <w:tcPr>
            <w:tcW w:w="260" w:type="pct"/>
            <w:vMerge/>
            <w:tcBorders>
              <w:top w:val="nil"/>
              <w:left w:val="nil"/>
              <w:bottom w:val="single" w:sz="8" w:space="0" w:color="auto"/>
              <w:right w:val="single" w:sz="8" w:space="0" w:color="auto"/>
            </w:tcBorders>
            <w:vAlign w:val="center"/>
            <w:hideMark/>
          </w:tcPr>
          <w:p w:rsidR="00580779" w:rsidRPr="00666C30" w:rsidRDefault="00580779" w:rsidP="00E30A15">
            <w:pPr>
              <w:widowControl/>
              <w:jc w:val="left"/>
              <w:rPr>
                <w:rFonts w:ascii="Times New Roman" w:eastAsia="宋体" w:hAnsi="Times New Roman" w:cs="Times New Roman"/>
                <w:color w:val="000000"/>
                <w:kern w:val="0"/>
                <w:szCs w:val="21"/>
              </w:rPr>
            </w:pPr>
          </w:p>
        </w:tc>
        <w:tc>
          <w:tcPr>
            <w:tcW w:w="1603"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80779" w:rsidRPr="00666C30" w:rsidRDefault="00580779" w:rsidP="00E30A15">
            <w:pPr>
              <w:widowControl/>
              <w:spacing w:line="260" w:lineRule="atLeast"/>
              <w:jc w:val="left"/>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无资质或者超越资质许可范围从事雷电防护装置设计、施工、检测的；在雷电防护装置设计、施工、检测中弄虚作假的</w:t>
            </w:r>
          </w:p>
        </w:tc>
        <w:tc>
          <w:tcPr>
            <w:tcW w:w="596"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80779" w:rsidRPr="00666C30" w:rsidRDefault="00580779" w:rsidP="00E30A15">
            <w:pPr>
              <w:widowControl/>
              <w:spacing w:line="260" w:lineRule="atLeast"/>
              <w:jc w:val="left"/>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《气象灾害防御条例》第45条</w:t>
            </w:r>
          </w:p>
          <w:p w:rsidR="00580779" w:rsidRPr="00666C30" w:rsidRDefault="00580779" w:rsidP="00E30A15">
            <w:pPr>
              <w:widowControl/>
              <w:spacing w:line="260" w:lineRule="atLeast"/>
              <w:jc w:val="left"/>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 xml:space="preserve">　</w:t>
            </w:r>
          </w:p>
        </w:tc>
        <w:tc>
          <w:tcPr>
            <w:tcW w:w="3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80779" w:rsidRPr="00666C30" w:rsidRDefault="00580779" w:rsidP="00E30A15">
            <w:pPr>
              <w:widowControl/>
              <w:spacing w:line="260" w:lineRule="atLeast"/>
              <w:jc w:val="center"/>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一般</w:t>
            </w:r>
          </w:p>
        </w:tc>
        <w:tc>
          <w:tcPr>
            <w:tcW w:w="1146"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80779" w:rsidRPr="00666C30" w:rsidRDefault="00580779" w:rsidP="00E30A15">
            <w:pPr>
              <w:widowControl/>
              <w:spacing w:line="260" w:lineRule="atLeast"/>
              <w:jc w:val="left"/>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333333"/>
                <w:kern w:val="0"/>
                <w:szCs w:val="21"/>
              </w:rPr>
              <w:t>在规定期限内主动纠正，未造成危害后果的</w:t>
            </w:r>
          </w:p>
        </w:tc>
        <w:tc>
          <w:tcPr>
            <w:tcW w:w="5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80779" w:rsidRPr="00666C30" w:rsidRDefault="00580779" w:rsidP="00E30A15">
            <w:pPr>
              <w:widowControl/>
              <w:spacing w:line="260" w:lineRule="atLeast"/>
              <w:jc w:val="left"/>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处5万元罚款</w:t>
            </w:r>
          </w:p>
        </w:tc>
      </w:tr>
      <w:tr w:rsidR="00E03572" w:rsidRPr="00666C30" w:rsidTr="00E30A15">
        <w:tblPrEx>
          <w:tblCellSpacing w:w="0" w:type="nil"/>
          <w:shd w:val="clear" w:color="auto" w:fill="auto"/>
        </w:tblPrEx>
        <w:trPr>
          <w:gridBefore w:val="1"/>
          <w:gridAfter w:val="1"/>
          <w:wBefore w:w="61" w:type="pct"/>
          <w:wAfter w:w="278" w:type="pct"/>
          <w:trHeight w:val="606"/>
        </w:trPr>
        <w:tc>
          <w:tcPr>
            <w:tcW w:w="138" w:type="pct"/>
            <w:gridSpan w:val="2"/>
            <w:vMerge/>
            <w:tcBorders>
              <w:top w:val="nil"/>
              <w:left w:val="single" w:sz="8" w:space="0" w:color="auto"/>
              <w:bottom w:val="single" w:sz="8" w:space="0" w:color="auto"/>
              <w:right w:val="single" w:sz="8" w:space="0" w:color="auto"/>
            </w:tcBorders>
            <w:vAlign w:val="center"/>
            <w:hideMark/>
          </w:tcPr>
          <w:p w:rsidR="00580779" w:rsidRPr="00666C30" w:rsidRDefault="00580779" w:rsidP="00E30A15">
            <w:pPr>
              <w:widowControl/>
              <w:jc w:val="left"/>
              <w:rPr>
                <w:rFonts w:ascii="Times New Roman" w:eastAsia="宋体" w:hAnsi="Times New Roman" w:cs="Times New Roman"/>
                <w:color w:val="000000"/>
                <w:kern w:val="0"/>
                <w:szCs w:val="21"/>
              </w:rPr>
            </w:pPr>
          </w:p>
        </w:tc>
        <w:tc>
          <w:tcPr>
            <w:tcW w:w="260" w:type="pct"/>
            <w:vMerge/>
            <w:tcBorders>
              <w:top w:val="nil"/>
              <w:left w:val="nil"/>
              <w:bottom w:val="single" w:sz="8" w:space="0" w:color="auto"/>
              <w:right w:val="single" w:sz="8" w:space="0" w:color="auto"/>
            </w:tcBorders>
            <w:vAlign w:val="center"/>
            <w:hideMark/>
          </w:tcPr>
          <w:p w:rsidR="00580779" w:rsidRPr="00666C30" w:rsidRDefault="00580779" w:rsidP="00E30A15">
            <w:pPr>
              <w:widowControl/>
              <w:jc w:val="left"/>
              <w:rPr>
                <w:rFonts w:ascii="Times New Roman" w:eastAsia="宋体" w:hAnsi="Times New Roman" w:cs="Times New Roman"/>
                <w:color w:val="000000"/>
                <w:kern w:val="0"/>
                <w:szCs w:val="21"/>
              </w:rPr>
            </w:pPr>
          </w:p>
        </w:tc>
        <w:tc>
          <w:tcPr>
            <w:tcW w:w="1603" w:type="pct"/>
            <w:vMerge/>
            <w:tcBorders>
              <w:top w:val="nil"/>
              <w:left w:val="nil"/>
              <w:bottom w:val="single" w:sz="8" w:space="0" w:color="auto"/>
              <w:right w:val="single" w:sz="8" w:space="0" w:color="auto"/>
            </w:tcBorders>
            <w:vAlign w:val="center"/>
            <w:hideMark/>
          </w:tcPr>
          <w:p w:rsidR="00580779" w:rsidRPr="00666C30" w:rsidRDefault="00580779" w:rsidP="00E30A15">
            <w:pPr>
              <w:widowControl/>
              <w:jc w:val="left"/>
              <w:rPr>
                <w:rFonts w:ascii="Times New Roman" w:eastAsia="宋体" w:hAnsi="Times New Roman" w:cs="Times New Roman"/>
                <w:color w:val="000000"/>
                <w:kern w:val="0"/>
                <w:szCs w:val="21"/>
              </w:rPr>
            </w:pPr>
          </w:p>
        </w:tc>
        <w:tc>
          <w:tcPr>
            <w:tcW w:w="596" w:type="pct"/>
            <w:vMerge/>
            <w:tcBorders>
              <w:top w:val="nil"/>
              <w:left w:val="nil"/>
              <w:bottom w:val="single" w:sz="8" w:space="0" w:color="auto"/>
              <w:right w:val="single" w:sz="8" w:space="0" w:color="auto"/>
            </w:tcBorders>
            <w:vAlign w:val="center"/>
            <w:hideMark/>
          </w:tcPr>
          <w:p w:rsidR="00580779" w:rsidRPr="00666C30" w:rsidRDefault="00580779" w:rsidP="00E30A15">
            <w:pPr>
              <w:widowControl/>
              <w:jc w:val="left"/>
              <w:rPr>
                <w:rFonts w:ascii="Times New Roman" w:eastAsia="宋体" w:hAnsi="Times New Roman" w:cs="Times New Roman"/>
                <w:color w:val="000000"/>
                <w:kern w:val="0"/>
                <w:szCs w:val="21"/>
              </w:rPr>
            </w:pPr>
          </w:p>
        </w:tc>
        <w:tc>
          <w:tcPr>
            <w:tcW w:w="3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80779" w:rsidRPr="00666C30" w:rsidRDefault="00580779" w:rsidP="00E30A15">
            <w:pPr>
              <w:widowControl/>
              <w:jc w:val="center"/>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严重</w:t>
            </w:r>
          </w:p>
        </w:tc>
        <w:tc>
          <w:tcPr>
            <w:tcW w:w="1146"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80779" w:rsidRPr="00666C30" w:rsidRDefault="00580779" w:rsidP="00E30A15">
            <w:pPr>
              <w:widowControl/>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333333"/>
                <w:kern w:val="0"/>
                <w:szCs w:val="21"/>
              </w:rPr>
              <w:t>在规定期限内拒不改正违法行为，</w:t>
            </w:r>
            <w:r w:rsidRPr="00666C30">
              <w:rPr>
                <w:rFonts w:ascii="仿宋_GB2312" w:eastAsia="仿宋_GB2312" w:hAnsi="Times New Roman" w:cs="Times New Roman" w:hint="eastAsia"/>
                <w:color w:val="000000"/>
                <w:kern w:val="0"/>
                <w:szCs w:val="21"/>
              </w:rPr>
              <w:t>造成不良影响的</w:t>
            </w:r>
          </w:p>
        </w:tc>
        <w:tc>
          <w:tcPr>
            <w:tcW w:w="5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80779" w:rsidRPr="00666C30" w:rsidRDefault="00580779" w:rsidP="00E30A15">
            <w:pPr>
              <w:widowControl/>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处5万元以上7万元以下罚款</w:t>
            </w:r>
          </w:p>
        </w:tc>
      </w:tr>
      <w:tr w:rsidR="00E03572" w:rsidRPr="00666C30" w:rsidTr="00E30A15">
        <w:tblPrEx>
          <w:tblCellSpacing w:w="0" w:type="nil"/>
          <w:shd w:val="clear" w:color="auto" w:fill="auto"/>
        </w:tblPrEx>
        <w:trPr>
          <w:gridBefore w:val="1"/>
          <w:gridAfter w:val="1"/>
          <w:wBefore w:w="61" w:type="pct"/>
          <w:wAfter w:w="278" w:type="pct"/>
          <w:trHeight w:val="606"/>
        </w:trPr>
        <w:tc>
          <w:tcPr>
            <w:tcW w:w="138" w:type="pct"/>
            <w:gridSpan w:val="2"/>
            <w:vMerge/>
            <w:tcBorders>
              <w:top w:val="nil"/>
              <w:left w:val="single" w:sz="8" w:space="0" w:color="auto"/>
              <w:bottom w:val="single" w:sz="8" w:space="0" w:color="auto"/>
              <w:right w:val="single" w:sz="8" w:space="0" w:color="auto"/>
            </w:tcBorders>
            <w:vAlign w:val="center"/>
            <w:hideMark/>
          </w:tcPr>
          <w:p w:rsidR="00580779" w:rsidRPr="00666C30" w:rsidRDefault="00580779" w:rsidP="00E30A15">
            <w:pPr>
              <w:widowControl/>
              <w:jc w:val="left"/>
              <w:rPr>
                <w:rFonts w:ascii="Times New Roman" w:eastAsia="宋体" w:hAnsi="Times New Roman" w:cs="Times New Roman"/>
                <w:color w:val="000000"/>
                <w:kern w:val="0"/>
                <w:szCs w:val="21"/>
              </w:rPr>
            </w:pPr>
          </w:p>
        </w:tc>
        <w:tc>
          <w:tcPr>
            <w:tcW w:w="260" w:type="pct"/>
            <w:vMerge/>
            <w:tcBorders>
              <w:top w:val="nil"/>
              <w:left w:val="nil"/>
              <w:bottom w:val="single" w:sz="8" w:space="0" w:color="auto"/>
              <w:right w:val="single" w:sz="8" w:space="0" w:color="auto"/>
            </w:tcBorders>
            <w:vAlign w:val="center"/>
            <w:hideMark/>
          </w:tcPr>
          <w:p w:rsidR="00580779" w:rsidRPr="00666C30" w:rsidRDefault="00580779" w:rsidP="00E30A15">
            <w:pPr>
              <w:widowControl/>
              <w:jc w:val="left"/>
              <w:rPr>
                <w:rFonts w:ascii="Times New Roman" w:eastAsia="宋体" w:hAnsi="Times New Roman" w:cs="Times New Roman"/>
                <w:color w:val="000000"/>
                <w:kern w:val="0"/>
                <w:szCs w:val="21"/>
              </w:rPr>
            </w:pPr>
          </w:p>
        </w:tc>
        <w:tc>
          <w:tcPr>
            <w:tcW w:w="1603" w:type="pct"/>
            <w:vMerge/>
            <w:tcBorders>
              <w:top w:val="nil"/>
              <w:left w:val="nil"/>
              <w:bottom w:val="single" w:sz="8" w:space="0" w:color="auto"/>
              <w:right w:val="single" w:sz="8" w:space="0" w:color="auto"/>
            </w:tcBorders>
            <w:vAlign w:val="center"/>
            <w:hideMark/>
          </w:tcPr>
          <w:p w:rsidR="00580779" w:rsidRPr="00666C30" w:rsidRDefault="00580779" w:rsidP="00E30A15">
            <w:pPr>
              <w:widowControl/>
              <w:jc w:val="left"/>
              <w:rPr>
                <w:rFonts w:ascii="Times New Roman" w:eastAsia="宋体" w:hAnsi="Times New Roman" w:cs="Times New Roman"/>
                <w:color w:val="000000"/>
                <w:kern w:val="0"/>
                <w:szCs w:val="21"/>
              </w:rPr>
            </w:pPr>
          </w:p>
        </w:tc>
        <w:tc>
          <w:tcPr>
            <w:tcW w:w="596" w:type="pct"/>
            <w:vMerge/>
            <w:tcBorders>
              <w:top w:val="nil"/>
              <w:left w:val="nil"/>
              <w:bottom w:val="single" w:sz="8" w:space="0" w:color="auto"/>
              <w:right w:val="single" w:sz="8" w:space="0" w:color="auto"/>
            </w:tcBorders>
            <w:vAlign w:val="center"/>
            <w:hideMark/>
          </w:tcPr>
          <w:p w:rsidR="00580779" w:rsidRPr="00666C30" w:rsidRDefault="00580779" w:rsidP="00E30A15">
            <w:pPr>
              <w:widowControl/>
              <w:jc w:val="left"/>
              <w:rPr>
                <w:rFonts w:ascii="Times New Roman" w:eastAsia="宋体" w:hAnsi="Times New Roman" w:cs="Times New Roman"/>
                <w:color w:val="000000"/>
                <w:kern w:val="0"/>
                <w:szCs w:val="21"/>
              </w:rPr>
            </w:pPr>
          </w:p>
        </w:tc>
        <w:tc>
          <w:tcPr>
            <w:tcW w:w="3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80779" w:rsidRPr="00666C30" w:rsidRDefault="00580779" w:rsidP="00E30A15">
            <w:pPr>
              <w:widowControl/>
              <w:jc w:val="center"/>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特别严重</w:t>
            </w:r>
          </w:p>
        </w:tc>
        <w:tc>
          <w:tcPr>
            <w:tcW w:w="1146"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80779" w:rsidRPr="00666C30" w:rsidRDefault="00580779" w:rsidP="00E30A15">
            <w:pPr>
              <w:widowControl/>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333333"/>
                <w:kern w:val="0"/>
                <w:szCs w:val="21"/>
              </w:rPr>
              <w:t>在规定期限内拒不改正违法行为，</w:t>
            </w:r>
            <w:r w:rsidRPr="00666C30">
              <w:rPr>
                <w:rFonts w:ascii="仿宋_GB2312" w:eastAsia="仿宋_GB2312" w:hAnsi="Times New Roman" w:cs="Times New Roman" w:hint="eastAsia"/>
                <w:color w:val="000000"/>
                <w:kern w:val="0"/>
                <w:szCs w:val="21"/>
              </w:rPr>
              <w:t>已造成危害后果的</w:t>
            </w:r>
          </w:p>
        </w:tc>
        <w:tc>
          <w:tcPr>
            <w:tcW w:w="5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80779" w:rsidRPr="00666C30" w:rsidRDefault="00580779" w:rsidP="00E30A15">
            <w:pPr>
              <w:widowControl/>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处7万元以上10万元以下罚款</w:t>
            </w:r>
          </w:p>
        </w:tc>
      </w:tr>
      <w:tr w:rsidR="00E03572" w:rsidRPr="00666C30" w:rsidTr="00E30A15">
        <w:tblPrEx>
          <w:tblCellSpacing w:w="0" w:type="nil"/>
          <w:shd w:val="clear" w:color="auto" w:fill="auto"/>
        </w:tblPrEx>
        <w:trPr>
          <w:gridBefore w:val="1"/>
          <w:gridAfter w:val="1"/>
          <w:wBefore w:w="61" w:type="pct"/>
          <w:wAfter w:w="278" w:type="pct"/>
          <w:trHeight w:val="739"/>
        </w:trPr>
        <w:tc>
          <w:tcPr>
            <w:tcW w:w="138" w:type="pct"/>
            <w:gridSpan w:val="2"/>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80779" w:rsidRPr="00666C30" w:rsidRDefault="00580779" w:rsidP="00E30A15">
            <w:pPr>
              <w:widowControl/>
              <w:jc w:val="center"/>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三</w:t>
            </w:r>
          </w:p>
        </w:tc>
        <w:tc>
          <w:tcPr>
            <w:tcW w:w="260"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80779" w:rsidRPr="00666C30" w:rsidRDefault="00580779" w:rsidP="000B6651">
            <w:pPr>
              <w:widowControl/>
              <w:ind w:right="113"/>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施</w:t>
            </w:r>
            <w:r w:rsidRPr="00666C30">
              <w:rPr>
                <w:rFonts w:ascii="仿宋_GB2312" w:eastAsia="仿宋_GB2312" w:hAnsi="Times New Roman" w:cs="Times New Roman" w:hint="eastAsia"/>
                <w:color w:val="000000"/>
                <w:spacing w:val="60"/>
                <w:kern w:val="0"/>
                <w:szCs w:val="21"/>
              </w:rPr>
              <w:t>放</w:t>
            </w:r>
          </w:p>
          <w:p w:rsidR="00580779" w:rsidRPr="00666C30" w:rsidRDefault="00580779" w:rsidP="000B6651">
            <w:pPr>
              <w:widowControl/>
              <w:ind w:right="113"/>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spacing w:val="60"/>
                <w:kern w:val="0"/>
                <w:szCs w:val="21"/>
              </w:rPr>
              <w:t>气球</w:t>
            </w:r>
            <w:r w:rsidRPr="00666C30">
              <w:rPr>
                <w:rFonts w:ascii="仿宋_GB2312" w:eastAsia="仿宋_GB2312" w:hAnsi="Times New Roman" w:cs="Times New Roman" w:hint="eastAsia"/>
                <w:color w:val="000000"/>
                <w:kern w:val="0"/>
                <w:szCs w:val="21"/>
              </w:rPr>
              <w:t>管</w:t>
            </w:r>
          </w:p>
          <w:p w:rsidR="00580779" w:rsidRPr="00666C30" w:rsidRDefault="00580779" w:rsidP="000B6651">
            <w:pPr>
              <w:widowControl/>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理</w:t>
            </w:r>
          </w:p>
          <w:p w:rsidR="00580779" w:rsidRPr="00666C30" w:rsidRDefault="00580779" w:rsidP="000B6651">
            <w:pPr>
              <w:widowControl/>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类</w:t>
            </w:r>
          </w:p>
        </w:tc>
        <w:tc>
          <w:tcPr>
            <w:tcW w:w="160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580779" w:rsidRPr="00666C30" w:rsidRDefault="00580779" w:rsidP="00E30A15">
            <w:pPr>
              <w:widowControl/>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申请单位隐瞒有关情况、提供虚假材料申请资质认定或者施放活动许可的</w:t>
            </w:r>
          </w:p>
        </w:tc>
        <w:tc>
          <w:tcPr>
            <w:tcW w:w="596"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580779" w:rsidRPr="00666C30" w:rsidRDefault="00580779" w:rsidP="00E30A15">
            <w:pPr>
              <w:widowControl/>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《施放气球管理办法》第24条</w:t>
            </w:r>
          </w:p>
        </w:tc>
        <w:tc>
          <w:tcPr>
            <w:tcW w:w="3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80779" w:rsidRPr="00666C30" w:rsidRDefault="00580779" w:rsidP="00E30A15">
            <w:pPr>
              <w:widowControl/>
              <w:jc w:val="center"/>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轻微</w:t>
            </w:r>
          </w:p>
        </w:tc>
        <w:tc>
          <w:tcPr>
            <w:tcW w:w="114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0779" w:rsidRPr="00666C30" w:rsidRDefault="00580779" w:rsidP="00E30A15">
            <w:pPr>
              <w:widowControl/>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主动纠正违法行为，未造成安全隐患的</w:t>
            </w:r>
          </w:p>
        </w:tc>
        <w:tc>
          <w:tcPr>
            <w:tcW w:w="552" w:type="pct"/>
            <w:tcBorders>
              <w:top w:val="nil"/>
              <w:left w:val="nil"/>
              <w:bottom w:val="single" w:sz="8" w:space="0" w:color="auto"/>
              <w:right w:val="single" w:sz="8" w:space="0" w:color="auto"/>
            </w:tcBorders>
            <w:tcMar>
              <w:top w:w="0" w:type="dxa"/>
              <w:left w:w="108" w:type="dxa"/>
              <w:bottom w:w="0" w:type="dxa"/>
              <w:right w:w="108" w:type="dxa"/>
            </w:tcMar>
            <w:hideMark/>
          </w:tcPr>
          <w:p w:rsidR="00580779" w:rsidRPr="00666C30" w:rsidRDefault="00580779" w:rsidP="00E30A15">
            <w:pPr>
              <w:widowControl/>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不予处罚</w:t>
            </w:r>
          </w:p>
        </w:tc>
      </w:tr>
      <w:tr w:rsidR="00E03572" w:rsidRPr="00666C30" w:rsidTr="000B6651">
        <w:tblPrEx>
          <w:tblCellSpacing w:w="0" w:type="nil"/>
          <w:shd w:val="clear" w:color="auto" w:fill="auto"/>
        </w:tblPrEx>
        <w:trPr>
          <w:gridBefore w:val="1"/>
          <w:gridAfter w:val="1"/>
          <w:wBefore w:w="61" w:type="pct"/>
          <w:wAfter w:w="278" w:type="pct"/>
          <w:trHeight w:val="753"/>
        </w:trPr>
        <w:tc>
          <w:tcPr>
            <w:tcW w:w="138" w:type="pct"/>
            <w:gridSpan w:val="2"/>
            <w:vMerge/>
            <w:tcBorders>
              <w:top w:val="nil"/>
              <w:left w:val="single" w:sz="8" w:space="0" w:color="auto"/>
              <w:bottom w:val="single" w:sz="8" w:space="0" w:color="auto"/>
              <w:right w:val="single" w:sz="8" w:space="0" w:color="auto"/>
            </w:tcBorders>
            <w:vAlign w:val="center"/>
            <w:hideMark/>
          </w:tcPr>
          <w:p w:rsidR="00580779" w:rsidRPr="00666C30" w:rsidRDefault="00580779" w:rsidP="00E30A15">
            <w:pPr>
              <w:widowControl/>
              <w:jc w:val="left"/>
              <w:rPr>
                <w:rFonts w:ascii="Times New Roman" w:eastAsia="宋体" w:hAnsi="Times New Roman" w:cs="Times New Roman"/>
                <w:color w:val="000000"/>
                <w:kern w:val="0"/>
                <w:szCs w:val="21"/>
              </w:rPr>
            </w:pPr>
          </w:p>
        </w:tc>
        <w:tc>
          <w:tcPr>
            <w:tcW w:w="260" w:type="pct"/>
            <w:vMerge/>
            <w:tcBorders>
              <w:top w:val="nil"/>
              <w:left w:val="nil"/>
              <w:bottom w:val="single" w:sz="8" w:space="0" w:color="auto"/>
              <w:right w:val="single" w:sz="8" w:space="0" w:color="auto"/>
            </w:tcBorders>
            <w:vAlign w:val="center"/>
            <w:hideMark/>
          </w:tcPr>
          <w:p w:rsidR="00580779" w:rsidRPr="00666C30" w:rsidRDefault="00580779" w:rsidP="00E30A15">
            <w:pPr>
              <w:widowControl/>
              <w:jc w:val="left"/>
              <w:rPr>
                <w:rFonts w:ascii="Times New Roman" w:eastAsia="宋体" w:hAnsi="Times New Roman" w:cs="Times New Roman"/>
                <w:color w:val="000000"/>
                <w:kern w:val="0"/>
                <w:szCs w:val="21"/>
              </w:rPr>
            </w:pPr>
          </w:p>
        </w:tc>
        <w:tc>
          <w:tcPr>
            <w:tcW w:w="1603" w:type="pct"/>
            <w:vMerge/>
            <w:tcBorders>
              <w:top w:val="nil"/>
              <w:left w:val="nil"/>
              <w:bottom w:val="single" w:sz="8" w:space="0" w:color="auto"/>
              <w:right w:val="single" w:sz="8" w:space="0" w:color="auto"/>
            </w:tcBorders>
            <w:vAlign w:val="center"/>
            <w:hideMark/>
          </w:tcPr>
          <w:p w:rsidR="00580779" w:rsidRPr="00666C30" w:rsidRDefault="00580779" w:rsidP="00E30A15">
            <w:pPr>
              <w:widowControl/>
              <w:jc w:val="left"/>
              <w:rPr>
                <w:rFonts w:ascii="Times New Roman" w:eastAsia="宋体" w:hAnsi="Times New Roman" w:cs="Times New Roman"/>
                <w:color w:val="000000"/>
                <w:kern w:val="0"/>
                <w:szCs w:val="21"/>
              </w:rPr>
            </w:pPr>
          </w:p>
        </w:tc>
        <w:tc>
          <w:tcPr>
            <w:tcW w:w="596" w:type="pct"/>
            <w:vMerge/>
            <w:tcBorders>
              <w:top w:val="nil"/>
              <w:left w:val="nil"/>
              <w:bottom w:val="single" w:sz="8" w:space="0" w:color="auto"/>
              <w:right w:val="single" w:sz="8" w:space="0" w:color="auto"/>
            </w:tcBorders>
            <w:vAlign w:val="center"/>
            <w:hideMark/>
          </w:tcPr>
          <w:p w:rsidR="00580779" w:rsidRPr="00666C30" w:rsidRDefault="00580779" w:rsidP="00E30A15">
            <w:pPr>
              <w:widowControl/>
              <w:jc w:val="left"/>
              <w:rPr>
                <w:rFonts w:ascii="Times New Roman" w:eastAsia="宋体" w:hAnsi="Times New Roman" w:cs="Times New Roman"/>
                <w:color w:val="000000"/>
                <w:kern w:val="0"/>
                <w:szCs w:val="21"/>
              </w:rPr>
            </w:pPr>
          </w:p>
        </w:tc>
        <w:tc>
          <w:tcPr>
            <w:tcW w:w="3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80779" w:rsidRPr="00666C30" w:rsidRDefault="00580779" w:rsidP="00E30A15">
            <w:pPr>
              <w:widowControl/>
              <w:jc w:val="center"/>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一般</w:t>
            </w:r>
          </w:p>
        </w:tc>
        <w:tc>
          <w:tcPr>
            <w:tcW w:w="114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0779" w:rsidRPr="00666C30" w:rsidRDefault="00580779" w:rsidP="00E30A15">
            <w:pPr>
              <w:widowControl/>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在规定期限内改正违法行为，未造成安全隐患的</w:t>
            </w:r>
          </w:p>
        </w:tc>
        <w:tc>
          <w:tcPr>
            <w:tcW w:w="552" w:type="pct"/>
            <w:tcBorders>
              <w:top w:val="nil"/>
              <w:left w:val="nil"/>
              <w:bottom w:val="single" w:sz="8" w:space="0" w:color="auto"/>
              <w:right w:val="single" w:sz="8" w:space="0" w:color="auto"/>
            </w:tcBorders>
            <w:tcMar>
              <w:top w:w="0" w:type="dxa"/>
              <w:left w:w="108" w:type="dxa"/>
              <w:bottom w:w="0" w:type="dxa"/>
              <w:right w:w="108" w:type="dxa"/>
            </w:tcMar>
            <w:hideMark/>
          </w:tcPr>
          <w:p w:rsidR="00580779" w:rsidRPr="00666C30" w:rsidRDefault="00580779" w:rsidP="00E30A15">
            <w:pPr>
              <w:widowControl/>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警告</w:t>
            </w:r>
          </w:p>
        </w:tc>
      </w:tr>
      <w:tr w:rsidR="00E03572" w:rsidRPr="00666C30" w:rsidTr="00E30A15">
        <w:tblPrEx>
          <w:tblCellSpacing w:w="0" w:type="nil"/>
          <w:shd w:val="clear" w:color="auto" w:fill="auto"/>
        </w:tblPrEx>
        <w:trPr>
          <w:gridBefore w:val="1"/>
          <w:gridAfter w:val="1"/>
          <w:wBefore w:w="61" w:type="pct"/>
          <w:wAfter w:w="278" w:type="pct"/>
          <w:trHeight w:val="599"/>
        </w:trPr>
        <w:tc>
          <w:tcPr>
            <w:tcW w:w="138" w:type="pct"/>
            <w:gridSpan w:val="2"/>
            <w:vMerge/>
            <w:tcBorders>
              <w:top w:val="nil"/>
              <w:left w:val="single" w:sz="8" w:space="0" w:color="auto"/>
              <w:bottom w:val="single" w:sz="8" w:space="0" w:color="auto"/>
              <w:right w:val="single" w:sz="8" w:space="0" w:color="auto"/>
            </w:tcBorders>
            <w:vAlign w:val="center"/>
            <w:hideMark/>
          </w:tcPr>
          <w:p w:rsidR="00580779" w:rsidRPr="00666C30" w:rsidRDefault="00580779" w:rsidP="00E30A15">
            <w:pPr>
              <w:widowControl/>
              <w:jc w:val="left"/>
              <w:rPr>
                <w:rFonts w:ascii="Times New Roman" w:eastAsia="宋体" w:hAnsi="Times New Roman" w:cs="Times New Roman"/>
                <w:color w:val="000000"/>
                <w:kern w:val="0"/>
                <w:szCs w:val="21"/>
              </w:rPr>
            </w:pPr>
          </w:p>
        </w:tc>
        <w:tc>
          <w:tcPr>
            <w:tcW w:w="260" w:type="pct"/>
            <w:vMerge/>
            <w:tcBorders>
              <w:top w:val="nil"/>
              <w:left w:val="nil"/>
              <w:bottom w:val="single" w:sz="8" w:space="0" w:color="auto"/>
              <w:right w:val="single" w:sz="8" w:space="0" w:color="auto"/>
            </w:tcBorders>
            <w:vAlign w:val="center"/>
            <w:hideMark/>
          </w:tcPr>
          <w:p w:rsidR="00580779" w:rsidRPr="00666C30" w:rsidRDefault="00580779" w:rsidP="00E30A15">
            <w:pPr>
              <w:widowControl/>
              <w:jc w:val="left"/>
              <w:rPr>
                <w:rFonts w:ascii="Times New Roman" w:eastAsia="宋体" w:hAnsi="Times New Roman" w:cs="Times New Roman"/>
                <w:color w:val="000000"/>
                <w:kern w:val="0"/>
                <w:szCs w:val="21"/>
              </w:rPr>
            </w:pPr>
          </w:p>
        </w:tc>
        <w:tc>
          <w:tcPr>
            <w:tcW w:w="160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580779" w:rsidRPr="00666C30" w:rsidRDefault="00580779" w:rsidP="00E30A15">
            <w:pPr>
              <w:widowControl/>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被许可单位以欺骗、贿赂等不正当手段取得资质或者施放活动许可的</w:t>
            </w:r>
          </w:p>
        </w:tc>
        <w:tc>
          <w:tcPr>
            <w:tcW w:w="596"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580779" w:rsidRPr="00666C30" w:rsidRDefault="00580779" w:rsidP="00E30A15">
            <w:pPr>
              <w:widowControl/>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《施放气球管理办法》第25条</w:t>
            </w:r>
          </w:p>
        </w:tc>
        <w:tc>
          <w:tcPr>
            <w:tcW w:w="3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80779" w:rsidRPr="00666C30" w:rsidRDefault="00580779" w:rsidP="00E30A15">
            <w:pPr>
              <w:widowControl/>
              <w:jc w:val="center"/>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一般</w:t>
            </w:r>
          </w:p>
        </w:tc>
        <w:tc>
          <w:tcPr>
            <w:tcW w:w="114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0779" w:rsidRPr="00666C30" w:rsidRDefault="00580779" w:rsidP="00E30A15">
            <w:pPr>
              <w:widowControl/>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在规定期限内改正违法行为，未造成危害后果的</w:t>
            </w:r>
          </w:p>
        </w:tc>
        <w:tc>
          <w:tcPr>
            <w:tcW w:w="552" w:type="pct"/>
            <w:tcBorders>
              <w:top w:val="nil"/>
              <w:left w:val="nil"/>
              <w:bottom w:val="single" w:sz="8" w:space="0" w:color="auto"/>
              <w:right w:val="single" w:sz="8" w:space="0" w:color="auto"/>
            </w:tcBorders>
            <w:tcMar>
              <w:top w:w="0" w:type="dxa"/>
              <w:left w:w="108" w:type="dxa"/>
              <w:bottom w:w="0" w:type="dxa"/>
              <w:right w:w="108" w:type="dxa"/>
            </w:tcMar>
            <w:hideMark/>
          </w:tcPr>
          <w:p w:rsidR="00580779" w:rsidRPr="00666C30" w:rsidRDefault="00580779" w:rsidP="00E30A15">
            <w:pPr>
              <w:widowControl/>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警告，撤销资质证书或者施放许可决定，处1万元以下罚款</w:t>
            </w:r>
          </w:p>
        </w:tc>
      </w:tr>
      <w:tr w:rsidR="00E03572" w:rsidRPr="00666C30" w:rsidTr="00E30A15">
        <w:tblPrEx>
          <w:tblCellSpacing w:w="0" w:type="nil"/>
          <w:shd w:val="clear" w:color="auto" w:fill="auto"/>
        </w:tblPrEx>
        <w:trPr>
          <w:gridBefore w:val="1"/>
          <w:gridAfter w:val="1"/>
          <w:wBefore w:w="61" w:type="pct"/>
          <w:wAfter w:w="278" w:type="pct"/>
          <w:trHeight w:val="599"/>
        </w:trPr>
        <w:tc>
          <w:tcPr>
            <w:tcW w:w="138" w:type="pct"/>
            <w:gridSpan w:val="2"/>
            <w:vMerge/>
            <w:tcBorders>
              <w:top w:val="nil"/>
              <w:left w:val="single" w:sz="8" w:space="0" w:color="auto"/>
              <w:bottom w:val="single" w:sz="8" w:space="0" w:color="auto"/>
              <w:right w:val="single" w:sz="8" w:space="0" w:color="auto"/>
            </w:tcBorders>
            <w:vAlign w:val="center"/>
            <w:hideMark/>
          </w:tcPr>
          <w:p w:rsidR="00580779" w:rsidRPr="00666C30" w:rsidRDefault="00580779" w:rsidP="00E30A15">
            <w:pPr>
              <w:widowControl/>
              <w:jc w:val="left"/>
              <w:rPr>
                <w:rFonts w:ascii="Times New Roman" w:eastAsia="宋体" w:hAnsi="Times New Roman" w:cs="Times New Roman"/>
                <w:color w:val="000000"/>
                <w:kern w:val="0"/>
                <w:szCs w:val="21"/>
              </w:rPr>
            </w:pPr>
          </w:p>
        </w:tc>
        <w:tc>
          <w:tcPr>
            <w:tcW w:w="260" w:type="pct"/>
            <w:vMerge/>
            <w:tcBorders>
              <w:top w:val="nil"/>
              <w:left w:val="nil"/>
              <w:bottom w:val="single" w:sz="8" w:space="0" w:color="auto"/>
              <w:right w:val="single" w:sz="8" w:space="0" w:color="auto"/>
            </w:tcBorders>
            <w:vAlign w:val="center"/>
            <w:hideMark/>
          </w:tcPr>
          <w:p w:rsidR="00580779" w:rsidRPr="00666C30" w:rsidRDefault="00580779" w:rsidP="00E30A15">
            <w:pPr>
              <w:widowControl/>
              <w:jc w:val="left"/>
              <w:rPr>
                <w:rFonts w:ascii="Times New Roman" w:eastAsia="宋体" w:hAnsi="Times New Roman" w:cs="Times New Roman"/>
                <w:color w:val="000000"/>
                <w:kern w:val="0"/>
                <w:szCs w:val="21"/>
              </w:rPr>
            </w:pPr>
          </w:p>
        </w:tc>
        <w:tc>
          <w:tcPr>
            <w:tcW w:w="1603" w:type="pct"/>
            <w:vMerge/>
            <w:tcBorders>
              <w:top w:val="nil"/>
              <w:left w:val="nil"/>
              <w:bottom w:val="single" w:sz="8" w:space="0" w:color="auto"/>
              <w:right w:val="single" w:sz="8" w:space="0" w:color="auto"/>
            </w:tcBorders>
            <w:vAlign w:val="center"/>
            <w:hideMark/>
          </w:tcPr>
          <w:p w:rsidR="00580779" w:rsidRPr="00666C30" w:rsidRDefault="00580779" w:rsidP="00E30A15">
            <w:pPr>
              <w:widowControl/>
              <w:jc w:val="left"/>
              <w:rPr>
                <w:rFonts w:ascii="Times New Roman" w:eastAsia="宋体" w:hAnsi="Times New Roman" w:cs="Times New Roman"/>
                <w:color w:val="000000"/>
                <w:kern w:val="0"/>
                <w:szCs w:val="21"/>
              </w:rPr>
            </w:pPr>
          </w:p>
        </w:tc>
        <w:tc>
          <w:tcPr>
            <w:tcW w:w="596" w:type="pct"/>
            <w:vMerge/>
            <w:tcBorders>
              <w:top w:val="nil"/>
              <w:left w:val="nil"/>
              <w:bottom w:val="single" w:sz="8" w:space="0" w:color="auto"/>
              <w:right w:val="single" w:sz="8" w:space="0" w:color="auto"/>
            </w:tcBorders>
            <w:vAlign w:val="center"/>
            <w:hideMark/>
          </w:tcPr>
          <w:p w:rsidR="00580779" w:rsidRPr="00666C30" w:rsidRDefault="00580779" w:rsidP="00E30A15">
            <w:pPr>
              <w:widowControl/>
              <w:jc w:val="left"/>
              <w:rPr>
                <w:rFonts w:ascii="Times New Roman" w:eastAsia="宋体" w:hAnsi="Times New Roman" w:cs="Times New Roman"/>
                <w:color w:val="000000"/>
                <w:kern w:val="0"/>
                <w:szCs w:val="21"/>
              </w:rPr>
            </w:pPr>
          </w:p>
        </w:tc>
        <w:tc>
          <w:tcPr>
            <w:tcW w:w="3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80779" w:rsidRPr="00666C30" w:rsidRDefault="00580779" w:rsidP="00E30A15">
            <w:pPr>
              <w:widowControl/>
              <w:jc w:val="center"/>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严重</w:t>
            </w:r>
          </w:p>
        </w:tc>
        <w:tc>
          <w:tcPr>
            <w:tcW w:w="114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0779" w:rsidRPr="00666C30" w:rsidRDefault="00580779" w:rsidP="00E30A15">
            <w:pPr>
              <w:widowControl/>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在规定期限内改正违法行为，但已造成严重后果的</w:t>
            </w:r>
          </w:p>
        </w:tc>
        <w:tc>
          <w:tcPr>
            <w:tcW w:w="552" w:type="pct"/>
            <w:tcBorders>
              <w:top w:val="nil"/>
              <w:left w:val="nil"/>
              <w:bottom w:val="single" w:sz="8" w:space="0" w:color="auto"/>
              <w:right w:val="single" w:sz="8" w:space="0" w:color="auto"/>
            </w:tcBorders>
            <w:tcMar>
              <w:top w:w="0" w:type="dxa"/>
              <w:left w:w="108" w:type="dxa"/>
              <w:bottom w:w="0" w:type="dxa"/>
              <w:right w:w="108" w:type="dxa"/>
            </w:tcMar>
            <w:hideMark/>
          </w:tcPr>
          <w:p w:rsidR="00580779" w:rsidRPr="00666C30" w:rsidRDefault="00580779" w:rsidP="00E30A15">
            <w:pPr>
              <w:widowControl/>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撤销资质证书或者施放许可决定，处1万元以上，2万元以下罚款</w:t>
            </w:r>
          </w:p>
        </w:tc>
      </w:tr>
      <w:tr w:rsidR="00E03572" w:rsidRPr="00666C30" w:rsidTr="00E30A15">
        <w:tblPrEx>
          <w:tblCellSpacing w:w="0" w:type="nil"/>
          <w:shd w:val="clear" w:color="auto" w:fill="auto"/>
        </w:tblPrEx>
        <w:trPr>
          <w:gridBefore w:val="1"/>
          <w:gridAfter w:val="1"/>
          <w:wBefore w:w="61" w:type="pct"/>
          <w:wAfter w:w="278" w:type="pct"/>
          <w:trHeight w:val="1222"/>
        </w:trPr>
        <w:tc>
          <w:tcPr>
            <w:tcW w:w="138" w:type="pct"/>
            <w:gridSpan w:val="2"/>
            <w:vMerge/>
            <w:tcBorders>
              <w:top w:val="nil"/>
              <w:left w:val="single" w:sz="8" w:space="0" w:color="auto"/>
              <w:bottom w:val="single" w:sz="8" w:space="0" w:color="auto"/>
              <w:right w:val="single" w:sz="8" w:space="0" w:color="auto"/>
            </w:tcBorders>
            <w:vAlign w:val="center"/>
            <w:hideMark/>
          </w:tcPr>
          <w:p w:rsidR="00580779" w:rsidRPr="00666C30" w:rsidRDefault="00580779" w:rsidP="00E30A15">
            <w:pPr>
              <w:widowControl/>
              <w:jc w:val="left"/>
              <w:rPr>
                <w:rFonts w:ascii="Times New Roman" w:eastAsia="宋体" w:hAnsi="Times New Roman" w:cs="Times New Roman"/>
                <w:color w:val="000000"/>
                <w:kern w:val="0"/>
                <w:szCs w:val="21"/>
              </w:rPr>
            </w:pPr>
          </w:p>
        </w:tc>
        <w:tc>
          <w:tcPr>
            <w:tcW w:w="260" w:type="pct"/>
            <w:vMerge/>
            <w:tcBorders>
              <w:top w:val="nil"/>
              <w:left w:val="nil"/>
              <w:bottom w:val="single" w:sz="8" w:space="0" w:color="auto"/>
              <w:right w:val="single" w:sz="8" w:space="0" w:color="auto"/>
            </w:tcBorders>
            <w:vAlign w:val="center"/>
            <w:hideMark/>
          </w:tcPr>
          <w:p w:rsidR="00580779" w:rsidRPr="00666C30" w:rsidRDefault="00580779" w:rsidP="00E30A15">
            <w:pPr>
              <w:widowControl/>
              <w:jc w:val="left"/>
              <w:rPr>
                <w:rFonts w:ascii="Times New Roman" w:eastAsia="宋体" w:hAnsi="Times New Roman" w:cs="Times New Roman"/>
                <w:color w:val="000000"/>
                <w:kern w:val="0"/>
                <w:szCs w:val="21"/>
              </w:rPr>
            </w:pPr>
          </w:p>
        </w:tc>
        <w:tc>
          <w:tcPr>
            <w:tcW w:w="1603" w:type="pct"/>
            <w:vMerge/>
            <w:tcBorders>
              <w:top w:val="nil"/>
              <w:left w:val="nil"/>
              <w:bottom w:val="single" w:sz="8" w:space="0" w:color="auto"/>
              <w:right w:val="single" w:sz="8" w:space="0" w:color="auto"/>
            </w:tcBorders>
            <w:vAlign w:val="center"/>
            <w:hideMark/>
          </w:tcPr>
          <w:p w:rsidR="00580779" w:rsidRPr="00666C30" w:rsidRDefault="00580779" w:rsidP="00E30A15">
            <w:pPr>
              <w:widowControl/>
              <w:jc w:val="left"/>
              <w:rPr>
                <w:rFonts w:ascii="Times New Roman" w:eastAsia="宋体" w:hAnsi="Times New Roman" w:cs="Times New Roman"/>
                <w:color w:val="000000"/>
                <w:kern w:val="0"/>
                <w:szCs w:val="21"/>
              </w:rPr>
            </w:pPr>
          </w:p>
        </w:tc>
        <w:tc>
          <w:tcPr>
            <w:tcW w:w="596" w:type="pct"/>
            <w:vMerge/>
            <w:tcBorders>
              <w:top w:val="nil"/>
              <w:left w:val="nil"/>
              <w:bottom w:val="single" w:sz="8" w:space="0" w:color="auto"/>
              <w:right w:val="single" w:sz="8" w:space="0" w:color="auto"/>
            </w:tcBorders>
            <w:vAlign w:val="center"/>
            <w:hideMark/>
          </w:tcPr>
          <w:p w:rsidR="00580779" w:rsidRPr="00666C30" w:rsidRDefault="00580779" w:rsidP="00E30A15">
            <w:pPr>
              <w:widowControl/>
              <w:jc w:val="left"/>
              <w:rPr>
                <w:rFonts w:ascii="Times New Roman" w:eastAsia="宋体" w:hAnsi="Times New Roman" w:cs="Times New Roman"/>
                <w:color w:val="000000"/>
                <w:kern w:val="0"/>
                <w:szCs w:val="21"/>
              </w:rPr>
            </w:pPr>
          </w:p>
        </w:tc>
        <w:tc>
          <w:tcPr>
            <w:tcW w:w="3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80779" w:rsidRPr="00666C30" w:rsidRDefault="00580779" w:rsidP="00E30A15">
            <w:pPr>
              <w:widowControl/>
              <w:jc w:val="center"/>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特别严重</w:t>
            </w:r>
          </w:p>
        </w:tc>
        <w:tc>
          <w:tcPr>
            <w:tcW w:w="114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0779" w:rsidRPr="00666C30" w:rsidRDefault="00580779" w:rsidP="00E30A15">
            <w:pPr>
              <w:widowControl/>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在规定期限内拒不改正违法行为的</w:t>
            </w:r>
          </w:p>
        </w:tc>
        <w:tc>
          <w:tcPr>
            <w:tcW w:w="552" w:type="pct"/>
            <w:tcBorders>
              <w:top w:val="nil"/>
              <w:left w:val="nil"/>
              <w:bottom w:val="single" w:sz="8" w:space="0" w:color="auto"/>
              <w:right w:val="single" w:sz="8" w:space="0" w:color="auto"/>
            </w:tcBorders>
            <w:tcMar>
              <w:top w:w="0" w:type="dxa"/>
              <w:left w:w="108" w:type="dxa"/>
              <w:bottom w:w="0" w:type="dxa"/>
              <w:right w:w="108" w:type="dxa"/>
            </w:tcMar>
            <w:hideMark/>
          </w:tcPr>
          <w:p w:rsidR="00580779" w:rsidRPr="00666C30" w:rsidRDefault="00580779" w:rsidP="00E30A15">
            <w:pPr>
              <w:widowControl/>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撤销资质证书或者施放许可决定，处2万元以上，3万元以下罚款</w:t>
            </w:r>
          </w:p>
        </w:tc>
      </w:tr>
      <w:tr w:rsidR="00E03572" w:rsidRPr="00666C30" w:rsidTr="00E30A15">
        <w:tblPrEx>
          <w:tblCellSpacing w:w="0" w:type="nil"/>
          <w:shd w:val="clear" w:color="auto" w:fill="auto"/>
        </w:tblPrEx>
        <w:trPr>
          <w:gridBefore w:val="1"/>
          <w:gridAfter w:val="1"/>
          <w:wBefore w:w="61" w:type="pct"/>
          <w:wAfter w:w="278" w:type="pct"/>
          <w:trHeight w:val="876"/>
        </w:trPr>
        <w:tc>
          <w:tcPr>
            <w:tcW w:w="138" w:type="pct"/>
            <w:gridSpan w:val="2"/>
            <w:vMerge/>
            <w:tcBorders>
              <w:top w:val="nil"/>
              <w:left w:val="single" w:sz="8" w:space="0" w:color="auto"/>
              <w:bottom w:val="single" w:sz="8" w:space="0" w:color="auto"/>
              <w:right w:val="single" w:sz="8" w:space="0" w:color="auto"/>
            </w:tcBorders>
            <w:vAlign w:val="center"/>
            <w:hideMark/>
          </w:tcPr>
          <w:p w:rsidR="00580779" w:rsidRPr="00666C30" w:rsidRDefault="00580779" w:rsidP="00E30A15">
            <w:pPr>
              <w:widowControl/>
              <w:jc w:val="left"/>
              <w:rPr>
                <w:rFonts w:ascii="Times New Roman" w:eastAsia="宋体" w:hAnsi="Times New Roman" w:cs="Times New Roman"/>
                <w:color w:val="000000"/>
                <w:kern w:val="0"/>
                <w:szCs w:val="21"/>
              </w:rPr>
            </w:pPr>
          </w:p>
        </w:tc>
        <w:tc>
          <w:tcPr>
            <w:tcW w:w="260" w:type="pct"/>
            <w:vMerge/>
            <w:tcBorders>
              <w:top w:val="nil"/>
              <w:left w:val="nil"/>
              <w:bottom w:val="single" w:sz="8" w:space="0" w:color="auto"/>
              <w:right w:val="single" w:sz="8" w:space="0" w:color="auto"/>
            </w:tcBorders>
            <w:vAlign w:val="center"/>
            <w:hideMark/>
          </w:tcPr>
          <w:p w:rsidR="00580779" w:rsidRPr="00666C30" w:rsidRDefault="00580779" w:rsidP="00E30A15">
            <w:pPr>
              <w:widowControl/>
              <w:jc w:val="left"/>
              <w:rPr>
                <w:rFonts w:ascii="Times New Roman" w:eastAsia="宋体" w:hAnsi="Times New Roman" w:cs="Times New Roman"/>
                <w:color w:val="000000"/>
                <w:kern w:val="0"/>
                <w:szCs w:val="21"/>
              </w:rPr>
            </w:pPr>
          </w:p>
        </w:tc>
        <w:tc>
          <w:tcPr>
            <w:tcW w:w="160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580779" w:rsidRPr="00666C30" w:rsidRDefault="00580779" w:rsidP="00E30A15">
            <w:pPr>
              <w:widowControl/>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涂改、伪造、倒卖、出租、出借《施放气球资质证》、《施放气球资格证》或者许可文件的；向负责监督检查的机构隐瞒有关情况、提供虚假材料或者拒绝提供反映其活动情况的真实材料的</w:t>
            </w:r>
          </w:p>
        </w:tc>
        <w:tc>
          <w:tcPr>
            <w:tcW w:w="596"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580779" w:rsidRPr="00666C30" w:rsidRDefault="00580779" w:rsidP="00E30A15">
            <w:pPr>
              <w:widowControl/>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《施放气球管理办法》第26条</w:t>
            </w:r>
          </w:p>
        </w:tc>
        <w:tc>
          <w:tcPr>
            <w:tcW w:w="3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80779" w:rsidRPr="00666C30" w:rsidRDefault="00580779" w:rsidP="00E30A15">
            <w:pPr>
              <w:widowControl/>
              <w:jc w:val="center"/>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一般</w:t>
            </w:r>
          </w:p>
        </w:tc>
        <w:tc>
          <w:tcPr>
            <w:tcW w:w="114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0779" w:rsidRPr="00666C30" w:rsidRDefault="00580779" w:rsidP="00E30A15">
            <w:pPr>
              <w:widowControl/>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在规定期限内改正违法行为，未造成危害后果的</w:t>
            </w:r>
          </w:p>
        </w:tc>
        <w:tc>
          <w:tcPr>
            <w:tcW w:w="552" w:type="pct"/>
            <w:tcBorders>
              <w:top w:val="nil"/>
              <w:left w:val="nil"/>
              <w:bottom w:val="single" w:sz="8" w:space="0" w:color="auto"/>
              <w:right w:val="single" w:sz="8" w:space="0" w:color="auto"/>
            </w:tcBorders>
            <w:tcMar>
              <w:top w:w="0" w:type="dxa"/>
              <w:left w:w="108" w:type="dxa"/>
              <w:bottom w:w="0" w:type="dxa"/>
              <w:right w:w="108" w:type="dxa"/>
            </w:tcMar>
            <w:hideMark/>
          </w:tcPr>
          <w:p w:rsidR="00580779" w:rsidRPr="00666C30" w:rsidRDefault="00580779" w:rsidP="00E30A15">
            <w:pPr>
              <w:widowControl/>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警告，处1万元以下罚款</w:t>
            </w:r>
          </w:p>
        </w:tc>
      </w:tr>
      <w:tr w:rsidR="00E03572" w:rsidRPr="00666C30" w:rsidTr="00E30A15">
        <w:tblPrEx>
          <w:tblCellSpacing w:w="0" w:type="nil"/>
          <w:shd w:val="clear" w:color="auto" w:fill="auto"/>
        </w:tblPrEx>
        <w:trPr>
          <w:gridBefore w:val="1"/>
          <w:gridAfter w:val="1"/>
          <w:wBefore w:w="61" w:type="pct"/>
          <w:wAfter w:w="278" w:type="pct"/>
          <w:trHeight w:val="307"/>
        </w:trPr>
        <w:tc>
          <w:tcPr>
            <w:tcW w:w="138" w:type="pct"/>
            <w:gridSpan w:val="2"/>
            <w:vMerge/>
            <w:tcBorders>
              <w:top w:val="nil"/>
              <w:left w:val="single" w:sz="8" w:space="0" w:color="auto"/>
              <w:bottom w:val="single" w:sz="8" w:space="0" w:color="auto"/>
              <w:right w:val="single" w:sz="8" w:space="0" w:color="auto"/>
            </w:tcBorders>
            <w:vAlign w:val="center"/>
            <w:hideMark/>
          </w:tcPr>
          <w:p w:rsidR="00580779" w:rsidRPr="00666C30" w:rsidRDefault="00580779" w:rsidP="00E30A15">
            <w:pPr>
              <w:widowControl/>
              <w:jc w:val="left"/>
              <w:rPr>
                <w:rFonts w:ascii="Times New Roman" w:eastAsia="宋体" w:hAnsi="Times New Roman" w:cs="Times New Roman"/>
                <w:color w:val="000000"/>
                <w:kern w:val="0"/>
                <w:szCs w:val="21"/>
              </w:rPr>
            </w:pPr>
          </w:p>
        </w:tc>
        <w:tc>
          <w:tcPr>
            <w:tcW w:w="260" w:type="pct"/>
            <w:vMerge/>
            <w:tcBorders>
              <w:top w:val="nil"/>
              <w:left w:val="nil"/>
              <w:bottom w:val="single" w:sz="8" w:space="0" w:color="auto"/>
              <w:right w:val="single" w:sz="8" w:space="0" w:color="auto"/>
            </w:tcBorders>
            <w:vAlign w:val="center"/>
            <w:hideMark/>
          </w:tcPr>
          <w:p w:rsidR="00580779" w:rsidRPr="00666C30" w:rsidRDefault="00580779" w:rsidP="00E30A15">
            <w:pPr>
              <w:widowControl/>
              <w:jc w:val="left"/>
              <w:rPr>
                <w:rFonts w:ascii="Times New Roman" w:eastAsia="宋体" w:hAnsi="Times New Roman" w:cs="Times New Roman"/>
                <w:color w:val="000000"/>
                <w:kern w:val="0"/>
                <w:szCs w:val="21"/>
              </w:rPr>
            </w:pPr>
          </w:p>
        </w:tc>
        <w:tc>
          <w:tcPr>
            <w:tcW w:w="1603" w:type="pct"/>
            <w:vMerge/>
            <w:tcBorders>
              <w:top w:val="nil"/>
              <w:left w:val="nil"/>
              <w:bottom w:val="single" w:sz="8" w:space="0" w:color="auto"/>
              <w:right w:val="single" w:sz="8" w:space="0" w:color="auto"/>
            </w:tcBorders>
            <w:vAlign w:val="center"/>
            <w:hideMark/>
          </w:tcPr>
          <w:p w:rsidR="00580779" w:rsidRPr="00666C30" w:rsidRDefault="00580779" w:rsidP="00E30A15">
            <w:pPr>
              <w:widowControl/>
              <w:jc w:val="left"/>
              <w:rPr>
                <w:rFonts w:ascii="Times New Roman" w:eastAsia="宋体" w:hAnsi="Times New Roman" w:cs="Times New Roman"/>
                <w:color w:val="000000"/>
                <w:kern w:val="0"/>
                <w:szCs w:val="21"/>
              </w:rPr>
            </w:pPr>
          </w:p>
        </w:tc>
        <w:tc>
          <w:tcPr>
            <w:tcW w:w="596" w:type="pct"/>
            <w:vMerge/>
            <w:tcBorders>
              <w:top w:val="nil"/>
              <w:left w:val="nil"/>
              <w:bottom w:val="single" w:sz="8" w:space="0" w:color="auto"/>
              <w:right w:val="single" w:sz="8" w:space="0" w:color="auto"/>
            </w:tcBorders>
            <w:vAlign w:val="center"/>
            <w:hideMark/>
          </w:tcPr>
          <w:p w:rsidR="00580779" w:rsidRPr="00666C30" w:rsidRDefault="00580779" w:rsidP="00E30A15">
            <w:pPr>
              <w:widowControl/>
              <w:jc w:val="left"/>
              <w:rPr>
                <w:rFonts w:ascii="Times New Roman" w:eastAsia="宋体" w:hAnsi="Times New Roman" w:cs="Times New Roman"/>
                <w:color w:val="000000"/>
                <w:kern w:val="0"/>
                <w:szCs w:val="21"/>
              </w:rPr>
            </w:pPr>
          </w:p>
        </w:tc>
        <w:tc>
          <w:tcPr>
            <w:tcW w:w="3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80779" w:rsidRPr="00666C30" w:rsidRDefault="00580779" w:rsidP="00E30A15">
            <w:pPr>
              <w:widowControl/>
              <w:jc w:val="center"/>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严重</w:t>
            </w:r>
          </w:p>
        </w:tc>
        <w:tc>
          <w:tcPr>
            <w:tcW w:w="114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0779" w:rsidRPr="00666C30" w:rsidRDefault="00580779" w:rsidP="00E30A15">
            <w:pPr>
              <w:widowControl/>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在规定期限内改正违法行为，但已造成严重后果的</w:t>
            </w:r>
          </w:p>
        </w:tc>
        <w:tc>
          <w:tcPr>
            <w:tcW w:w="552" w:type="pct"/>
            <w:tcBorders>
              <w:top w:val="nil"/>
              <w:left w:val="nil"/>
              <w:bottom w:val="single" w:sz="8" w:space="0" w:color="auto"/>
              <w:right w:val="single" w:sz="8" w:space="0" w:color="auto"/>
            </w:tcBorders>
            <w:tcMar>
              <w:top w:w="0" w:type="dxa"/>
              <w:left w:w="108" w:type="dxa"/>
              <w:bottom w:w="0" w:type="dxa"/>
              <w:right w:w="108" w:type="dxa"/>
            </w:tcMar>
            <w:hideMark/>
          </w:tcPr>
          <w:p w:rsidR="00580779" w:rsidRPr="00666C30" w:rsidRDefault="00580779" w:rsidP="00E30A15">
            <w:pPr>
              <w:widowControl/>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处1万元以上，2万元以下罚款</w:t>
            </w:r>
          </w:p>
        </w:tc>
      </w:tr>
      <w:tr w:rsidR="00E03572" w:rsidRPr="00666C30" w:rsidTr="00E30A15">
        <w:tblPrEx>
          <w:tblCellSpacing w:w="0" w:type="nil"/>
          <w:shd w:val="clear" w:color="auto" w:fill="auto"/>
        </w:tblPrEx>
        <w:trPr>
          <w:gridBefore w:val="1"/>
          <w:gridAfter w:val="1"/>
          <w:wBefore w:w="61" w:type="pct"/>
          <w:wAfter w:w="278" w:type="pct"/>
          <w:trHeight w:val="606"/>
        </w:trPr>
        <w:tc>
          <w:tcPr>
            <w:tcW w:w="138" w:type="pct"/>
            <w:gridSpan w:val="2"/>
            <w:vMerge/>
            <w:tcBorders>
              <w:top w:val="nil"/>
              <w:left w:val="single" w:sz="8" w:space="0" w:color="auto"/>
              <w:bottom w:val="single" w:sz="8" w:space="0" w:color="auto"/>
              <w:right w:val="single" w:sz="8" w:space="0" w:color="auto"/>
            </w:tcBorders>
            <w:vAlign w:val="center"/>
            <w:hideMark/>
          </w:tcPr>
          <w:p w:rsidR="00580779" w:rsidRPr="00666C30" w:rsidRDefault="00580779" w:rsidP="00E30A15">
            <w:pPr>
              <w:widowControl/>
              <w:jc w:val="left"/>
              <w:rPr>
                <w:rFonts w:ascii="Times New Roman" w:eastAsia="宋体" w:hAnsi="Times New Roman" w:cs="Times New Roman"/>
                <w:color w:val="000000"/>
                <w:kern w:val="0"/>
                <w:szCs w:val="21"/>
              </w:rPr>
            </w:pPr>
          </w:p>
        </w:tc>
        <w:tc>
          <w:tcPr>
            <w:tcW w:w="260" w:type="pct"/>
            <w:vMerge/>
            <w:tcBorders>
              <w:top w:val="nil"/>
              <w:left w:val="nil"/>
              <w:bottom w:val="single" w:sz="8" w:space="0" w:color="auto"/>
              <w:right w:val="single" w:sz="8" w:space="0" w:color="auto"/>
            </w:tcBorders>
            <w:vAlign w:val="center"/>
            <w:hideMark/>
          </w:tcPr>
          <w:p w:rsidR="00580779" w:rsidRPr="00666C30" w:rsidRDefault="00580779" w:rsidP="00E30A15">
            <w:pPr>
              <w:widowControl/>
              <w:jc w:val="left"/>
              <w:rPr>
                <w:rFonts w:ascii="Times New Roman" w:eastAsia="宋体" w:hAnsi="Times New Roman" w:cs="Times New Roman"/>
                <w:color w:val="000000"/>
                <w:kern w:val="0"/>
                <w:szCs w:val="21"/>
              </w:rPr>
            </w:pPr>
          </w:p>
        </w:tc>
        <w:tc>
          <w:tcPr>
            <w:tcW w:w="1603" w:type="pct"/>
            <w:vMerge/>
            <w:tcBorders>
              <w:top w:val="nil"/>
              <w:left w:val="nil"/>
              <w:bottom w:val="single" w:sz="8" w:space="0" w:color="auto"/>
              <w:right w:val="single" w:sz="8" w:space="0" w:color="auto"/>
            </w:tcBorders>
            <w:vAlign w:val="center"/>
            <w:hideMark/>
          </w:tcPr>
          <w:p w:rsidR="00580779" w:rsidRPr="00666C30" w:rsidRDefault="00580779" w:rsidP="00E30A15">
            <w:pPr>
              <w:widowControl/>
              <w:jc w:val="left"/>
              <w:rPr>
                <w:rFonts w:ascii="Times New Roman" w:eastAsia="宋体" w:hAnsi="Times New Roman" w:cs="Times New Roman"/>
                <w:color w:val="000000"/>
                <w:kern w:val="0"/>
                <w:szCs w:val="21"/>
              </w:rPr>
            </w:pPr>
          </w:p>
        </w:tc>
        <w:tc>
          <w:tcPr>
            <w:tcW w:w="596" w:type="pct"/>
            <w:vMerge/>
            <w:tcBorders>
              <w:top w:val="nil"/>
              <w:left w:val="nil"/>
              <w:bottom w:val="single" w:sz="8" w:space="0" w:color="auto"/>
              <w:right w:val="single" w:sz="8" w:space="0" w:color="auto"/>
            </w:tcBorders>
            <w:vAlign w:val="center"/>
            <w:hideMark/>
          </w:tcPr>
          <w:p w:rsidR="00580779" w:rsidRPr="00666C30" w:rsidRDefault="00580779" w:rsidP="00E30A15">
            <w:pPr>
              <w:widowControl/>
              <w:jc w:val="left"/>
              <w:rPr>
                <w:rFonts w:ascii="Times New Roman" w:eastAsia="宋体" w:hAnsi="Times New Roman" w:cs="Times New Roman"/>
                <w:color w:val="000000"/>
                <w:kern w:val="0"/>
                <w:szCs w:val="21"/>
              </w:rPr>
            </w:pPr>
          </w:p>
        </w:tc>
        <w:tc>
          <w:tcPr>
            <w:tcW w:w="3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80779" w:rsidRPr="00666C30" w:rsidRDefault="00580779" w:rsidP="00E30A15">
            <w:pPr>
              <w:widowControl/>
              <w:jc w:val="center"/>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特别严重</w:t>
            </w:r>
          </w:p>
        </w:tc>
        <w:tc>
          <w:tcPr>
            <w:tcW w:w="114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0779" w:rsidRPr="00666C30" w:rsidRDefault="00580779" w:rsidP="00E30A15">
            <w:pPr>
              <w:widowControl/>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在规定期限内拒不改正违法行为的</w:t>
            </w:r>
          </w:p>
        </w:tc>
        <w:tc>
          <w:tcPr>
            <w:tcW w:w="552" w:type="pct"/>
            <w:tcBorders>
              <w:top w:val="nil"/>
              <w:left w:val="nil"/>
              <w:bottom w:val="single" w:sz="8" w:space="0" w:color="auto"/>
              <w:right w:val="single" w:sz="8" w:space="0" w:color="auto"/>
            </w:tcBorders>
            <w:tcMar>
              <w:top w:w="0" w:type="dxa"/>
              <w:left w:w="108" w:type="dxa"/>
              <w:bottom w:w="0" w:type="dxa"/>
              <w:right w:w="108" w:type="dxa"/>
            </w:tcMar>
            <w:hideMark/>
          </w:tcPr>
          <w:p w:rsidR="00580779" w:rsidRPr="00666C30" w:rsidRDefault="00580779" w:rsidP="00E30A15">
            <w:pPr>
              <w:widowControl/>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处2万元以上，3万元以下罚款</w:t>
            </w:r>
          </w:p>
        </w:tc>
      </w:tr>
      <w:tr w:rsidR="00E03572" w:rsidRPr="00666C30" w:rsidTr="00E30A15">
        <w:tblPrEx>
          <w:tblCellSpacing w:w="0" w:type="nil"/>
          <w:shd w:val="clear" w:color="auto" w:fill="auto"/>
        </w:tblPrEx>
        <w:trPr>
          <w:gridBefore w:val="1"/>
          <w:gridAfter w:val="1"/>
          <w:wBefore w:w="61" w:type="pct"/>
          <w:wAfter w:w="278" w:type="pct"/>
          <w:trHeight w:val="599"/>
        </w:trPr>
        <w:tc>
          <w:tcPr>
            <w:tcW w:w="138" w:type="pct"/>
            <w:gridSpan w:val="2"/>
            <w:vMerge/>
            <w:tcBorders>
              <w:top w:val="nil"/>
              <w:left w:val="single" w:sz="8" w:space="0" w:color="auto"/>
              <w:bottom w:val="single" w:sz="8" w:space="0" w:color="auto"/>
              <w:right w:val="single" w:sz="8" w:space="0" w:color="auto"/>
            </w:tcBorders>
            <w:vAlign w:val="center"/>
            <w:hideMark/>
          </w:tcPr>
          <w:p w:rsidR="00580779" w:rsidRPr="00666C30" w:rsidRDefault="00580779" w:rsidP="00E30A15">
            <w:pPr>
              <w:widowControl/>
              <w:jc w:val="left"/>
              <w:rPr>
                <w:rFonts w:ascii="Times New Roman" w:eastAsia="宋体" w:hAnsi="Times New Roman" w:cs="Times New Roman"/>
                <w:color w:val="000000"/>
                <w:kern w:val="0"/>
                <w:szCs w:val="21"/>
              </w:rPr>
            </w:pPr>
          </w:p>
        </w:tc>
        <w:tc>
          <w:tcPr>
            <w:tcW w:w="260" w:type="pct"/>
            <w:vMerge/>
            <w:tcBorders>
              <w:top w:val="nil"/>
              <w:left w:val="nil"/>
              <w:bottom w:val="single" w:sz="8" w:space="0" w:color="auto"/>
              <w:right w:val="single" w:sz="8" w:space="0" w:color="auto"/>
            </w:tcBorders>
            <w:vAlign w:val="center"/>
            <w:hideMark/>
          </w:tcPr>
          <w:p w:rsidR="00580779" w:rsidRPr="00666C30" w:rsidRDefault="00580779" w:rsidP="00E30A15">
            <w:pPr>
              <w:widowControl/>
              <w:jc w:val="left"/>
              <w:rPr>
                <w:rFonts w:ascii="Times New Roman" w:eastAsia="宋体" w:hAnsi="Times New Roman" w:cs="Times New Roman"/>
                <w:color w:val="000000"/>
                <w:kern w:val="0"/>
                <w:szCs w:val="21"/>
              </w:rPr>
            </w:pPr>
          </w:p>
        </w:tc>
        <w:tc>
          <w:tcPr>
            <w:tcW w:w="160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580779" w:rsidRPr="00666C30" w:rsidRDefault="00580779" w:rsidP="00E30A15">
            <w:pPr>
              <w:widowControl/>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未取得施放气球资质证从事施放气球活动</w:t>
            </w:r>
          </w:p>
        </w:tc>
        <w:tc>
          <w:tcPr>
            <w:tcW w:w="596"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580779" w:rsidRPr="00666C30" w:rsidRDefault="00580779" w:rsidP="00E30A15">
            <w:pPr>
              <w:widowControl/>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《施放气球管理办法》第27条</w:t>
            </w:r>
          </w:p>
        </w:tc>
        <w:tc>
          <w:tcPr>
            <w:tcW w:w="3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80779" w:rsidRPr="00666C30" w:rsidRDefault="00580779" w:rsidP="00E30A15">
            <w:pPr>
              <w:widowControl/>
              <w:jc w:val="center"/>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严重</w:t>
            </w:r>
          </w:p>
        </w:tc>
        <w:tc>
          <w:tcPr>
            <w:tcW w:w="114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0779" w:rsidRPr="00666C30" w:rsidRDefault="00580779" w:rsidP="00E30A15">
            <w:pPr>
              <w:widowControl/>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在规定期限内改正违法行为，未造成严重后果的</w:t>
            </w:r>
          </w:p>
        </w:tc>
        <w:tc>
          <w:tcPr>
            <w:tcW w:w="552" w:type="pct"/>
            <w:tcBorders>
              <w:top w:val="nil"/>
              <w:left w:val="nil"/>
              <w:bottom w:val="single" w:sz="8" w:space="0" w:color="auto"/>
              <w:right w:val="single" w:sz="8" w:space="0" w:color="auto"/>
            </w:tcBorders>
            <w:tcMar>
              <w:top w:w="0" w:type="dxa"/>
              <w:left w:w="108" w:type="dxa"/>
              <w:bottom w:w="0" w:type="dxa"/>
              <w:right w:w="108" w:type="dxa"/>
            </w:tcMar>
            <w:hideMark/>
          </w:tcPr>
          <w:p w:rsidR="00580779" w:rsidRPr="00666C30" w:rsidRDefault="00580779" w:rsidP="00E30A15">
            <w:pPr>
              <w:widowControl/>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处1万元以上，2万元以下罚款</w:t>
            </w:r>
          </w:p>
        </w:tc>
      </w:tr>
      <w:tr w:rsidR="00E03572" w:rsidRPr="00666C30" w:rsidTr="00E30A15">
        <w:tblPrEx>
          <w:tblCellSpacing w:w="0" w:type="nil"/>
          <w:shd w:val="clear" w:color="auto" w:fill="auto"/>
        </w:tblPrEx>
        <w:trPr>
          <w:gridBefore w:val="1"/>
          <w:gridAfter w:val="1"/>
          <w:wBefore w:w="61" w:type="pct"/>
          <w:wAfter w:w="278" w:type="pct"/>
          <w:trHeight w:val="599"/>
        </w:trPr>
        <w:tc>
          <w:tcPr>
            <w:tcW w:w="138" w:type="pct"/>
            <w:gridSpan w:val="2"/>
            <w:vMerge/>
            <w:tcBorders>
              <w:top w:val="nil"/>
              <w:left w:val="single" w:sz="8" w:space="0" w:color="auto"/>
              <w:bottom w:val="single" w:sz="8" w:space="0" w:color="auto"/>
              <w:right w:val="single" w:sz="8" w:space="0" w:color="auto"/>
            </w:tcBorders>
            <w:vAlign w:val="center"/>
            <w:hideMark/>
          </w:tcPr>
          <w:p w:rsidR="00580779" w:rsidRPr="00666C30" w:rsidRDefault="00580779" w:rsidP="00E30A15">
            <w:pPr>
              <w:widowControl/>
              <w:jc w:val="left"/>
              <w:rPr>
                <w:rFonts w:ascii="Times New Roman" w:eastAsia="宋体" w:hAnsi="Times New Roman" w:cs="Times New Roman"/>
                <w:color w:val="000000"/>
                <w:kern w:val="0"/>
                <w:szCs w:val="21"/>
              </w:rPr>
            </w:pPr>
          </w:p>
        </w:tc>
        <w:tc>
          <w:tcPr>
            <w:tcW w:w="260" w:type="pct"/>
            <w:vMerge/>
            <w:tcBorders>
              <w:top w:val="nil"/>
              <w:left w:val="nil"/>
              <w:bottom w:val="single" w:sz="8" w:space="0" w:color="auto"/>
              <w:right w:val="single" w:sz="8" w:space="0" w:color="auto"/>
            </w:tcBorders>
            <w:vAlign w:val="center"/>
            <w:hideMark/>
          </w:tcPr>
          <w:p w:rsidR="00580779" w:rsidRPr="00666C30" w:rsidRDefault="00580779" w:rsidP="00E30A15">
            <w:pPr>
              <w:widowControl/>
              <w:jc w:val="left"/>
              <w:rPr>
                <w:rFonts w:ascii="Times New Roman" w:eastAsia="宋体" w:hAnsi="Times New Roman" w:cs="Times New Roman"/>
                <w:color w:val="000000"/>
                <w:kern w:val="0"/>
                <w:szCs w:val="21"/>
              </w:rPr>
            </w:pPr>
          </w:p>
        </w:tc>
        <w:tc>
          <w:tcPr>
            <w:tcW w:w="1603" w:type="pct"/>
            <w:vMerge/>
            <w:tcBorders>
              <w:top w:val="nil"/>
              <w:left w:val="nil"/>
              <w:bottom w:val="single" w:sz="8" w:space="0" w:color="auto"/>
              <w:right w:val="single" w:sz="8" w:space="0" w:color="auto"/>
            </w:tcBorders>
            <w:vAlign w:val="center"/>
            <w:hideMark/>
          </w:tcPr>
          <w:p w:rsidR="00580779" w:rsidRPr="00666C30" w:rsidRDefault="00580779" w:rsidP="00E30A15">
            <w:pPr>
              <w:widowControl/>
              <w:jc w:val="left"/>
              <w:rPr>
                <w:rFonts w:ascii="Times New Roman" w:eastAsia="宋体" w:hAnsi="Times New Roman" w:cs="Times New Roman"/>
                <w:color w:val="000000"/>
                <w:kern w:val="0"/>
                <w:szCs w:val="21"/>
              </w:rPr>
            </w:pPr>
          </w:p>
        </w:tc>
        <w:tc>
          <w:tcPr>
            <w:tcW w:w="596" w:type="pct"/>
            <w:vMerge/>
            <w:tcBorders>
              <w:top w:val="nil"/>
              <w:left w:val="nil"/>
              <w:bottom w:val="single" w:sz="8" w:space="0" w:color="auto"/>
              <w:right w:val="single" w:sz="8" w:space="0" w:color="auto"/>
            </w:tcBorders>
            <w:vAlign w:val="center"/>
            <w:hideMark/>
          </w:tcPr>
          <w:p w:rsidR="00580779" w:rsidRPr="00666C30" w:rsidRDefault="00580779" w:rsidP="00E30A15">
            <w:pPr>
              <w:widowControl/>
              <w:jc w:val="left"/>
              <w:rPr>
                <w:rFonts w:ascii="Times New Roman" w:eastAsia="宋体" w:hAnsi="Times New Roman" w:cs="Times New Roman"/>
                <w:color w:val="000000"/>
                <w:kern w:val="0"/>
                <w:szCs w:val="21"/>
              </w:rPr>
            </w:pPr>
          </w:p>
        </w:tc>
        <w:tc>
          <w:tcPr>
            <w:tcW w:w="3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80779" w:rsidRPr="00666C30" w:rsidRDefault="00580779" w:rsidP="00E30A15">
            <w:pPr>
              <w:widowControl/>
              <w:jc w:val="center"/>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特别严重</w:t>
            </w:r>
          </w:p>
        </w:tc>
        <w:tc>
          <w:tcPr>
            <w:tcW w:w="114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0779" w:rsidRPr="00666C30" w:rsidRDefault="00580779" w:rsidP="00E30A15">
            <w:pPr>
              <w:widowControl/>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在规定期限内改正违法行为，但已造成严重后果的</w:t>
            </w:r>
          </w:p>
        </w:tc>
        <w:tc>
          <w:tcPr>
            <w:tcW w:w="552" w:type="pct"/>
            <w:tcBorders>
              <w:top w:val="nil"/>
              <w:left w:val="nil"/>
              <w:bottom w:val="single" w:sz="8" w:space="0" w:color="auto"/>
              <w:right w:val="single" w:sz="8" w:space="0" w:color="auto"/>
            </w:tcBorders>
            <w:tcMar>
              <w:top w:w="0" w:type="dxa"/>
              <w:left w:w="108" w:type="dxa"/>
              <w:bottom w:w="0" w:type="dxa"/>
              <w:right w:w="108" w:type="dxa"/>
            </w:tcMar>
            <w:hideMark/>
          </w:tcPr>
          <w:p w:rsidR="00580779" w:rsidRPr="00666C30" w:rsidRDefault="00580779" w:rsidP="00E30A15">
            <w:pPr>
              <w:widowControl/>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处2万元以上，3万元以下罚款</w:t>
            </w:r>
          </w:p>
        </w:tc>
      </w:tr>
      <w:tr w:rsidR="00E03572" w:rsidRPr="00666C30" w:rsidTr="00E30A15">
        <w:tblPrEx>
          <w:tblCellSpacing w:w="0" w:type="nil"/>
          <w:shd w:val="clear" w:color="auto" w:fill="auto"/>
        </w:tblPrEx>
        <w:trPr>
          <w:gridBefore w:val="1"/>
          <w:gridAfter w:val="1"/>
          <w:wBefore w:w="61" w:type="pct"/>
          <w:wAfter w:w="278" w:type="pct"/>
          <w:trHeight w:val="605"/>
        </w:trPr>
        <w:tc>
          <w:tcPr>
            <w:tcW w:w="138" w:type="pct"/>
            <w:gridSpan w:val="2"/>
            <w:vMerge/>
            <w:tcBorders>
              <w:top w:val="nil"/>
              <w:left w:val="single" w:sz="8" w:space="0" w:color="auto"/>
              <w:bottom w:val="single" w:sz="8" w:space="0" w:color="auto"/>
              <w:right w:val="single" w:sz="8" w:space="0" w:color="auto"/>
            </w:tcBorders>
            <w:vAlign w:val="center"/>
            <w:hideMark/>
          </w:tcPr>
          <w:p w:rsidR="00580779" w:rsidRPr="00666C30" w:rsidRDefault="00580779" w:rsidP="00E30A15">
            <w:pPr>
              <w:widowControl/>
              <w:jc w:val="left"/>
              <w:rPr>
                <w:rFonts w:ascii="Times New Roman" w:eastAsia="宋体" w:hAnsi="Times New Roman" w:cs="Times New Roman"/>
                <w:color w:val="000000"/>
                <w:kern w:val="0"/>
                <w:szCs w:val="21"/>
              </w:rPr>
            </w:pPr>
          </w:p>
        </w:tc>
        <w:tc>
          <w:tcPr>
            <w:tcW w:w="260" w:type="pct"/>
            <w:vMerge/>
            <w:tcBorders>
              <w:top w:val="nil"/>
              <w:left w:val="nil"/>
              <w:bottom w:val="single" w:sz="8" w:space="0" w:color="auto"/>
              <w:right w:val="single" w:sz="8" w:space="0" w:color="auto"/>
            </w:tcBorders>
            <w:vAlign w:val="center"/>
            <w:hideMark/>
          </w:tcPr>
          <w:p w:rsidR="00580779" w:rsidRPr="00666C30" w:rsidRDefault="00580779" w:rsidP="00E30A15">
            <w:pPr>
              <w:widowControl/>
              <w:jc w:val="left"/>
              <w:rPr>
                <w:rFonts w:ascii="Times New Roman" w:eastAsia="宋体" w:hAnsi="Times New Roman" w:cs="Times New Roman"/>
                <w:color w:val="000000"/>
                <w:kern w:val="0"/>
                <w:szCs w:val="21"/>
              </w:rPr>
            </w:pPr>
          </w:p>
        </w:tc>
        <w:tc>
          <w:tcPr>
            <w:tcW w:w="160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580779" w:rsidRPr="00666C30" w:rsidRDefault="00580779" w:rsidP="00E30A15">
            <w:pPr>
              <w:widowControl/>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未经批准擅自施放的；未按照批准的申请施放的；未按照规定设置识别标志的；未及时报告异常施放动态或者系留气球意外脱离时未按照规定及时报告的；在规定的禁止区域内施放的</w:t>
            </w:r>
          </w:p>
        </w:tc>
        <w:tc>
          <w:tcPr>
            <w:tcW w:w="596"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580779" w:rsidRPr="00666C30" w:rsidRDefault="00580779" w:rsidP="00E30A15">
            <w:pPr>
              <w:widowControl/>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《通用航空飞行管制条例》第43条</w:t>
            </w:r>
          </w:p>
          <w:p w:rsidR="00580779" w:rsidRPr="00666C30" w:rsidRDefault="00580779" w:rsidP="00E30A15">
            <w:pPr>
              <w:widowControl/>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《施放气球管理办法》第28条</w:t>
            </w:r>
          </w:p>
        </w:tc>
        <w:tc>
          <w:tcPr>
            <w:tcW w:w="3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80779" w:rsidRPr="00666C30" w:rsidRDefault="00580779" w:rsidP="00E30A15">
            <w:pPr>
              <w:widowControl/>
              <w:jc w:val="center"/>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轻微</w:t>
            </w:r>
          </w:p>
        </w:tc>
        <w:tc>
          <w:tcPr>
            <w:tcW w:w="114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0779" w:rsidRPr="00666C30" w:rsidRDefault="00580779" w:rsidP="00E30A15">
            <w:pPr>
              <w:widowControl/>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主动纠正违法行为，未造成危害后果的</w:t>
            </w:r>
          </w:p>
        </w:tc>
        <w:tc>
          <w:tcPr>
            <w:tcW w:w="552" w:type="pct"/>
            <w:tcBorders>
              <w:top w:val="nil"/>
              <w:left w:val="nil"/>
              <w:bottom w:val="single" w:sz="8" w:space="0" w:color="auto"/>
              <w:right w:val="single" w:sz="8" w:space="0" w:color="auto"/>
            </w:tcBorders>
            <w:tcMar>
              <w:top w:w="0" w:type="dxa"/>
              <w:left w:w="108" w:type="dxa"/>
              <w:bottom w:w="0" w:type="dxa"/>
              <w:right w:w="108" w:type="dxa"/>
            </w:tcMar>
            <w:hideMark/>
          </w:tcPr>
          <w:p w:rsidR="00580779" w:rsidRPr="00666C30" w:rsidRDefault="00580779" w:rsidP="00E30A15">
            <w:pPr>
              <w:widowControl/>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不予处罚</w:t>
            </w:r>
          </w:p>
        </w:tc>
      </w:tr>
      <w:tr w:rsidR="00E03572" w:rsidRPr="00666C30" w:rsidTr="00E30A15">
        <w:tblPrEx>
          <w:tblCellSpacing w:w="0" w:type="nil"/>
          <w:shd w:val="clear" w:color="auto" w:fill="auto"/>
        </w:tblPrEx>
        <w:trPr>
          <w:gridBefore w:val="1"/>
          <w:gridAfter w:val="1"/>
          <w:wBefore w:w="61" w:type="pct"/>
          <w:wAfter w:w="278" w:type="pct"/>
          <w:trHeight w:val="764"/>
        </w:trPr>
        <w:tc>
          <w:tcPr>
            <w:tcW w:w="138" w:type="pct"/>
            <w:gridSpan w:val="2"/>
            <w:vMerge/>
            <w:tcBorders>
              <w:top w:val="nil"/>
              <w:left w:val="single" w:sz="8" w:space="0" w:color="auto"/>
              <w:bottom w:val="single" w:sz="8" w:space="0" w:color="auto"/>
              <w:right w:val="single" w:sz="8" w:space="0" w:color="auto"/>
            </w:tcBorders>
            <w:vAlign w:val="center"/>
            <w:hideMark/>
          </w:tcPr>
          <w:p w:rsidR="00580779" w:rsidRPr="00666C30" w:rsidRDefault="00580779" w:rsidP="00E30A15">
            <w:pPr>
              <w:widowControl/>
              <w:jc w:val="left"/>
              <w:rPr>
                <w:rFonts w:ascii="Times New Roman" w:eastAsia="宋体" w:hAnsi="Times New Roman" w:cs="Times New Roman"/>
                <w:color w:val="000000"/>
                <w:kern w:val="0"/>
                <w:szCs w:val="21"/>
              </w:rPr>
            </w:pPr>
          </w:p>
        </w:tc>
        <w:tc>
          <w:tcPr>
            <w:tcW w:w="260" w:type="pct"/>
            <w:vMerge/>
            <w:tcBorders>
              <w:top w:val="nil"/>
              <w:left w:val="nil"/>
              <w:bottom w:val="single" w:sz="8" w:space="0" w:color="auto"/>
              <w:right w:val="single" w:sz="8" w:space="0" w:color="auto"/>
            </w:tcBorders>
            <w:vAlign w:val="center"/>
            <w:hideMark/>
          </w:tcPr>
          <w:p w:rsidR="00580779" w:rsidRPr="00666C30" w:rsidRDefault="00580779" w:rsidP="00E30A15">
            <w:pPr>
              <w:widowControl/>
              <w:jc w:val="left"/>
              <w:rPr>
                <w:rFonts w:ascii="Times New Roman" w:eastAsia="宋体" w:hAnsi="Times New Roman" w:cs="Times New Roman"/>
                <w:color w:val="000000"/>
                <w:kern w:val="0"/>
                <w:szCs w:val="21"/>
              </w:rPr>
            </w:pPr>
          </w:p>
        </w:tc>
        <w:tc>
          <w:tcPr>
            <w:tcW w:w="1603" w:type="pct"/>
            <w:vMerge/>
            <w:tcBorders>
              <w:top w:val="nil"/>
              <w:left w:val="nil"/>
              <w:bottom w:val="single" w:sz="8" w:space="0" w:color="auto"/>
              <w:right w:val="single" w:sz="8" w:space="0" w:color="auto"/>
            </w:tcBorders>
            <w:vAlign w:val="center"/>
            <w:hideMark/>
          </w:tcPr>
          <w:p w:rsidR="00580779" w:rsidRPr="00666C30" w:rsidRDefault="00580779" w:rsidP="00E30A15">
            <w:pPr>
              <w:widowControl/>
              <w:jc w:val="left"/>
              <w:rPr>
                <w:rFonts w:ascii="Times New Roman" w:eastAsia="宋体" w:hAnsi="Times New Roman" w:cs="Times New Roman"/>
                <w:color w:val="000000"/>
                <w:kern w:val="0"/>
                <w:szCs w:val="21"/>
              </w:rPr>
            </w:pPr>
          </w:p>
        </w:tc>
        <w:tc>
          <w:tcPr>
            <w:tcW w:w="596" w:type="pct"/>
            <w:vMerge/>
            <w:tcBorders>
              <w:top w:val="nil"/>
              <w:left w:val="nil"/>
              <w:bottom w:val="single" w:sz="8" w:space="0" w:color="auto"/>
              <w:right w:val="single" w:sz="8" w:space="0" w:color="auto"/>
            </w:tcBorders>
            <w:vAlign w:val="center"/>
            <w:hideMark/>
          </w:tcPr>
          <w:p w:rsidR="00580779" w:rsidRPr="00666C30" w:rsidRDefault="00580779" w:rsidP="00E30A15">
            <w:pPr>
              <w:widowControl/>
              <w:jc w:val="left"/>
              <w:rPr>
                <w:rFonts w:ascii="Times New Roman" w:eastAsia="宋体" w:hAnsi="Times New Roman" w:cs="Times New Roman"/>
                <w:color w:val="000000"/>
                <w:kern w:val="0"/>
                <w:szCs w:val="21"/>
              </w:rPr>
            </w:pPr>
          </w:p>
        </w:tc>
        <w:tc>
          <w:tcPr>
            <w:tcW w:w="3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80779" w:rsidRPr="00666C30" w:rsidRDefault="00580779" w:rsidP="00E30A15">
            <w:pPr>
              <w:widowControl/>
              <w:jc w:val="center"/>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一般</w:t>
            </w:r>
          </w:p>
        </w:tc>
        <w:tc>
          <w:tcPr>
            <w:tcW w:w="114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0779" w:rsidRPr="00666C30" w:rsidRDefault="00580779" w:rsidP="00E30A15">
            <w:pPr>
              <w:widowControl/>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在规定期限内改正违法行为，未造成危害后果的</w:t>
            </w:r>
          </w:p>
        </w:tc>
        <w:tc>
          <w:tcPr>
            <w:tcW w:w="552" w:type="pct"/>
            <w:tcBorders>
              <w:top w:val="nil"/>
              <w:left w:val="nil"/>
              <w:bottom w:val="single" w:sz="8" w:space="0" w:color="auto"/>
              <w:right w:val="single" w:sz="8" w:space="0" w:color="auto"/>
            </w:tcBorders>
            <w:tcMar>
              <w:top w:w="0" w:type="dxa"/>
              <w:left w:w="108" w:type="dxa"/>
              <w:bottom w:w="0" w:type="dxa"/>
              <w:right w:w="108" w:type="dxa"/>
            </w:tcMar>
            <w:hideMark/>
          </w:tcPr>
          <w:p w:rsidR="00580779" w:rsidRPr="00666C30" w:rsidRDefault="00580779" w:rsidP="00E30A15">
            <w:pPr>
              <w:widowControl/>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警告</w:t>
            </w:r>
          </w:p>
        </w:tc>
      </w:tr>
      <w:tr w:rsidR="00E03572" w:rsidRPr="00666C30" w:rsidTr="00E30A15">
        <w:tblPrEx>
          <w:tblCellSpacing w:w="0" w:type="nil"/>
          <w:shd w:val="clear" w:color="auto" w:fill="auto"/>
        </w:tblPrEx>
        <w:trPr>
          <w:gridBefore w:val="1"/>
          <w:gridAfter w:val="1"/>
          <w:wBefore w:w="61" w:type="pct"/>
          <w:wAfter w:w="278" w:type="pct"/>
          <w:trHeight w:val="787"/>
        </w:trPr>
        <w:tc>
          <w:tcPr>
            <w:tcW w:w="138" w:type="pct"/>
            <w:gridSpan w:val="2"/>
            <w:vMerge/>
            <w:tcBorders>
              <w:top w:val="nil"/>
              <w:left w:val="single" w:sz="8" w:space="0" w:color="auto"/>
              <w:bottom w:val="single" w:sz="8" w:space="0" w:color="auto"/>
              <w:right w:val="single" w:sz="8" w:space="0" w:color="auto"/>
            </w:tcBorders>
            <w:vAlign w:val="center"/>
            <w:hideMark/>
          </w:tcPr>
          <w:p w:rsidR="00580779" w:rsidRPr="00666C30" w:rsidRDefault="00580779" w:rsidP="00E30A15">
            <w:pPr>
              <w:widowControl/>
              <w:jc w:val="left"/>
              <w:rPr>
                <w:rFonts w:ascii="Times New Roman" w:eastAsia="宋体" w:hAnsi="Times New Roman" w:cs="Times New Roman"/>
                <w:color w:val="000000"/>
                <w:kern w:val="0"/>
                <w:szCs w:val="21"/>
              </w:rPr>
            </w:pPr>
          </w:p>
        </w:tc>
        <w:tc>
          <w:tcPr>
            <w:tcW w:w="260" w:type="pct"/>
            <w:vMerge/>
            <w:tcBorders>
              <w:top w:val="nil"/>
              <w:left w:val="nil"/>
              <w:bottom w:val="single" w:sz="8" w:space="0" w:color="auto"/>
              <w:right w:val="single" w:sz="8" w:space="0" w:color="auto"/>
            </w:tcBorders>
            <w:vAlign w:val="center"/>
            <w:hideMark/>
          </w:tcPr>
          <w:p w:rsidR="00580779" w:rsidRPr="00666C30" w:rsidRDefault="00580779" w:rsidP="00E30A15">
            <w:pPr>
              <w:widowControl/>
              <w:jc w:val="left"/>
              <w:rPr>
                <w:rFonts w:ascii="Times New Roman" w:eastAsia="宋体" w:hAnsi="Times New Roman" w:cs="Times New Roman"/>
                <w:color w:val="000000"/>
                <w:kern w:val="0"/>
                <w:szCs w:val="21"/>
              </w:rPr>
            </w:pPr>
          </w:p>
        </w:tc>
        <w:tc>
          <w:tcPr>
            <w:tcW w:w="1603" w:type="pct"/>
            <w:vMerge/>
            <w:tcBorders>
              <w:top w:val="nil"/>
              <w:left w:val="nil"/>
              <w:bottom w:val="single" w:sz="8" w:space="0" w:color="auto"/>
              <w:right w:val="single" w:sz="8" w:space="0" w:color="auto"/>
            </w:tcBorders>
            <w:vAlign w:val="center"/>
            <w:hideMark/>
          </w:tcPr>
          <w:p w:rsidR="00580779" w:rsidRPr="00666C30" w:rsidRDefault="00580779" w:rsidP="00E30A15">
            <w:pPr>
              <w:widowControl/>
              <w:jc w:val="left"/>
              <w:rPr>
                <w:rFonts w:ascii="Times New Roman" w:eastAsia="宋体" w:hAnsi="Times New Roman" w:cs="Times New Roman"/>
                <w:color w:val="000000"/>
                <w:kern w:val="0"/>
                <w:szCs w:val="21"/>
              </w:rPr>
            </w:pPr>
          </w:p>
        </w:tc>
        <w:tc>
          <w:tcPr>
            <w:tcW w:w="596" w:type="pct"/>
            <w:vMerge/>
            <w:tcBorders>
              <w:top w:val="nil"/>
              <w:left w:val="nil"/>
              <w:bottom w:val="single" w:sz="8" w:space="0" w:color="auto"/>
              <w:right w:val="single" w:sz="8" w:space="0" w:color="auto"/>
            </w:tcBorders>
            <w:vAlign w:val="center"/>
            <w:hideMark/>
          </w:tcPr>
          <w:p w:rsidR="00580779" w:rsidRPr="00666C30" w:rsidRDefault="00580779" w:rsidP="00E30A15">
            <w:pPr>
              <w:widowControl/>
              <w:jc w:val="left"/>
              <w:rPr>
                <w:rFonts w:ascii="Times New Roman" w:eastAsia="宋体" w:hAnsi="Times New Roman" w:cs="Times New Roman"/>
                <w:color w:val="000000"/>
                <w:kern w:val="0"/>
                <w:szCs w:val="21"/>
              </w:rPr>
            </w:pPr>
          </w:p>
        </w:tc>
        <w:tc>
          <w:tcPr>
            <w:tcW w:w="3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80779" w:rsidRPr="00666C30" w:rsidRDefault="00580779" w:rsidP="00E30A15">
            <w:pPr>
              <w:widowControl/>
              <w:jc w:val="center"/>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严重</w:t>
            </w:r>
          </w:p>
        </w:tc>
        <w:tc>
          <w:tcPr>
            <w:tcW w:w="114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0779" w:rsidRPr="00666C30" w:rsidRDefault="00580779" w:rsidP="00E30A15">
            <w:pPr>
              <w:widowControl/>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在规定期限内改正违法行为，但已造成严重后果的</w:t>
            </w:r>
          </w:p>
        </w:tc>
        <w:tc>
          <w:tcPr>
            <w:tcW w:w="552" w:type="pct"/>
            <w:tcBorders>
              <w:top w:val="nil"/>
              <w:left w:val="nil"/>
              <w:bottom w:val="single" w:sz="8" w:space="0" w:color="auto"/>
              <w:right w:val="single" w:sz="8" w:space="0" w:color="auto"/>
            </w:tcBorders>
            <w:tcMar>
              <w:top w:w="0" w:type="dxa"/>
              <w:left w:w="108" w:type="dxa"/>
              <w:bottom w:w="0" w:type="dxa"/>
              <w:right w:w="108" w:type="dxa"/>
            </w:tcMar>
            <w:hideMark/>
          </w:tcPr>
          <w:p w:rsidR="00580779" w:rsidRPr="00666C30" w:rsidRDefault="00580779" w:rsidP="00E30A15">
            <w:pPr>
              <w:widowControl/>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处1万元以上，3万元以下罚款</w:t>
            </w:r>
          </w:p>
        </w:tc>
      </w:tr>
      <w:tr w:rsidR="00E03572" w:rsidRPr="00666C30" w:rsidTr="00E30A15">
        <w:tblPrEx>
          <w:tblCellSpacing w:w="0" w:type="nil"/>
          <w:shd w:val="clear" w:color="auto" w:fill="auto"/>
        </w:tblPrEx>
        <w:trPr>
          <w:gridBefore w:val="1"/>
          <w:gridAfter w:val="1"/>
          <w:wBefore w:w="61" w:type="pct"/>
          <w:wAfter w:w="278" w:type="pct"/>
          <w:trHeight w:val="432"/>
        </w:trPr>
        <w:tc>
          <w:tcPr>
            <w:tcW w:w="138" w:type="pct"/>
            <w:gridSpan w:val="2"/>
            <w:vMerge/>
            <w:tcBorders>
              <w:top w:val="nil"/>
              <w:left w:val="single" w:sz="8" w:space="0" w:color="auto"/>
              <w:bottom w:val="single" w:sz="8" w:space="0" w:color="auto"/>
              <w:right w:val="single" w:sz="8" w:space="0" w:color="auto"/>
            </w:tcBorders>
            <w:vAlign w:val="center"/>
            <w:hideMark/>
          </w:tcPr>
          <w:p w:rsidR="00580779" w:rsidRPr="00666C30" w:rsidRDefault="00580779" w:rsidP="00E30A15">
            <w:pPr>
              <w:widowControl/>
              <w:jc w:val="left"/>
              <w:rPr>
                <w:rFonts w:ascii="Times New Roman" w:eastAsia="宋体" w:hAnsi="Times New Roman" w:cs="Times New Roman"/>
                <w:color w:val="000000"/>
                <w:kern w:val="0"/>
                <w:szCs w:val="21"/>
              </w:rPr>
            </w:pPr>
          </w:p>
        </w:tc>
        <w:tc>
          <w:tcPr>
            <w:tcW w:w="260" w:type="pct"/>
            <w:vMerge/>
            <w:tcBorders>
              <w:top w:val="nil"/>
              <w:left w:val="nil"/>
              <w:bottom w:val="single" w:sz="8" w:space="0" w:color="auto"/>
              <w:right w:val="single" w:sz="8" w:space="0" w:color="auto"/>
            </w:tcBorders>
            <w:vAlign w:val="center"/>
            <w:hideMark/>
          </w:tcPr>
          <w:p w:rsidR="00580779" w:rsidRPr="00666C30" w:rsidRDefault="00580779" w:rsidP="00E30A15">
            <w:pPr>
              <w:widowControl/>
              <w:jc w:val="left"/>
              <w:rPr>
                <w:rFonts w:ascii="Times New Roman" w:eastAsia="宋体" w:hAnsi="Times New Roman" w:cs="Times New Roman"/>
                <w:color w:val="000000"/>
                <w:kern w:val="0"/>
                <w:szCs w:val="21"/>
              </w:rPr>
            </w:pPr>
          </w:p>
        </w:tc>
        <w:tc>
          <w:tcPr>
            <w:tcW w:w="1603" w:type="pct"/>
            <w:vMerge/>
            <w:tcBorders>
              <w:top w:val="nil"/>
              <w:left w:val="nil"/>
              <w:bottom w:val="single" w:sz="8" w:space="0" w:color="auto"/>
              <w:right w:val="single" w:sz="8" w:space="0" w:color="auto"/>
            </w:tcBorders>
            <w:vAlign w:val="center"/>
            <w:hideMark/>
          </w:tcPr>
          <w:p w:rsidR="00580779" w:rsidRPr="00666C30" w:rsidRDefault="00580779" w:rsidP="00E30A15">
            <w:pPr>
              <w:widowControl/>
              <w:jc w:val="left"/>
              <w:rPr>
                <w:rFonts w:ascii="Times New Roman" w:eastAsia="宋体" w:hAnsi="Times New Roman" w:cs="Times New Roman"/>
                <w:color w:val="000000"/>
                <w:kern w:val="0"/>
                <w:szCs w:val="21"/>
              </w:rPr>
            </w:pPr>
          </w:p>
        </w:tc>
        <w:tc>
          <w:tcPr>
            <w:tcW w:w="596" w:type="pct"/>
            <w:vMerge/>
            <w:tcBorders>
              <w:top w:val="nil"/>
              <w:left w:val="nil"/>
              <w:bottom w:val="single" w:sz="8" w:space="0" w:color="auto"/>
              <w:right w:val="single" w:sz="8" w:space="0" w:color="auto"/>
            </w:tcBorders>
            <w:vAlign w:val="center"/>
            <w:hideMark/>
          </w:tcPr>
          <w:p w:rsidR="00580779" w:rsidRPr="00666C30" w:rsidRDefault="00580779" w:rsidP="00E30A15">
            <w:pPr>
              <w:widowControl/>
              <w:jc w:val="left"/>
              <w:rPr>
                <w:rFonts w:ascii="Times New Roman" w:eastAsia="宋体" w:hAnsi="Times New Roman" w:cs="Times New Roman"/>
                <w:color w:val="000000"/>
                <w:kern w:val="0"/>
                <w:szCs w:val="21"/>
              </w:rPr>
            </w:pPr>
          </w:p>
        </w:tc>
        <w:tc>
          <w:tcPr>
            <w:tcW w:w="3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80779" w:rsidRPr="00666C30" w:rsidRDefault="00580779" w:rsidP="00E30A15">
            <w:pPr>
              <w:widowControl/>
              <w:jc w:val="center"/>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特别严重</w:t>
            </w:r>
          </w:p>
        </w:tc>
        <w:tc>
          <w:tcPr>
            <w:tcW w:w="114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0779" w:rsidRPr="00666C30" w:rsidRDefault="00580779" w:rsidP="00E30A15">
            <w:pPr>
              <w:widowControl/>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在规定期限内拒不改正违法行为的</w:t>
            </w:r>
          </w:p>
        </w:tc>
        <w:tc>
          <w:tcPr>
            <w:tcW w:w="552" w:type="pct"/>
            <w:tcBorders>
              <w:top w:val="nil"/>
              <w:left w:val="nil"/>
              <w:bottom w:val="single" w:sz="8" w:space="0" w:color="auto"/>
              <w:right w:val="single" w:sz="8" w:space="0" w:color="auto"/>
            </w:tcBorders>
            <w:tcMar>
              <w:top w:w="0" w:type="dxa"/>
              <w:left w:w="108" w:type="dxa"/>
              <w:bottom w:w="0" w:type="dxa"/>
              <w:right w:w="108" w:type="dxa"/>
            </w:tcMar>
            <w:hideMark/>
          </w:tcPr>
          <w:p w:rsidR="00580779" w:rsidRPr="00666C30" w:rsidRDefault="00580779" w:rsidP="00E30A15">
            <w:pPr>
              <w:widowControl/>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处3万元以上，5万元以下罚款</w:t>
            </w:r>
          </w:p>
        </w:tc>
      </w:tr>
      <w:tr w:rsidR="00E03572" w:rsidRPr="00666C30" w:rsidTr="00E30A15">
        <w:tblPrEx>
          <w:tblCellSpacing w:w="0" w:type="nil"/>
          <w:shd w:val="clear" w:color="auto" w:fill="auto"/>
        </w:tblPrEx>
        <w:trPr>
          <w:gridBefore w:val="1"/>
          <w:gridAfter w:val="1"/>
          <w:wBefore w:w="61" w:type="pct"/>
          <w:wAfter w:w="278" w:type="pct"/>
          <w:trHeight w:val="432"/>
        </w:trPr>
        <w:tc>
          <w:tcPr>
            <w:tcW w:w="138" w:type="pct"/>
            <w:gridSpan w:val="2"/>
            <w:vMerge/>
            <w:tcBorders>
              <w:top w:val="nil"/>
              <w:left w:val="single" w:sz="8" w:space="0" w:color="auto"/>
              <w:bottom w:val="single" w:sz="8" w:space="0" w:color="auto"/>
              <w:right w:val="single" w:sz="8" w:space="0" w:color="auto"/>
            </w:tcBorders>
            <w:vAlign w:val="center"/>
            <w:hideMark/>
          </w:tcPr>
          <w:p w:rsidR="00580779" w:rsidRPr="00666C30" w:rsidRDefault="00580779" w:rsidP="00E30A15">
            <w:pPr>
              <w:widowControl/>
              <w:jc w:val="left"/>
              <w:rPr>
                <w:rFonts w:ascii="Times New Roman" w:eastAsia="宋体" w:hAnsi="Times New Roman" w:cs="Times New Roman"/>
                <w:color w:val="000000"/>
                <w:kern w:val="0"/>
                <w:szCs w:val="21"/>
              </w:rPr>
            </w:pPr>
          </w:p>
        </w:tc>
        <w:tc>
          <w:tcPr>
            <w:tcW w:w="260" w:type="pct"/>
            <w:vMerge/>
            <w:tcBorders>
              <w:top w:val="nil"/>
              <w:left w:val="nil"/>
              <w:bottom w:val="single" w:sz="8" w:space="0" w:color="auto"/>
              <w:right w:val="single" w:sz="8" w:space="0" w:color="auto"/>
            </w:tcBorders>
            <w:vAlign w:val="center"/>
            <w:hideMark/>
          </w:tcPr>
          <w:p w:rsidR="00580779" w:rsidRPr="00666C30" w:rsidRDefault="00580779" w:rsidP="00E30A15">
            <w:pPr>
              <w:widowControl/>
              <w:jc w:val="left"/>
              <w:rPr>
                <w:rFonts w:ascii="Times New Roman" w:eastAsia="宋体" w:hAnsi="Times New Roman" w:cs="Times New Roman"/>
                <w:color w:val="000000"/>
                <w:kern w:val="0"/>
                <w:szCs w:val="21"/>
              </w:rPr>
            </w:pPr>
          </w:p>
        </w:tc>
        <w:tc>
          <w:tcPr>
            <w:tcW w:w="160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580779" w:rsidRPr="00666C30" w:rsidRDefault="00580779" w:rsidP="00E30A15">
            <w:pPr>
              <w:widowControl/>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年检不合格的施放气球单位在整改期间施放气球的；违反施放气球技术规范和标准的；未指定专人值守的；施放系留气球未加装快速放气装置的；利用气球开展各种活动的单位和个人，使用无《施放气球资质证》的单位施放气球的；在安全事故发生后隐瞒不报、谎报、故意迟延不报、故意破坏现场，或者拒绝接受调查以及拒绝提供有关情况和资料的；违反施放气球安全要求的其他行为</w:t>
            </w:r>
          </w:p>
        </w:tc>
        <w:tc>
          <w:tcPr>
            <w:tcW w:w="596"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580779" w:rsidRPr="00666C30" w:rsidRDefault="00580779" w:rsidP="00E30A15">
            <w:pPr>
              <w:widowControl/>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《施放气球管理办法》第29条</w:t>
            </w:r>
          </w:p>
        </w:tc>
        <w:tc>
          <w:tcPr>
            <w:tcW w:w="3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80779" w:rsidRPr="00666C30" w:rsidRDefault="00580779" w:rsidP="00E30A15">
            <w:pPr>
              <w:widowControl/>
              <w:jc w:val="center"/>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轻微</w:t>
            </w:r>
          </w:p>
        </w:tc>
        <w:tc>
          <w:tcPr>
            <w:tcW w:w="114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0779" w:rsidRPr="00666C30" w:rsidRDefault="00580779" w:rsidP="00E30A15">
            <w:pPr>
              <w:widowControl/>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主动纠正违法行为，未造成安全隐患或者危害后果的</w:t>
            </w:r>
          </w:p>
        </w:tc>
        <w:tc>
          <w:tcPr>
            <w:tcW w:w="552" w:type="pct"/>
            <w:tcBorders>
              <w:top w:val="nil"/>
              <w:left w:val="nil"/>
              <w:bottom w:val="single" w:sz="8" w:space="0" w:color="auto"/>
              <w:right w:val="single" w:sz="8" w:space="0" w:color="auto"/>
            </w:tcBorders>
            <w:tcMar>
              <w:top w:w="0" w:type="dxa"/>
              <w:left w:w="108" w:type="dxa"/>
              <w:bottom w:w="0" w:type="dxa"/>
              <w:right w:w="108" w:type="dxa"/>
            </w:tcMar>
            <w:hideMark/>
          </w:tcPr>
          <w:p w:rsidR="00580779" w:rsidRPr="00666C30" w:rsidRDefault="00580779" w:rsidP="00E30A15">
            <w:pPr>
              <w:widowControl/>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不予处罚</w:t>
            </w:r>
          </w:p>
        </w:tc>
      </w:tr>
      <w:tr w:rsidR="00E03572" w:rsidRPr="00666C30" w:rsidTr="00E30A15">
        <w:tblPrEx>
          <w:tblCellSpacing w:w="0" w:type="nil"/>
          <w:shd w:val="clear" w:color="auto" w:fill="auto"/>
        </w:tblPrEx>
        <w:trPr>
          <w:gridBefore w:val="1"/>
          <w:gridAfter w:val="1"/>
          <w:wBefore w:w="61" w:type="pct"/>
          <w:wAfter w:w="278" w:type="pct"/>
          <w:trHeight w:val="432"/>
        </w:trPr>
        <w:tc>
          <w:tcPr>
            <w:tcW w:w="138" w:type="pct"/>
            <w:gridSpan w:val="2"/>
            <w:vMerge/>
            <w:tcBorders>
              <w:top w:val="nil"/>
              <w:left w:val="single" w:sz="8" w:space="0" w:color="auto"/>
              <w:bottom w:val="single" w:sz="8" w:space="0" w:color="auto"/>
              <w:right w:val="single" w:sz="8" w:space="0" w:color="auto"/>
            </w:tcBorders>
            <w:vAlign w:val="center"/>
            <w:hideMark/>
          </w:tcPr>
          <w:p w:rsidR="00580779" w:rsidRPr="00666C30" w:rsidRDefault="00580779" w:rsidP="00E30A15">
            <w:pPr>
              <w:widowControl/>
              <w:jc w:val="left"/>
              <w:rPr>
                <w:rFonts w:ascii="Times New Roman" w:eastAsia="宋体" w:hAnsi="Times New Roman" w:cs="Times New Roman"/>
                <w:color w:val="000000"/>
                <w:kern w:val="0"/>
                <w:szCs w:val="21"/>
              </w:rPr>
            </w:pPr>
          </w:p>
        </w:tc>
        <w:tc>
          <w:tcPr>
            <w:tcW w:w="260" w:type="pct"/>
            <w:vMerge/>
            <w:tcBorders>
              <w:top w:val="nil"/>
              <w:left w:val="nil"/>
              <w:bottom w:val="single" w:sz="8" w:space="0" w:color="auto"/>
              <w:right w:val="single" w:sz="8" w:space="0" w:color="auto"/>
            </w:tcBorders>
            <w:vAlign w:val="center"/>
            <w:hideMark/>
          </w:tcPr>
          <w:p w:rsidR="00580779" w:rsidRPr="00666C30" w:rsidRDefault="00580779" w:rsidP="00E30A15">
            <w:pPr>
              <w:widowControl/>
              <w:jc w:val="left"/>
              <w:rPr>
                <w:rFonts w:ascii="Times New Roman" w:eastAsia="宋体" w:hAnsi="Times New Roman" w:cs="Times New Roman"/>
                <w:color w:val="000000"/>
                <w:kern w:val="0"/>
                <w:szCs w:val="21"/>
              </w:rPr>
            </w:pPr>
          </w:p>
        </w:tc>
        <w:tc>
          <w:tcPr>
            <w:tcW w:w="1603" w:type="pct"/>
            <w:vMerge/>
            <w:tcBorders>
              <w:top w:val="nil"/>
              <w:left w:val="nil"/>
              <w:bottom w:val="single" w:sz="8" w:space="0" w:color="auto"/>
              <w:right w:val="single" w:sz="8" w:space="0" w:color="auto"/>
            </w:tcBorders>
            <w:vAlign w:val="center"/>
            <w:hideMark/>
          </w:tcPr>
          <w:p w:rsidR="00580779" w:rsidRPr="00666C30" w:rsidRDefault="00580779" w:rsidP="00E30A15">
            <w:pPr>
              <w:widowControl/>
              <w:jc w:val="left"/>
              <w:rPr>
                <w:rFonts w:ascii="Times New Roman" w:eastAsia="宋体" w:hAnsi="Times New Roman" w:cs="Times New Roman"/>
                <w:color w:val="000000"/>
                <w:kern w:val="0"/>
                <w:szCs w:val="21"/>
              </w:rPr>
            </w:pPr>
          </w:p>
        </w:tc>
        <w:tc>
          <w:tcPr>
            <w:tcW w:w="596" w:type="pct"/>
            <w:vMerge/>
            <w:tcBorders>
              <w:top w:val="nil"/>
              <w:left w:val="nil"/>
              <w:bottom w:val="single" w:sz="8" w:space="0" w:color="auto"/>
              <w:right w:val="single" w:sz="8" w:space="0" w:color="auto"/>
            </w:tcBorders>
            <w:vAlign w:val="center"/>
            <w:hideMark/>
          </w:tcPr>
          <w:p w:rsidR="00580779" w:rsidRPr="00666C30" w:rsidRDefault="00580779" w:rsidP="00E30A15">
            <w:pPr>
              <w:widowControl/>
              <w:jc w:val="left"/>
              <w:rPr>
                <w:rFonts w:ascii="Times New Roman" w:eastAsia="宋体" w:hAnsi="Times New Roman" w:cs="Times New Roman"/>
                <w:color w:val="000000"/>
                <w:kern w:val="0"/>
                <w:szCs w:val="21"/>
              </w:rPr>
            </w:pPr>
          </w:p>
        </w:tc>
        <w:tc>
          <w:tcPr>
            <w:tcW w:w="3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80779" w:rsidRPr="00666C30" w:rsidRDefault="00580779" w:rsidP="00E30A15">
            <w:pPr>
              <w:widowControl/>
              <w:jc w:val="center"/>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一般</w:t>
            </w:r>
          </w:p>
        </w:tc>
        <w:tc>
          <w:tcPr>
            <w:tcW w:w="114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0779" w:rsidRPr="00666C30" w:rsidRDefault="00580779" w:rsidP="00E30A15">
            <w:pPr>
              <w:widowControl/>
              <w:spacing w:line="260" w:lineRule="atLeast"/>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在规定期限内改正违法行为，未造成安全隐患或者危害后果的</w:t>
            </w:r>
          </w:p>
        </w:tc>
        <w:tc>
          <w:tcPr>
            <w:tcW w:w="552" w:type="pct"/>
            <w:tcBorders>
              <w:top w:val="nil"/>
              <w:left w:val="nil"/>
              <w:bottom w:val="single" w:sz="8" w:space="0" w:color="auto"/>
              <w:right w:val="single" w:sz="8" w:space="0" w:color="auto"/>
            </w:tcBorders>
            <w:tcMar>
              <w:top w:w="0" w:type="dxa"/>
              <w:left w:w="108" w:type="dxa"/>
              <w:bottom w:w="0" w:type="dxa"/>
              <w:right w:w="108" w:type="dxa"/>
            </w:tcMar>
            <w:hideMark/>
          </w:tcPr>
          <w:p w:rsidR="00580779" w:rsidRPr="00666C30" w:rsidRDefault="00580779" w:rsidP="00E30A15">
            <w:pPr>
              <w:widowControl/>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警告，处1万元以下罚款</w:t>
            </w:r>
          </w:p>
        </w:tc>
      </w:tr>
      <w:tr w:rsidR="00E03572" w:rsidRPr="00666C30" w:rsidTr="00E30A15">
        <w:tblPrEx>
          <w:tblCellSpacing w:w="0" w:type="nil"/>
          <w:shd w:val="clear" w:color="auto" w:fill="auto"/>
        </w:tblPrEx>
        <w:trPr>
          <w:gridBefore w:val="1"/>
          <w:gridAfter w:val="1"/>
          <w:wBefore w:w="61" w:type="pct"/>
          <w:wAfter w:w="278" w:type="pct"/>
          <w:trHeight w:val="432"/>
        </w:trPr>
        <w:tc>
          <w:tcPr>
            <w:tcW w:w="138" w:type="pct"/>
            <w:gridSpan w:val="2"/>
            <w:vMerge/>
            <w:tcBorders>
              <w:top w:val="nil"/>
              <w:left w:val="single" w:sz="8" w:space="0" w:color="auto"/>
              <w:bottom w:val="single" w:sz="8" w:space="0" w:color="auto"/>
              <w:right w:val="single" w:sz="8" w:space="0" w:color="auto"/>
            </w:tcBorders>
            <w:vAlign w:val="center"/>
            <w:hideMark/>
          </w:tcPr>
          <w:p w:rsidR="00580779" w:rsidRPr="00666C30" w:rsidRDefault="00580779" w:rsidP="00E30A15">
            <w:pPr>
              <w:widowControl/>
              <w:jc w:val="left"/>
              <w:rPr>
                <w:rFonts w:ascii="Times New Roman" w:eastAsia="宋体" w:hAnsi="Times New Roman" w:cs="Times New Roman"/>
                <w:color w:val="000000"/>
                <w:kern w:val="0"/>
                <w:szCs w:val="21"/>
              </w:rPr>
            </w:pPr>
          </w:p>
        </w:tc>
        <w:tc>
          <w:tcPr>
            <w:tcW w:w="260" w:type="pct"/>
            <w:vMerge/>
            <w:tcBorders>
              <w:top w:val="nil"/>
              <w:left w:val="nil"/>
              <w:bottom w:val="single" w:sz="8" w:space="0" w:color="auto"/>
              <w:right w:val="single" w:sz="8" w:space="0" w:color="auto"/>
            </w:tcBorders>
            <w:vAlign w:val="center"/>
            <w:hideMark/>
          </w:tcPr>
          <w:p w:rsidR="00580779" w:rsidRPr="00666C30" w:rsidRDefault="00580779" w:rsidP="00E30A15">
            <w:pPr>
              <w:widowControl/>
              <w:jc w:val="left"/>
              <w:rPr>
                <w:rFonts w:ascii="Times New Roman" w:eastAsia="宋体" w:hAnsi="Times New Roman" w:cs="Times New Roman"/>
                <w:color w:val="000000"/>
                <w:kern w:val="0"/>
                <w:szCs w:val="21"/>
              </w:rPr>
            </w:pPr>
          </w:p>
        </w:tc>
        <w:tc>
          <w:tcPr>
            <w:tcW w:w="1603" w:type="pct"/>
            <w:vMerge/>
            <w:tcBorders>
              <w:top w:val="nil"/>
              <w:left w:val="nil"/>
              <w:bottom w:val="single" w:sz="8" w:space="0" w:color="auto"/>
              <w:right w:val="single" w:sz="8" w:space="0" w:color="auto"/>
            </w:tcBorders>
            <w:vAlign w:val="center"/>
            <w:hideMark/>
          </w:tcPr>
          <w:p w:rsidR="00580779" w:rsidRPr="00666C30" w:rsidRDefault="00580779" w:rsidP="00E30A15">
            <w:pPr>
              <w:widowControl/>
              <w:jc w:val="left"/>
              <w:rPr>
                <w:rFonts w:ascii="Times New Roman" w:eastAsia="宋体" w:hAnsi="Times New Roman" w:cs="Times New Roman"/>
                <w:color w:val="000000"/>
                <w:kern w:val="0"/>
                <w:szCs w:val="21"/>
              </w:rPr>
            </w:pPr>
          </w:p>
        </w:tc>
        <w:tc>
          <w:tcPr>
            <w:tcW w:w="596" w:type="pct"/>
            <w:vMerge/>
            <w:tcBorders>
              <w:top w:val="nil"/>
              <w:left w:val="nil"/>
              <w:bottom w:val="single" w:sz="8" w:space="0" w:color="auto"/>
              <w:right w:val="single" w:sz="8" w:space="0" w:color="auto"/>
            </w:tcBorders>
            <w:vAlign w:val="center"/>
            <w:hideMark/>
          </w:tcPr>
          <w:p w:rsidR="00580779" w:rsidRPr="00666C30" w:rsidRDefault="00580779" w:rsidP="00E30A15">
            <w:pPr>
              <w:widowControl/>
              <w:jc w:val="left"/>
              <w:rPr>
                <w:rFonts w:ascii="Times New Roman" w:eastAsia="宋体" w:hAnsi="Times New Roman" w:cs="Times New Roman"/>
                <w:color w:val="000000"/>
                <w:kern w:val="0"/>
                <w:szCs w:val="21"/>
              </w:rPr>
            </w:pPr>
          </w:p>
        </w:tc>
        <w:tc>
          <w:tcPr>
            <w:tcW w:w="3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80779" w:rsidRPr="00666C30" w:rsidRDefault="00580779" w:rsidP="00E30A15">
            <w:pPr>
              <w:widowControl/>
              <w:jc w:val="center"/>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严重</w:t>
            </w:r>
          </w:p>
        </w:tc>
        <w:tc>
          <w:tcPr>
            <w:tcW w:w="114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0779" w:rsidRPr="00666C30" w:rsidRDefault="00580779" w:rsidP="00E30A15">
            <w:pPr>
              <w:widowControl/>
              <w:spacing w:line="260" w:lineRule="atLeast"/>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在规定期限内改正违法行为，但已造成安全隐患或者危害后果的</w:t>
            </w:r>
          </w:p>
        </w:tc>
        <w:tc>
          <w:tcPr>
            <w:tcW w:w="552" w:type="pct"/>
            <w:tcBorders>
              <w:top w:val="nil"/>
              <w:left w:val="nil"/>
              <w:bottom w:val="single" w:sz="8" w:space="0" w:color="auto"/>
              <w:right w:val="single" w:sz="8" w:space="0" w:color="auto"/>
            </w:tcBorders>
            <w:tcMar>
              <w:top w:w="0" w:type="dxa"/>
              <w:left w:w="108" w:type="dxa"/>
              <w:bottom w:w="0" w:type="dxa"/>
              <w:right w:w="108" w:type="dxa"/>
            </w:tcMar>
            <w:hideMark/>
          </w:tcPr>
          <w:p w:rsidR="00580779" w:rsidRPr="00666C30" w:rsidRDefault="00580779" w:rsidP="00E30A15">
            <w:pPr>
              <w:widowControl/>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处1万元以上，2万元以下罚款</w:t>
            </w:r>
          </w:p>
        </w:tc>
      </w:tr>
      <w:tr w:rsidR="00E03572" w:rsidRPr="00666C30" w:rsidTr="00E30A15">
        <w:tblPrEx>
          <w:tblCellSpacing w:w="0" w:type="nil"/>
          <w:shd w:val="clear" w:color="auto" w:fill="auto"/>
        </w:tblPrEx>
        <w:trPr>
          <w:gridBefore w:val="1"/>
          <w:gridAfter w:val="1"/>
          <w:wBefore w:w="61" w:type="pct"/>
          <w:wAfter w:w="278" w:type="pct"/>
          <w:trHeight w:val="432"/>
        </w:trPr>
        <w:tc>
          <w:tcPr>
            <w:tcW w:w="138" w:type="pct"/>
            <w:gridSpan w:val="2"/>
            <w:vMerge/>
            <w:tcBorders>
              <w:top w:val="nil"/>
              <w:left w:val="single" w:sz="8" w:space="0" w:color="auto"/>
              <w:bottom w:val="single" w:sz="8" w:space="0" w:color="auto"/>
              <w:right w:val="single" w:sz="8" w:space="0" w:color="auto"/>
            </w:tcBorders>
            <w:vAlign w:val="center"/>
            <w:hideMark/>
          </w:tcPr>
          <w:p w:rsidR="00580779" w:rsidRPr="00666C30" w:rsidRDefault="00580779" w:rsidP="00E30A15">
            <w:pPr>
              <w:widowControl/>
              <w:jc w:val="left"/>
              <w:rPr>
                <w:rFonts w:ascii="Times New Roman" w:eastAsia="宋体" w:hAnsi="Times New Roman" w:cs="Times New Roman"/>
                <w:color w:val="000000"/>
                <w:kern w:val="0"/>
                <w:szCs w:val="21"/>
              </w:rPr>
            </w:pPr>
          </w:p>
        </w:tc>
        <w:tc>
          <w:tcPr>
            <w:tcW w:w="260" w:type="pct"/>
            <w:vMerge/>
            <w:tcBorders>
              <w:top w:val="nil"/>
              <w:left w:val="nil"/>
              <w:bottom w:val="single" w:sz="8" w:space="0" w:color="auto"/>
              <w:right w:val="single" w:sz="8" w:space="0" w:color="auto"/>
            </w:tcBorders>
            <w:vAlign w:val="center"/>
            <w:hideMark/>
          </w:tcPr>
          <w:p w:rsidR="00580779" w:rsidRPr="00666C30" w:rsidRDefault="00580779" w:rsidP="00E30A15">
            <w:pPr>
              <w:widowControl/>
              <w:jc w:val="left"/>
              <w:rPr>
                <w:rFonts w:ascii="Times New Roman" w:eastAsia="宋体" w:hAnsi="Times New Roman" w:cs="Times New Roman"/>
                <w:color w:val="000000"/>
                <w:kern w:val="0"/>
                <w:szCs w:val="21"/>
              </w:rPr>
            </w:pPr>
          </w:p>
        </w:tc>
        <w:tc>
          <w:tcPr>
            <w:tcW w:w="1603" w:type="pct"/>
            <w:vMerge/>
            <w:tcBorders>
              <w:top w:val="nil"/>
              <w:left w:val="nil"/>
              <w:bottom w:val="single" w:sz="8" w:space="0" w:color="auto"/>
              <w:right w:val="single" w:sz="8" w:space="0" w:color="auto"/>
            </w:tcBorders>
            <w:vAlign w:val="center"/>
            <w:hideMark/>
          </w:tcPr>
          <w:p w:rsidR="00580779" w:rsidRPr="00666C30" w:rsidRDefault="00580779" w:rsidP="00E30A15">
            <w:pPr>
              <w:widowControl/>
              <w:jc w:val="left"/>
              <w:rPr>
                <w:rFonts w:ascii="Times New Roman" w:eastAsia="宋体" w:hAnsi="Times New Roman" w:cs="Times New Roman"/>
                <w:color w:val="000000"/>
                <w:kern w:val="0"/>
                <w:szCs w:val="21"/>
              </w:rPr>
            </w:pPr>
          </w:p>
        </w:tc>
        <w:tc>
          <w:tcPr>
            <w:tcW w:w="596" w:type="pct"/>
            <w:vMerge/>
            <w:tcBorders>
              <w:top w:val="nil"/>
              <w:left w:val="nil"/>
              <w:bottom w:val="single" w:sz="8" w:space="0" w:color="auto"/>
              <w:right w:val="single" w:sz="8" w:space="0" w:color="auto"/>
            </w:tcBorders>
            <w:vAlign w:val="center"/>
            <w:hideMark/>
          </w:tcPr>
          <w:p w:rsidR="00580779" w:rsidRPr="00666C30" w:rsidRDefault="00580779" w:rsidP="00E30A15">
            <w:pPr>
              <w:widowControl/>
              <w:jc w:val="left"/>
              <w:rPr>
                <w:rFonts w:ascii="Times New Roman" w:eastAsia="宋体" w:hAnsi="Times New Roman" w:cs="Times New Roman"/>
                <w:color w:val="000000"/>
                <w:kern w:val="0"/>
                <w:szCs w:val="21"/>
              </w:rPr>
            </w:pPr>
          </w:p>
        </w:tc>
        <w:tc>
          <w:tcPr>
            <w:tcW w:w="3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80779" w:rsidRPr="00666C30" w:rsidRDefault="00580779" w:rsidP="00E30A15">
            <w:pPr>
              <w:widowControl/>
              <w:jc w:val="center"/>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特别严重</w:t>
            </w:r>
          </w:p>
        </w:tc>
        <w:tc>
          <w:tcPr>
            <w:tcW w:w="114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0779" w:rsidRPr="00666C30" w:rsidRDefault="00580779" w:rsidP="00E30A15">
            <w:pPr>
              <w:widowControl/>
              <w:spacing w:line="260" w:lineRule="atLeast"/>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在规定期限内拒不改正违法行为的</w:t>
            </w:r>
          </w:p>
        </w:tc>
        <w:tc>
          <w:tcPr>
            <w:tcW w:w="552" w:type="pct"/>
            <w:tcBorders>
              <w:top w:val="nil"/>
              <w:left w:val="nil"/>
              <w:bottom w:val="single" w:sz="8" w:space="0" w:color="auto"/>
              <w:right w:val="single" w:sz="8" w:space="0" w:color="auto"/>
            </w:tcBorders>
            <w:tcMar>
              <w:top w:w="0" w:type="dxa"/>
              <w:left w:w="108" w:type="dxa"/>
              <w:bottom w:w="0" w:type="dxa"/>
              <w:right w:w="108" w:type="dxa"/>
            </w:tcMar>
            <w:hideMark/>
          </w:tcPr>
          <w:p w:rsidR="00580779" w:rsidRPr="00666C30" w:rsidRDefault="00580779" w:rsidP="00E30A15">
            <w:pPr>
              <w:widowControl/>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处2万元以上，3万元以下罚款</w:t>
            </w:r>
          </w:p>
        </w:tc>
      </w:tr>
      <w:tr w:rsidR="00E03572" w:rsidRPr="00666C30" w:rsidTr="00E30A15">
        <w:tblPrEx>
          <w:tblCellSpacing w:w="0" w:type="nil"/>
          <w:shd w:val="clear" w:color="auto" w:fill="auto"/>
        </w:tblPrEx>
        <w:trPr>
          <w:gridBefore w:val="1"/>
          <w:gridAfter w:val="1"/>
          <w:wBefore w:w="61" w:type="pct"/>
          <w:wAfter w:w="278" w:type="pct"/>
          <w:trHeight w:val="599"/>
        </w:trPr>
        <w:tc>
          <w:tcPr>
            <w:tcW w:w="138" w:type="pct"/>
            <w:gridSpan w:val="2"/>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80779" w:rsidRPr="00666C30" w:rsidRDefault="00580779" w:rsidP="00E30A15">
            <w:pPr>
              <w:widowControl/>
              <w:jc w:val="center"/>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四</w:t>
            </w:r>
          </w:p>
        </w:tc>
        <w:tc>
          <w:tcPr>
            <w:tcW w:w="260"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80779" w:rsidRPr="00666C30" w:rsidRDefault="00580779" w:rsidP="00E30A15">
            <w:pPr>
              <w:widowControl/>
              <w:ind w:left="113" w:right="113"/>
              <w:jc w:val="center"/>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spacing w:val="60"/>
                <w:kern w:val="0"/>
                <w:szCs w:val="21"/>
              </w:rPr>
              <w:t>气象信息发布与传播类</w:t>
            </w:r>
          </w:p>
        </w:tc>
        <w:tc>
          <w:tcPr>
            <w:tcW w:w="160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580779" w:rsidRPr="00666C30" w:rsidRDefault="00580779" w:rsidP="00E30A15">
            <w:pPr>
              <w:widowControl/>
              <w:spacing w:before="100" w:beforeAutospacing="1" w:after="100" w:afterAutospacing="1" w:line="270" w:lineRule="atLeast"/>
              <w:rPr>
                <w:rFonts w:ascii="宋体" w:eastAsia="宋体" w:hAnsi="宋体" w:cs="Times New Roman"/>
                <w:color w:val="000000"/>
                <w:kern w:val="0"/>
                <w:sz w:val="24"/>
                <w:szCs w:val="24"/>
              </w:rPr>
            </w:pPr>
            <w:r w:rsidRPr="00666C30">
              <w:rPr>
                <w:rFonts w:ascii="仿宋_GB2312" w:eastAsia="仿宋_GB2312" w:hAnsi="宋体" w:cs="Times New Roman" w:hint="eastAsia"/>
                <w:color w:val="000000"/>
                <w:kern w:val="0"/>
                <w:szCs w:val="21"/>
              </w:rPr>
              <w:t>非法向社会发布公众气象预报、灾害性天气警报的；广播、电视、报纸、电信等媒体向社会传播公众气象预报、灾害性天气警报，不使用气象主管机构所属的气象台站提供的适时气象信息的；</w:t>
            </w:r>
          </w:p>
          <w:p w:rsidR="00580779" w:rsidRPr="00666C30" w:rsidRDefault="00580779" w:rsidP="00E30A15">
            <w:pPr>
              <w:widowControl/>
              <w:spacing w:before="100" w:beforeAutospacing="1" w:after="100" w:afterAutospacing="1" w:line="270" w:lineRule="atLeast"/>
              <w:rPr>
                <w:rFonts w:ascii="宋体" w:eastAsia="宋体" w:hAnsi="宋体" w:cs="Times New Roman"/>
                <w:color w:val="000000"/>
                <w:kern w:val="0"/>
                <w:sz w:val="24"/>
                <w:szCs w:val="24"/>
              </w:rPr>
            </w:pPr>
            <w:r w:rsidRPr="00666C30">
              <w:rPr>
                <w:rFonts w:ascii="仿宋_GB2312" w:eastAsia="仿宋_GB2312" w:hAnsi="宋体" w:cs="Times New Roman" w:hint="eastAsia"/>
                <w:color w:val="000000"/>
                <w:kern w:val="0"/>
                <w:szCs w:val="21"/>
              </w:rPr>
              <w:t>擅自向社会发布灾害性天气警报、气象灾害预警信号的；广播、电视、报纸、电信等媒体未按照要求播发、刊登灾害性天气警报和气象灾害预警信号的；传播虚假的或者通过非法渠道获取的灾害性天气信息和气象灾害灾情的。</w:t>
            </w:r>
          </w:p>
          <w:p w:rsidR="00580779" w:rsidRPr="00666C30" w:rsidRDefault="00580779" w:rsidP="00E30A15">
            <w:pPr>
              <w:widowControl/>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非法向社会发布与传播预警信号的；广播、电视等媒体和固定网、移动网、因特网等通信网络不使用气象主管机构所属的气象台站提供的实时预警信号的</w:t>
            </w:r>
          </w:p>
        </w:tc>
        <w:tc>
          <w:tcPr>
            <w:tcW w:w="596"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580779" w:rsidRPr="00FD05A4" w:rsidRDefault="00580779" w:rsidP="00E30A15">
            <w:pPr>
              <w:widowControl/>
              <w:rPr>
                <w:rFonts w:ascii="Times New Roman" w:eastAsia="宋体" w:hAnsi="Times New Roman" w:cs="Times New Roman"/>
                <w:kern w:val="0"/>
                <w:szCs w:val="21"/>
              </w:rPr>
            </w:pPr>
            <w:r w:rsidRPr="00FD05A4">
              <w:rPr>
                <w:rFonts w:ascii="仿宋_GB2312" w:eastAsia="仿宋_GB2312" w:hAnsi="Times New Roman" w:cs="Times New Roman" w:hint="eastAsia"/>
                <w:kern w:val="0"/>
                <w:szCs w:val="21"/>
              </w:rPr>
              <w:t>《中华人民共和国气象法》第38条</w:t>
            </w:r>
          </w:p>
          <w:p w:rsidR="00580779" w:rsidRPr="00666C30" w:rsidRDefault="00580779" w:rsidP="00E30A15">
            <w:pPr>
              <w:widowControl/>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《气象灾害防御条例》第46条</w:t>
            </w:r>
          </w:p>
          <w:p w:rsidR="00580779" w:rsidRPr="00666C30" w:rsidRDefault="00580779" w:rsidP="00E30A15">
            <w:pPr>
              <w:widowControl/>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《气象灾害预警信号发布与传播办法》第14条</w:t>
            </w:r>
          </w:p>
        </w:tc>
        <w:tc>
          <w:tcPr>
            <w:tcW w:w="3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80779" w:rsidRPr="00666C30" w:rsidRDefault="00580779" w:rsidP="00E30A15">
            <w:pPr>
              <w:widowControl/>
              <w:jc w:val="center"/>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轻微</w:t>
            </w:r>
          </w:p>
        </w:tc>
        <w:tc>
          <w:tcPr>
            <w:tcW w:w="114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0779" w:rsidRPr="00666C30" w:rsidRDefault="00580779" w:rsidP="00E30A15">
            <w:pPr>
              <w:widowControl/>
              <w:spacing w:line="260" w:lineRule="atLeast"/>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主动纠正违法行为，未造成影响的</w:t>
            </w:r>
          </w:p>
        </w:tc>
        <w:tc>
          <w:tcPr>
            <w:tcW w:w="552" w:type="pct"/>
            <w:tcBorders>
              <w:top w:val="nil"/>
              <w:left w:val="nil"/>
              <w:bottom w:val="single" w:sz="8" w:space="0" w:color="auto"/>
              <w:right w:val="single" w:sz="8" w:space="0" w:color="auto"/>
            </w:tcBorders>
            <w:tcMar>
              <w:top w:w="0" w:type="dxa"/>
              <w:left w:w="108" w:type="dxa"/>
              <w:bottom w:w="0" w:type="dxa"/>
              <w:right w:w="108" w:type="dxa"/>
            </w:tcMar>
            <w:hideMark/>
          </w:tcPr>
          <w:p w:rsidR="00580779" w:rsidRPr="00666C30" w:rsidRDefault="00580779" w:rsidP="00E30A15">
            <w:pPr>
              <w:widowControl/>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不予处罚</w:t>
            </w:r>
          </w:p>
        </w:tc>
      </w:tr>
      <w:tr w:rsidR="00E03572" w:rsidRPr="00666C30" w:rsidTr="00E30A15">
        <w:tblPrEx>
          <w:tblCellSpacing w:w="0" w:type="nil"/>
          <w:shd w:val="clear" w:color="auto" w:fill="auto"/>
        </w:tblPrEx>
        <w:trPr>
          <w:gridBefore w:val="1"/>
          <w:gridAfter w:val="1"/>
          <w:wBefore w:w="61" w:type="pct"/>
          <w:wAfter w:w="278" w:type="pct"/>
          <w:trHeight w:val="764"/>
        </w:trPr>
        <w:tc>
          <w:tcPr>
            <w:tcW w:w="138" w:type="pct"/>
            <w:gridSpan w:val="2"/>
            <w:vMerge/>
            <w:tcBorders>
              <w:top w:val="nil"/>
              <w:left w:val="single" w:sz="8" w:space="0" w:color="auto"/>
              <w:bottom w:val="single" w:sz="8" w:space="0" w:color="auto"/>
              <w:right w:val="single" w:sz="8" w:space="0" w:color="auto"/>
            </w:tcBorders>
            <w:vAlign w:val="center"/>
            <w:hideMark/>
          </w:tcPr>
          <w:p w:rsidR="00580779" w:rsidRPr="00666C30" w:rsidRDefault="00580779" w:rsidP="00E30A15">
            <w:pPr>
              <w:widowControl/>
              <w:jc w:val="left"/>
              <w:rPr>
                <w:rFonts w:ascii="Times New Roman" w:eastAsia="宋体" w:hAnsi="Times New Roman" w:cs="Times New Roman"/>
                <w:color w:val="000000"/>
                <w:kern w:val="0"/>
                <w:szCs w:val="21"/>
              </w:rPr>
            </w:pPr>
          </w:p>
        </w:tc>
        <w:tc>
          <w:tcPr>
            <w:tcW w:w="260" w:type="pct"/>
            <w:vMerge/>
            <w:tcBorders>
              <w:top w:val="nil"/>
              <w:left w:val="nil"/>
              <w:bottom w:val="single" w:sz="8" w:space="0" w:color="auto"/>
              <w:right w:val="single" w:sz="8" w:space="0" w:color="auto"/>
            </w:tcBorders>
            <w:vAlign w:val="center"/>
            <w:hideMark/>
          </w:tcPr>
          <w:p w:rsidR="00580779" w:rsidRPr="00666C30" w:rsidRDefault="00580779" w:rsidP="00E30A15">
            <w:pPr>
              <w:widowControl/>
              <w:jc w:val="left"/>
              <w:rPr>
                <w:rFonts w:ascii="Times New Roman" w:eastAsia="宋体" w:hAnsi="Times New Roman" w:cs="Times New Roman"/>
                <w:color w:val="000000"/>
                <w:kern w:val="0"/>
                <w:szCs w:val="21"/>
              </w:rPr>
            </w:pPr>
          </w:p>
        </w:tc>
        <w:tc>
          <w:tcPr>
            <w:tcW w:w="1603" w:type="pct"/>
            <w:vMerge/>
            <w:tcBorders>
              <w:top w:val="nil"/>
              <w:left w:val="nil"/>
              <w:bottom w:val="single" w:sz="8" w:space="0" w:color="auto"/>
              <w:right w:val="single" w:sz="8" w:space="0" w:color="auto"/>
            </w:tcBorders>
            <w:vAlign w:val="center"/>
            <w:hideMark/>
          </w:tcPr>
          <w:p w:rsidR="00580779" w:rsidRPr="00666C30" w:rsidRDefault="00580779" w:rsidP="00E30A15">
            <w:pPr>
              <w:widowControl/>
              <w:jc w:val="left"/>
              <w:rPr>
                <w:rFonts w:ascii="Times New Roman" w:eastAsia="宋体" w:hAnsi="Times New Roman" w:cs="Times New Roman"/>
                <w:color w:val="000000"/>
                <w:kern w:val="0"/>
                <w:szCs w:val="21"/>
              </w:rPr>
            </w:pPr>
          </w:p>
        </w:tc>
        <w:tc>
          <w:tcPr>
            <w:tcW w:w="596" w:type="pct"/>
            <w:vMerge/>
            <w:tcBorders>
              <w:top w:val="nil"/>
              <w:left w:val="nil"/>
              <w:bottom w:val="single" w:sz="8" w:space="0" w:color="auto"/>
              <w:right w:val="single" w:sz="8" w:space="0" w:color="auto"/>
            </w:tcBorders>
            <w:vAlign w:val="center"/>
            <w:hideMark/>
          </w:tcPr>
          <w:p w:rsidR="00580779" w:rsidRPr="00666C30" w:rsidRDefault="00580779" w:rsidP="00E30A15">
            <w:pPr>
              <w:widowControl/>
              <w:jc w:val="left"/>
              <w:rPr>
                <w:rFonts w:ascii="Times New Roman" w:eastAsia="宋体" w:hAnsi="Times New Roman" w:cs="Times New Roman"/>
                <w:color w:val="000000"/>
                <w:kern w:val="0"/>
                <w:szCs w:val="21"/>
              </w:rPr>
            </w:pPr>
          </w:p>
        </w:tc>
        <w:tc>
          <w:tcPr>
            <w:tcW w:w="3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80779" w:rsidRPr="00666C30" w:rsidRDefault="00580779" w:rsidP="00E30A15">
            <w:pPr>
              <w:widowControl/>
              <w:jc w:val="center"/>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一般</w:t>
            </w:r>
          </w:p>
        </w:tc>
        <w:tc>
          <w:tcPr>
            <w:tcW w:w="114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0779" w:rsidRPr="00666C30" w:rsidRDefault="00580779" w:rsidP="00E30A15">
            <w:pPr>
              <w:widowControl/>
              <w:spacing w:line="260" w:lineRule="atLeast"/>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在规定期限内改正违法行为，但造成一定影响或者危害后果的</w:t>
            </w:r>
          </w:p>
        </w:tc>
        <w:tc>
          <w:tcPr>
            <w:tcW w:w="552" w:type="pct"/>
            <w:tcBorders>
              <w:top w:val="nil"/>
              <w:left w:val="nil"/>
              <w:bottom w:val="single" w:sz="8" w:space="0" w:color="auto"/>
              <w:right w:val="single" w:sz="8" w:space="0" w:color="auto"/>
            </w:tcBorders>
            <w:tcMar>
              <w:top w:w="0" w:type="dxa"/>
              <w:left w:w="108" w:type="dxa"/>
              <w:bottom w:w="0" w:type="dxa"/>
              <w:right w:w="108" w:type="dxa"/>
            </w:tcMar>
            <w:hideMark/>
          </w:tcPr>
          <w:p w:rsidR="00580779" w:rsidRPr="00666C30" w:rsidRDefault="00580779" w:rsidP="00E30A15">
            <w:pPr>
              <w:widowControl/>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警告，可以并处1万元以下罚款</w:t>
            </w:r>
          </w:p>
        </w:tc>
      </w:tr>
      <w:tr w:rsidR="00E03572" w:rsidRPr="00666C30" w:rsidTr="00E30A15">
        <w:tblPrEx>
          <w:tblCellSpacing w:w="0" w:type="nil"/>
          <w:shd w:val="clear" w:color="auto" w:fill="auto"/>
        </w:tblPrEx>
        <w:trPr>
          <w:gridBefore w:val="1"/>
          <w:gridAfter w:val="1"/>
          <w:wBefore w:w="61" w:type="pct"/>
          <w:wAfter w:w="278" w:type="pct"/>
          <w:trHeight w:val="1026"/>
        </w:trPr>
        <w:tc>
          <w:tcPr>
            <w:tcW w:w="138" w:type="pct"/>
            <w:gridSpan w:val="2"/>
            <w:vMerge/>
            <w:tcBorders>
              <w:top w:val="nil"/>
              <w:left w:val="single" w:sz="8" w:space="0" w:color="auto"/>
              <w:bottom w:val="single" w:sz="8" w:space="0" w:color="auto"/>
              <w:right w:val="single" w:sz="8" w:space="0" w:color="auto"/>
            </w:tcBorders>
            <w:vAlign w:val="center"/>
            <w:hideMark/>
          </w:tcPr>
          <w:p w:rsidR="00580779" w:rsidRPr="00666C30" w:rsidRDefault="00580779" w:rsidP="00E30A15">
            <w:pPr>
              <w:widowControl/>
              <w:jc w:val="left"/>
              <w:rPr>
                <w:rFonts w:ascii="Times New Roman" w:eastAsia="宋体" w:hAnsi="Times New Roman" w:cs="Times New Roman"/>
                <w:color w:val="000000"/>
                <w:kern w:val="0"/>
                <w:szCs w:val="21"/>
              </w:rPr>
            </w:pPr>
          </w:p>
        </w:tc>
        <w:tc>
          <w:tcPr>
            <w:tcW w:w="260" w:type="pct"/>
            <w:vMerge/>
            <w:tcBorders>
              <w:top w:val="nil"/>
              <w:left w:val="nil"/>
              <w:bottom w:val="single" w:sz="8" w:space="0" w:color="auto"/>
              <w:right w:val="single" w:sz="8" w:space="0" w:color="auto"/>
            </w:tcBorders>
            <w:vAlign w:val="center"/>
            <w:hideMark/>
          </w:tcPr>
          <w:p w:rsidR="00580779" w:rsidRPr="00666C30" w:rsidRDefault="00580779" w:rsidP="00E30A15">
            <w:pPr>
              <w:widowControl/>
              <w:jc w:val="left"/>
              <w:rPr>
                <w:rFonts w:ascii="Times New Roman" w:eastAsia="宋体" w:hAnsi="Times New Roman" w:cs="Times New Roman"/>
                <w:color w:val="000000"/>
                <w:kern w:val="0"/>
                <w:szCs w:val="21"/>
              </w:rPr>
            </w:pPr>
          </w:p>
        </w:tc>
        <w:tc>
          <w:tcPr>
            <w:tcW w:w="1603" w:type="pct"/>
            <w:vMerge/>
            <w:tcBorders>
              <w:top w:val="nil"/>
              <w:left w:val="nil"/>
              <w:bottom w:val="single" w:sz="8" w:space="0" w:color="auto"/>
              <w:right w:val="single" w:sz="8" w:space="0" w:color="auto"/>
            </w:tcBorders>
            <w:vAlign w:val="center"/>
            <w:hideMark/>
          </w:tcPr>
          <w:p w:rsidR="00580779" w:rsidRPr="00666C30" w:rsidRDefault="00580779" w:rsidP="00E30A15">
            <w:pPr>
              <w:widowControl/>
              <w:jc w:val="left"/>
              <w:rPr>
                <w:rFonts w:ascii="Times New Roman" w:eastAsia="宋体" w:hAnsi="Times New Roman" w:cs="Times New Roman"/>
                <w:color w:val="000000"/>
                <w:kern w:val="0"/>
                <w:szCs w:val="21"/>
              </w:rPr>
            </w:pPr>
          </w:p>
        </w:tc>
        <w:tc>
          <w:tcPr>
            <w:tcW w:w="596" w:type="pct"/>
            <w:vMerge/>
            <w:tcBorders>
              <w:top w:val="nil"/>
              <w:left w:val="nil"/>
              <w:bottom w:val="single" w:sz="8" w:space="0" w:color="auto"/>
              <w:right w:val="single" w:sz="8" w:space="0" w:color="auto"/>
            </w:tcBorders>
            <w:vAlign w:val="center"/>
            <w:hideMark/>
          </w:tcPr>
          <w:p w:rsidR="00580779" w:rsidRPr="00666C30" w:rsidRDefault="00580779" w:rsidP="00E30A15">
            <w:pPr>
              <w:widowControl/>
              <w:jc w:val="left"/>
              <w:rPr>
                <w:rFonts w:ascii="Times New Roman" w:eastAsia="宋体" w:hAnsi="Times New Roman" w:cs="Times New Roman"/>
                <w:color w:val="000000"/>
                <w:kern w:val="0"/>
                <w:szCs w:val="21"/>
              </w:rPr>
            </w:pPr>
          </w:p>
        </w:tc>
        <w:tc>
          <w:tcPr>
            <w:tcW w:w="3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80779" w:rsidRPr="00666C30" w:rsidRDefault="00580779" w:rsidP="00E30A15">
            <w:pPr>
              <w:widowControl/>
              <w:jc w:val="center"/>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严重</w:t>
            </w:r>
          </w:p>
        </w:tc>
        <w:tc>
          <w:tcPr>
            <w:tcW w:w="114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0779" w:rsidRPr="00666C30" w:rsidRDefault="00580779" w:rsidP="00E30A15">
            <w:pPr>
              <w:widowControl/>
              <w:spacing w:line="260" w:lineRule="atLeast"/>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在规定期限内改正违法行为，但造成较大影响或者危害后果的</w:t>
            </w:r>
          </w:p>
        </w:tc>
        <w:tc>
          <w:tcPr>
            <w:tcW w:w="552" w:type="pct"/>
            <w:tcBorders>
              <w:top w:val="nil"/>
              <w:left w:val="nil"/>
              <w:bottom w:val="single" w:sz="8" w:space="0" w:color="auto"/>
              <w:right w:val="single" w:sz="8" w:space="0" w:color="auto"/>
            </w:tcBorders>
            <w:tcMar>
              <w:top w:w="0" w:type="dxa"/>
              <w:left w:w="108" w:type="dxa"/>
              <w:bottom w:w="0" w:type="dxa"/>
              <w:right w:w="108" w:type="dxa"/>
            </w:tcMar>
            <w:hideMark/>
          </w:tcPr>
          <w:p w:rsidR="00580779" w:rsidRPr="00666C30" w:rsidRDefault="00580779" w:rsidP="00E30A15">
            <w:pPr>
              <w:widowControl/>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警告，可以并处1万元以上，3万元以下罚款</w:t>
            </w:r>
          </w:p>
        </w:tc>
      </w:tr>
      <w:tr w:rsidR="00E03572" w:rsidRPr="00666C30" w:rsidTr="00E30A15">
        <w:tblPrEx>
          <w:tblCellSpacing w:w="0" w:type="nil"/>
          <w:shd w:val="clear" w:color="auto" w:fill="auto"/>
        </w:tblPrEx>
        <w:trPr>
          <w:gridBefore w:val="1"/>
          <w:gridAfter w:val="1"/>
          <w:wBefore w:w="61" w:type="pct"/>
          <w:wAfter w:w="278" w:type="pct"/>
          <w:trHeight w:val="972"/>
        </w:trPr>
        <w:tc>
          <w:tcPr>
            <w:tcW w:w="138" w:type="pct"/>
            <w:gridSpan w:val="2"/>
            <w:vMerge/>
            <w:tcBorders>
              <w:top w:val="nil"/>
              <w:left w:val="single" w:sz="8" w:space="0" w:color="auto"/>
              <w:bottom w:val="single" w:sz="8" w:space="0" w:color="auto"/>
              <w:right w:val="single" w:sz="8" w:space="0" w:color="auto"/>
            </w:tcBorders>
            <w:vAlign w:val="center"/>
            <w:hideMark/>
          </w:tcPr>
          <w:p w:rsidR="00580779" w:rsidRPr="00666C30" w:rsidRDefault="00580779" w:rsidP="00E30A15">
            <w:pPr>
              <w:widowControl/>
              <w:jc w:val="left"/>
              <w:rPr>
                <w:rFonts w:ascii="Times New Roman" w:eastAsia="宋体" w:hAnsi="Times New Roman" w:cs="Times New Roman"/>
                <w:color w:val="000000"/>
                <w:kern w:val="0"/>
                <w:szCs w:val="21"/>
              </w:rPr>
            </w:pPr>
          </w:p>
        </w:tc>
        <w:tc>
          <w:tcPr>
            <w:tcW w:w="260" w:type="pct"/>
            <w:vMerge/>
            <w:tcBorders>
              <w:top w:val="nil"/>
              <w:left w:val="nil"/>
              <w:bottom w:val="single" w:sz="8" w:space="0" w:color="auto"/>
              <w:right w:val="single" w:sz="8" w:space="0" w:color="auto"/>
            </w:tcBorders>
            <w:vAlign w:val="center"/>
            <w:hideMark/>
          </w:tcPr>
          <w:p w:rsidR="00580779" w:rsidRPr="00666C30" w:rsidRDefault="00580779" w:rsidP="00E30A15">
            <w:pPr>
              <w:widowControl/>
              <w:jc w:val="left"/>
              <w:rPr>
                <w:rFonts w:ascii="Times New Roman" w:eastAsia="宋体" w:hAnsi="Times New Roman" w:cs="Times New Roman"/>
                <w:color w:val="000000"/>
                <w:kern w:val="0"/>
                <w:szCs w:val="21"/>
              </w:rPr>
            </w:pPr>
          </w:p>
        </w:tc>
        <w:tc>
          <w:tcPr>
            <w:tcW w:w="1603" w:type="pct"/>
            <w:vMerge/>
            <w:tcBorders>
              <w:top w:val="nil"/>
              <w:left w:val="nil"/>
              <w:bottom w:val="single" w:sz="8" w:space="0" w:color="auto"/>
              <w:right w:val="single" w:sz="8" w:space="0" w:color="auto"/>
            </w:tcBorders>
            <w:vAlign w:val="center"/>
            <w:hideMark/>
          </w:tcPr>
          <w:p w:rsidR="00580779" w:rsidRPr="00666C30" w:rsidRDefault="00580779" w:rsidP="00E30A15">
            <w:pPr>
              <w:widowControl/>
              <w:jc w:val="left"/>
              <w:rPr>
                <w:rFonts w:ascii="Times New Roman" w:eastAsia="宋体" w:hAnsi="Times New Roman" w:cs="Times New Roman"/>
                <w:color w:val="000000"/>
                <w:kern w:val="0"/>
                <w:szCs w:val="21"/>
              </w:rPr>
            </w:pPr>
          </w:p>
        </w:tc>
        <w:tc>
          <w:tcPr>
            <w:tcW w:w="596" w:type="pct"/>
            <w:vMerge/>
            <w:tcBorders>
              <w:top w:val="nil"/>
              <w:left w:val="nil"/>
              <w:bottom w:val="single" w:sz="8" w:space="0" w:color="auto"/>
              <w:right w:val="single" w:sz="8" w:space="0" w:color="auto"/>
            </w:tcBorders>
            <w:vAlign w:val="center"/>
            <w:hideMark/>
          </w:tcPr>
          <w:p w:rsidR="00580779" w:rsidRPr="00666C30" w:rsidRDefault="00580779" w:rsidP="00E30A15">
            <w:pPr>
              <w:widowControl/>
              <w:jc w:val="left"/>
              <w:rPr>
                <w:rFonts w:ascii="Times New Roman" w:eastAsia="宋体" w:hAnsi="Times New Roman" w:cs="Times New Roman"/>
                <w:color w:val="000000"/>
                <w:kern w:val="0"/>
                <w:szCs w:val="21"/>
              </w:rPr>
            </w:pPr>
          </w:p>
        </w:tc>
        <w:tc>
          <w:tcPr>
            <w:tcW w:w="3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80779" w:rsidRPr="00666C30" w:rsidRDefault="00580779" w:rsidP="00E30A15">
            <w:pPr>
              <w:widowControl/>
              <w:jc w:val="center"/>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特别严重</w:t>
            </w:r>
          </w:p>
        </w:tc>
        <w:tc>
          <w:tcPr>
            <w:tcW w:w="114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0779" w:rsidRPr="00666C30" w:rsidRDefault="00580779" w:rsidP="00E30A15">
            <w:pPr>
              <w:widowControl/>
              <w:spacing w:line="260" w:lineRule="atLeast"/>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在规定期限内拒不改正违法行为，造成重大影响或者危害后果的</w:t>
            </w:r>
          </w:p>
        </w:tc>
        <w:tc>
          <w:tcPr>
            <w:tcW w:w="552" w:type="pct"/>
            <w:tcBorders>
              <w:top w:val="nil"/>
              <w:left w:val="nil"/>
              <w:bottom w:val="single" w:sz="8" w:space="0" w:color="auto"/>
              <w:right w:val="single" w:sz="8" w:space="0" w:color="auto"/>
            </w:tcBorders>
            <w:tcMar>
              <w:top w:w="0" w:type="dxa"/>
              <w:left w:w="108" w:type="dxa"/>
              <w:bottom w:w="0" w:type="dxa"/>
              <w:right w:w="108" w:type="dxa"/>
            </w:tcMar>
            <w:hideMark/>
          </w:tcPr>
          <w:p w:rsidR="00580779" w:rsidRPr="00666C30" w:rsidRDefault="00580779" w:rsidP="00E30A15">
            <w:pPr>
              <w:widowControl/>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警告，可以并处3万元以上，5万元以下罚款</w:t>
            </w:r>
          </w:p>
        </w:tc>
      </w:tr>
      <w:tr w:rsidR="00E03572" w:rsidRPr="00666C30" w:rsidTr="00E30A15">
        <w:tblPrEx>
          <w:tblCellSpacing w:w="0" w:type="nil"/>
          <w:shd w:val="clear" w:color="auto" w:fill="auto"/>
        </w:tblPrEx>
        <w:trPr>
          <w:gridBefore w:val="1"/>
          <w:gridAfter w:val="1"/>
          <w:wBefore w:w="61" w:type="pct"/>
          <w:wAfter w:w="278" w:type="pct"/>
          <w:trHeight w:val="563"/>
        </w:trPr>
        <w:tc>
          <w:tcPr>
            <w:tcW w:w="138" w:type="pct"/>
            <w:gridSpan w:val="2"/>
            <w:vMerge/>
            <w:tcBorders>
              <w:top w:val="nil"/>
              <w:left w:val="single" w:sz="8" w:space="0" w:color="auto"/>
              <w:bottom w:val="single" w:sz="8" w:space="0" w:color="auto"/>
              <w:right w:val="single" w:sz="8" w:space="0" w:color="auto"/>
            </w:tcBorders>
            <w:vAlign w:val="center"/>
            <w:hideMark/>
          </w:tcPr>
          <w:p w:rsidR="00580779" w:rsidRPr="00666C30" w:rsidRDefault="00580779" w:rsidP="00E30A15">
            <w:pPr>
              <w:widowControl/>
              <w:jc w:val="left"/>
              <w:rPr>
                <w:rFonts w:ascii="Times New Roman" w:eastAsia="宋体" w:hAnsi="Times New Roman" w:cs="Times New Roman"/>
                <w:color w:val="000000"/>
                <w:kern w:val="0"/>
                <w:szCs w:val="21"/>
              </w:rPr>
            </w:pPr>
          </w:p>
        </w:tc>
        <w:tc>
          <w:tcPr>
            <w:tcW w:w="260" w:type="pct"/>
            <w:vMerge/>
            <w:tcBorders>
              <w:top w:val="nil"/>
              <w:left w:val="nil"/>
              <w:bottom w:val="single" w:sz="8" w:space="0" w:color="auto"/>
              <w:right w:val="single" w:sz="8" w:space="0" w:color="auto"/>
            </w:tcBorders>
            <w:vAlign w:val="center"/>
            <w:hideMark/>
          </w:tcPr>
          <w:p w:rsidR="00580779" w:rsidRPr="00666C30" w:rsidRDefault="00580779" w:rsidP="00E30A15">
            <w:pPr>
              <w:widowControl/>
              <w:jc w:val="left"/>
              <w:rPr>
                <w:rFonts w:ascii="Times New Roman" w:eastAsia="宋体" w:hAnsi="Times New Roman" w:cs="Times New Roman"/>
                <w:color w:val="000000"/>
                <w:kern w:val="0"/>
                <w:szCs w:val="21"/>
              </w:rPr>
            </w:pPr>
          </w:p>
        </w:tc>
        <w:tc>
          <w:tcPr>
            <w:tcW w:w="160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580779" w:rsidRPr="00666C30" w:rsidRDefault="00580779" w:rsidP="00E30A15">
            <w:pPr>
              <w:widowControl/>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未经许可擅自刊播气象预报的；擅自将获得的气象预报提供给其他媒体的；未经许可擅自转播、转载气象预报的；擅自更改气象预报内容，引起社会不良反应或造成一定影响的</w:t>
            </w:r>
          </w:p>
        </w:tc>
        <w:tc>
          <w:tcPr>
            <w:tcW w:w="596"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580779" w:rsidRPr="00666C30" w:rsidRDefault="00580779" w:rsidP="00E30A15">
            <w:pPr>
              <w:widowControl/>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《气象预报发布与刊播管理办法》第13条</w:t>
            </w:r>
          </w:p>
        </w:tc>
        <w:tc>
          <w:tcPr>
            <w:tcW w:w="3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80779" w:rsidRPr="00666C30" w:rsidRDefault="00580779" w:rsidP="00E30A15">
            <w:pPr>
              <w:widowControl/>
              <w:jc w:val="center"/>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轻微</w:t>
            </w:r>
          </w:p>
        </w:tc>
        <w:tc>
          <w:tcPr>
            <w:tcW w:w="114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0779" w:rsidRPr="00666C30" w:rsidRDefault="00580779" w:rsidP="00E30A15">
            <w:pPr>
              <w:widowControl/>
              <w:spacing w:line="260" w:lineRule="atLeast"/>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主动纠正违法行为，未造成影响的</w:t>
            </w:r>
          </w:p>
        </w:tc>
        <w:tc>
          <w:tcPr>
            <w:tcW w:w="552" w:type="pct"/>
            <w:tcBorders>
              <w:top w:val="nil"/>
              <w:left w:val="nil"/>
              <w:bottom w:val="single" w:sz="8" w:space="0" w:color="auto"/>
              <w:right w:val="single" w:sz="8" w:space="0" w:color="auto"/>
            </w:tcBorders>
            <w:tcMar>
              <w:top w:w="0" w:type="dxa"/>
              <w:left w:w="108" w:type="dxa"/>
              <w:bottom w:w="0" w:type="dxa"/>
              <w:right w:w="108" w:type="dxa"/>
            </w:tcMar>
            <w:hideMark/>
          </w:tcPr>
          <w:p w:rsidR="00580779" w:rsidRPr="00666C30" w:rsidRDefault="00580779" w:rsidP="00E30A15">
            <w:pPr>
              <w:widowControl/>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不予处罚</w:t>
            </w:r>
          </w:p>
        </w:tc>
      </w:tr>
      <w:tr w:rsidR="00E03572" w:rsidRPr="00666C30" w:rsidTr="00E30A15">
        <w:tblPrEx>
          <w:tblCellSpacing w:w="0" w:type="nil"/>
          <w:shd w:val="clear" w:color="auto" w:fill="auto"/>
        </w:tblPrEx>
        <w:trPr>
          <w:gridBefore w:val="1"/>
          <w:gridAfter w:val="1"/>
          <w:wBefore w:w="61" w:type="pct"/>
          <w:wAfter w:w="278" w:type="pct"/>
          <w:trHeight w:val="557"/>
        </w:trPr>
        <w:tc>
          <w:tcPr>
            <w:tcW w:w="138" w:type="pct"/>
            <w:gridSpan w:val="2"/>
            <w:vMerge/>
            <w:tcBorders>
              <w:top w:val="nil"/>
              <w:left w:val="single" w:sz="8" w:space="0" w:color="auto"/>
              <w:bottom w:val="single" w:sz="8" w:space="0" w:color="auto"/>
              <w:right w:val="single" w:sz="8" w:space="0" w:color="auto"/>
            </w:tcBorders>
            <w:vAlign w:val="center"/>
            <w:hideMark/>
          </w:tcPr>
          <w:p w:rsidR="00580779" w:rsidRPr="00666C30" w:rsidRDefault="00580779" w:rsidP="00E30A15">
            <w:pPr>
              <w:widowControl/>
              <w:jc w:val="left"/>
              <w:rPr>
                <w:rFonts w:ascii="Times New Roman" w:eastAsia="宋体" w:hAnsi="Times New Roman" w:cs="Times New Roman"/>
                <w:color w:val="000000"/>
                <w:kern w:val="0"/>
                <w:szCs w:val="21"/>
              </w:rPr>
            </w:pPr>
          </w:p>
        </w:tc>
        <w:tc>
          <w:tcPr>
            <w:tcW w:w="260" w:type="pct"/>
            <w:vMerge/>
            <w:tcBorders>
              <w:top w:val="nil"/>
              <w:left w:val="nil"/>
              <w:bottom w:val="single" w:sz="8" w:space="0" w:color="auto"/>
              <w:right w:val="single" w:sz="8" w:space="0" w:color="auto"/>
            </w:tcBorders>
            <w:vAlign w:val="center"/>
            <w:hideMark/>
          </w:tcPr>
          <w:p w:rsidR="00580779" w:rsidRPr="00666C30" w:rsidRDefault="00580779" w:rsidP="00E30A15">
            <w:pPr>
              <w:widowControl/>
              <w:jc w:val="left"/>
              <w:rPr>
                <w:rFonts w:ascii="Times New Roman" w:eastAsia="宋体" w:hAnsi="Times New Roman" w:cs="Times New Roman"/>
                <w:color w:val="000000"/>
                <w:kern w:val="0"/>
                <w:szCs w:val="21"/>
              </w:rPr>
            </w:pPr>
          </w:p>
        </w:tc>
        <w:tc>
          <w:tcPr>
            <w:tcW w:w="1603" w:type="pct"/>
            <w:vMerge/>
            <w:tcBorders>
              <w:top w:val="nil"/>
              <w:left w:val="nil"/>
              <w:bottom w:val="single" w:sz="8" w:space="0" w:color="auto"/>
              <w:right w:val="single" w:sz="8" w:space="0" w:color="auto"/>
            </w:tcBorders>
            <w:vAlign w:val="center"/>
            <w:hideMark/>
          </w:tcPr>
          <w:p w:rsidR="00580779" w:rsidRPr="00666C30" w:rsidRDefault="00580779" w:rsidP="00E30A15">
            <w:pPr>
              <w:widowControl/>
              <w:jc w:val="left"/>
              <w:rPr>
                <w:rFonts w:ascii="Times New Roman" w:eastAsia="宋体" w:hAnsi="Times New Roman" w:cs="Times New Roman"/>
                <w:color w:val="000000"/>
                <w:kern w:val="0"/>
                <w:szCs w:val="21"/>
              </w:rPr>
            </w:pPr>
          </w:p>
        </w:tc>
        <w:tc>
          <w:tcPr>
            <w:tcW w:w="596" w:type="pct"/>
            <w:vMerge/>
            <w:tcBorders>
              <w:top w:val="nil"/>
              <w:left w:val="nil"/>
              <w:bottom w:val="single" w:sz="8" w:space="0" w:color="auto"/>
              <w:right w:val="single" w:sz="8" w:space="0" w:color="auto"/>
            </w:tcBorders>
            <w:vAlign w:val="center"/>
            <w:hideMark/>
          </w:tcPr>
          <w:p w:rsidR="00580779" w:rsidRPr="00666C30" w:rsidRDefault="00580779" w:rsidP="00E30A15">
            <w:pPr>
              <w:widowControl/>
              <w:jc w:val="left"/>
              <w:rPr>
                <w:rFonts w:ascii="Times New Roman" w:eastAsia="宋体" w:hAnsi="Times New Roman" w:cs="Times New Roman"/>
                <w:color w:val="000000"/>
                <w:kern w:val="0"/>
                <w:szCs w:val="21"/>
              </w:rPr>
            </w:pPr>
          </w:p>
        </w:tc>
        <w:tc>
          <w:tcPr>
            <w:tcW w:w="3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80779" w:rsidRPr="00666C30" w:rsidRDefault="00580779" w:rsidP="00E30A15">
            <w:pPr>
              <w:widowControl/>
              <w:jc w:val="center"/>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一般</w:t>
            </w:r>
          </w:p>
        </w:tc>
        <w:tc>
          <w:tcPr>
            <w:tcW w:w="114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0779" w:rsidRPr="00666C30" w:rsidRDefault="00580779" w:rsidP="00E30A15">
            <w:pPr>
              <w:widowControl/>
              <w:spacing w:line="260" w:lineRule="atLeast"/>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在规定期限内改正违法行为，但造成一定影响或者危害后果的</w:t>
            </w:r>
          </w:p>
        </w:tc>
        <w:tc>
          <w:tcPr>
            <w:tcW w:w="552" w:type="pct"/>
            <w:tcBorders>
              <w:top w:val="nil"/>
              <w:left w:val="nil"/>
              <w:bottom w:val="single" w:sz="8" w:space="0" w:color="auto"/>
              <w:right w:val="single" w:sz="8" w:space="0" w:color="auto"/>
            </w:tcBorders>
            <w:tcMar>
              <w:top w:w="0" w:type="dxa"/>
              <w:left w:w="108" w:type="dxa"/>
              <w:bottom w:w="0" w:type="dxa"/>
              <w:right w:w="108" w:type="dxa"/>
            </w:tcMar>
            <w:hideMark/>
          </w:tcPr>
          <w:p w:rsidR="00580779" w:rsidRPr="00666C30" w:rsidRDefault="00580779" w:rsidP="00E30A15">
            <w:pPr>
              <w:widowControl/>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警告，可以并处0.5万元以下罚款</w:t>
            </w:r>
          </w:p>
        </w:tc>
      </w:tr>
      <w:tr w:rsidR="00E03572" w:rsidRPr="00666C30" w:rsidTr="00E30A15">
        <w:tblPrEx>
          <w:tblCellSpacing w:w="0" w:type="nil"/>
          <w:shd w:val="clear" w:color="auto" w:fill="auto"/>
        </w:tblPrEx>
        <w:trPr>
          <w:gridBefore w:val="1"/>
          <w:gridAfter w:val="1"/>
          <w:wBefore w:w="61" w:type="pct"/>
          <w:wAfter w:w="278" w:type="pct"/>
          <w:trHeight w:val="605"/>
        </w:trPr>
        <w:tc>
          <w:tcPr>
            <w:tcW w:w="138" w:type="pct"/>
            <w:gridSpan w:val="2"/>
            <w:vMerge/>
            <w:tcBorders>
              <w:top w:val="nil"/>
              <w:left w:val="single" w:sz="8" w:space="0" w:color="auto"/>
              <w:bottom w:val="single" w:sz="8" w:space="0" w:color="auto"/>
              <w:right w:val="single" w:sz="8" w:space="0" w:color="auto"/>
            </w:tcBorders>
            <w:vAlign w:val="center"/>
            <w:hideMark/>
          </w:tcPr>
          <w:p w:rsidR="00580779" w:rsidRPr="00666C30" w:rsidRDefault="00580779" w:rsidP="00E30A15">
            <w:pPr>
              <w:widowControl/>
              <w:jc w:val="left"/>
              <w:rPr>
                <w:rFonts w:ascii="Times New Roman" w:eastAsia="宋体" w:hAnsi="Times New Roman" w:cs="Times New Roman"/>
                <w:color w:val="000000"/>
                <w:kern w:val="0"/>
                <w:szCs w:val="21"/>
              </w:rPr>
            </w:pPr>
          </w:p>
        </w:tc>
        <w:tc>
          <w:tcPr>
            <w:tcW w:w="260" w:type="pct"/>
            <w:vMerge/>
            <w:tcBorders>
              <w:top w:val="nil"/>
              <w:left w:val="nil"/>
              <w:bottom w:val="single" w:sz="8" w:space="0" w:color="auto"/>
              <w:right w:val="single" w:sz="8" w:space="0" w:color="auto"/>
            </w:tcBorders>
            <w:vAlign w:val="center"/>
            <w:hideMark/>
          </w:tcPr>
          <w:p w:rsidR="00580779" w:rsidRPr="00666C30" w:rsidRDefault="00580779" w:rsidP="00E30A15">
            <w:pPr>
              <w:widowControl/>
              <w:jc w:val="left"/>
              <w:rPr>
                <w:rFonts w:ascii="Times New Roman" w:eastAsia="宋体" w:hAnsi="Times New Roman" w:cs="Times New Roman"/>
                <w:color w:val="000000"/>
                <w:kern w:val="0"/>
                <w:szCs w:val="21"/>
              </w:rPr>
            </w:pPr>
          </w:p>
        </w:tc>
        <w:tc>
          <w:tcPr>
            <w:tcW w:w="1603" w:type="pct"/>
            <w:vMerge/>
            <w:tcBorders>
              <w:top w:val="nil"/>
              <w:left w:val="nil"/>
              <w:bottom w:val="single" w:sz="8" w:space="0" w:color="auto"/>
              <w:right w:val="single" w:sz="8" w:space="0" w:color="auto"/>
            </w:tcBorders>
            <w:vAlign w:val="center"/>
            <w:hideMark/>
          </w:tcPr>
          <w:p w:rsidR="00580779" w:rsidRPr="00666C30" w:rsidRDefault="00580779" w:rsidP="00E30A15">
            <w:pPr>
              <w:widowControl/>
              <w:jc w:val="left"/>
              <w:rPr>
                <w:rFonts w:ascii="Times New Roman" w:eastAsia="宋体" w:hAnsi="Times New Roman" w:cs="Times New Roman"/>
                <w:color w:val="000000"/>
                <w:kern w:val="0"/>
                <w:szCs w:val="21"/>
              </w:rPr>
            </w:pPr>
          </w:p>
        </w:tc>
        <w:tc>
          <w:tcPr>
            <w:tcW w:w="596" w:type="pct"/>
            <w:vMerge/>
            <w:tcBorders>
              <w:top w:val="nil"/>
              <w:left w:val="nil"/>
              <w:bottom w:val="single" w:sz="8" w:space="0" w:color="auto"/>
              <w:right w:val="single" w:sz="8" w:space="0" w:color="auto"/>
            </w:tcBorders>
            <w:vAlign w:val="center"/>
            <w:hideMark/>
          </w:tcPr>
          <w:p w:rsidR="00580779" w:rsidRPr="00666C30" w:rsidRDefault="00580779" w:rsidP="00E30A15">
            <w:pPr>
              <w:widowControl/>
              <w:jc w:val="left"/>
              <w:rPr>
                <w:rFonts w:ascii="Times New Roman" w:eastAsia="宋体" w:hAnsi="Times New Roman" w:cs="Times New Roman"/>
                <w:color w:val="000000"/>
                <w:kern w:val="0"/>
                <w:szCs w:val="21"/>
              </w:rPr>
            </w:pPr>
          </w:p>
        </w:tc>
        <w:tc>
          <w:tcPr>
            <w:tcW w:w="3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80779" w:rsidRPr="00666C30" w:rsidRDefault="00580779" w:rsidP="00E30A15">
            <w:pPr>
              <w:widowControl/>
              <w:jc w:val="center"/>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严重</w:t>
            </w:r>
          </w:p>
        </w:tc>
        <w:tc>
          <w:tcPr>
            <w:tcW w:w="114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0779" w:rsidRPr="00666C30" w:rsidRDefault="00580779" w:rsidP="00E30A15">
            <w:pPr>
              <w:widowControl/>
              <w:spacing w:line="260" w:lineRule="atLeast"/>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在规定期限内改正违法行为，但造成较大影响或者危害后果的</w:t>
            </w:r>
          </w:p>
        </w:tc>
        <w:tc>
          <w:tcPr>
            <w:tcW w:w="552" w:type="pct"/>
            <w:tcBorders>
              <w:top w:val="nil"/>
              <w:left w:val="nil"/>
              <w:bottom w:val="single" w:sz="8" w:space="0" w:color="auto"/>
              <w:right w:val="single" w:sz="8" w:space="0" w:color="auto"/>
            </w:tcBorders>
            <w:tcMar>
              <w:top w:w="0" w:type="dxa"/>
              <w:left w:w="108" w:type="dxa"/>
              <w:bottom w:w="0" w:type="dxa"/>
              <w:right w:w="108" w:type="dxa"/>
            </w:tcMar>
            <w:hideMark/>
          </w:tcPr>
          <w:p w:rsidR="00580779" w:rsidRPr="00666C30" w:rsidRDefault="00580779" w:rsidP="00E30A15">
            <w:pPr>
              <w:widowControl/>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警告，可以并处0.5万元以上，1万元以下罚款</w:t>
            </w:r>
          </w:p>
        </w:tc>
      </w:tr>
      <w:tr w:rsidR="00E03572" w:rsidRPr="00666C30" w:rsidTr="00E30A15">
        <w:tblPrEx>
          <w:tblCellSpacing w:w="0" w:type="nil"/>
          <w:shd w:val="clear" w:color="auto" w:fill="auto"/>
        </w:tblPrEx>
        <w:trPr>
          <w:gridBefore w:val="1"/>
          <w:gridAfter w:val="1"/>
          <w:wBefore w:w="61" w:type="pct"/>
          <w:wAfter w:w="278" w:type="pct"/>
          <w:trHeight w:val="599"/>
        </w:trPr>
        <w:tc>
          <w:tcPr>
            <w:tcW w:w="138" w:type="pct"/>
            <w:gridSpan w:val="2"/>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80779" w:rsidRPr="00E0493F" w:rsidRDefault="00580779" w:rsidP="00E30A15">
            <w:pPr>
              <w:widowControl/>
              <w:jc w:val="center"/>
              <w:rPr>
                <w:rFonts w:ascii="Times New Roman" w:eastAsia="宋体" w:hAnsi="Times New Roman" w:cs="Times New Roman"/>
                <w:kern w:val="0"/>
                <w:szCs w:val="21"/>
              </w:rPr>
            </w:pPr>
            <w:r w:rsidRPr="00666C30">
              <w:rPr>
                <w:rFonts w:ascii="仿宋_GB2312" w:eastAsia="仿宋_GB2312" w:hAnsi="Times New Roman" w:cs="Times New Roman" w:hint="eastAsia"/>
                <w:color w:val="000000"/>
                <w:kern w:val="0"/>
                <w:szCs w:val="21"/>
              </w:rPr>
              <w:t>五</w:t>
            </w:r>
          </w:p>
        </w:tc>
        <w:tc>
          <w:tcPr>
            <w:tcW w:w="260"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80779" w:rsidRPr="00E0493F" w:rsidRDefault="00580779" w:rsidP="00E30A15">
            <w:pPr>
              <w:widowControl/>
              <w:ind w:left="113" w:right="113"/>
              <w:jc w:val="center"/>
              <w:rPr>
                <w:rFonts w:ascii="Times New Roman" w:eastAsia="宋体" w:hAnsi="Times New Roman" w:cs="Times New Roman"/>
                <w:color w:val="000000"/>
                <w:kern w:val="0"/>
                <w:szCs w:val="21"/>
              </w:rPr>
            </w:pPr>
            <w:r w:rsidRPr="00E0493F">
              <w:rPr>
                <w:rFonts w:ascii="仿宋_GB2312" w:eastAsia="仿宋_GB2312" w:hAnsi="Times New Roman" w:cs="Times New Roman" w:hint="eastAsia"/>
                <w:color w:val="000000"/>
                <w:spacing w:val="60"/>
                <w:kern w:val="0"/>
                <w:szCs w:val="21"/>
              </w:rPr>
              <w:t>气象技术装备管理类</w:t>
            </w:r>
          </w:p>
        </w:tc>
        <w:tc>
          <w:tcPr>
            <w:tcW w:w="160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580779" w:rsidRPr="00E0493F" w:rsidRDefault="00580779" w:rsidP="00E30A15">
            <w:pPr>
              <w:widowControl/>
              <w:spacing w:line="300" w:lineRule="atLeast"/>
              <w:rPr>
                <w:rFonts w:ascii="Times New Roman" w:eastAsia="宋体" w:hAnsi="Times New Roman" w:cs="Times New Roman"/>
                <w:kern w:val="0"/>
                <w:szCs w:val="21"/>
              </w:rPr>
            </w:pPr>
            <w:r w:rsidRPr="00E0493F">
              <w:rPr>
                <w:rFonts w:ascii="仿宋_GB2312" w:eastAsia="仿宋_GB2312" w:hAnsi="Times New Roman" w:cs="Times New Roman" w:hint="eastAsia"/>
                <w:kern w:val="0"/>
                <w:szCs w:val="21"/>
              </w:rPr>
              <w:t>使用不符合技术要求的气象专用技术装备造成危害的</w:t>
            </w:r>
          </w:p>
        </w:tc>
        <w:tc>
          <w:tcPr>
            <w:tcW w:w="596"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580779" w:rsidRPr="00E0493F" w:rsidRDefault="00580779" w:rsidP="00E30A15">
            <w:pPr>
              <w:widowControl/>
              <w:rPr>
                <w:rFonts w:ascii="Times New Roman" w:eastAsia="宋体" w:hAnsi="Times New Roman" w:cs="Times New Roman"/>
                <w:kern w:val="0"/>
                <w:szCs w:val="21"/>
              </w:rPr>
            </w:pPr>
            <w:r w:rsidRPr="00E0493F">
              <w:rPr>
                <w:rFonts w:ascii="仿宋_GB2312" w:eastAsia="仿宋_GB2312" w:hAnsi="Times New Roman" w:cs="Times New Roman" w:hint="eastAsia"/>
                <w:kern w:val="0"/>
                <w:szCs w:val="21"/>
              </w:rPr>
              <w:t>《中华人民共和国气象法》</w:t>
            </w:r>
            <w:r w:rsidRPr="00E0493F">
              <w:rPr>
                <w:rFonts w:ascii="仿宋_GB2312" w:eastAsia="仿宋_GB2312" w:hAnsi="Times New Roman" w:cs="Times New Roman" w:hint="eastAsia"/>
                <w:kern w:val="0"/>
              </w:rPr>
              <w:t>第36条</w:t>
            </w:r>
          </w:p>
          <w:p w:rsidR="00580779" w:rsidRPr="00E0493F" w:rsidRDefault="00580779" w:rsidP="00E30A15">
            <w:pPr>
              <w:widowControl/>
              <w:rPr>
                <w:rFonts w:ascii="Times New Roman" w:eastAsia="宋体" w:hAnsi="Times New Roman" w:cs="Times New Roman"/>
                <w:kern w:val="0"/>
                <w:szCs w:val="21"/>
              </w:rPr>
            </w:pPr>
          </w:p>
        </w:tc>
        <w:tc>
          <w:tcPr>
            <w:tcW w:w="3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80779" w:rsidRPr="00666C30" w:rsidRDefault="00580779" w:rsidP="00E30A15">
            <w:pPr>
              <w:widowControl/>
              <w:jc w:val="center"/>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轻微</w:t>
            </w:r>
          </w:p>
        </w:tc>
        <w:tc>
          <w:tcPr>
            <w:tcW w:w="114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0779" w:rsidRPr="00666C30" w:rsidRDefault="00580779" w:rsidP="00E30A15">
            <w:pPr>
              <w:widowControl/>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主动纠正违法行为，未造成影响的</w:t>
            </w:r>
          </w:p>
        </w:tc>
        <w:tc>
          <w:tcPr>
            <w:tcW w:w="552" w:type="pct"/>
            <w:tcBorders>
              <w:top w:val="nil"/>
              <w:left w:val="nil"/>
              <w:bottom w:val="single" w:sz="8" w:space="0" w:color="auto"/>
              <w:right w:val="single" w:sz="8" w:space="0" w:color="auto"/>
            </w:tcBorders>
            <w:tcMar>
              <w:top w:w="0" w:type="dxa"/>
              <w:left w:w="108" w:type="dxa"/>
              <w:bottom w:w="0" w:type="dxa"/>
              <w:right w:w="108" w:type="dxa"/>
            </w:tcMar>
            <w:hideMark/>
          </w:tcPr>
          <w:p w:rsidR="00580779" w:rsidRPr="00666C30" w:rsidRDefault="00580779" w:rsidP="00E30A15">
            <w:pPr>
              <w:widowControl/>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不予处罚</w:t>
            </w:r>
          </w:p>
        </w:tc>
      </w:tr>
      <w:tr w:rsidR="00E03572" w:rsidRPr="00666C30" w:rsidTr="00E30A15">
        <w:tblPrEx>
          <w:tblCellSpacing w:w="0" w:type="nil"/>
          <w:shd w:val="clear" w:color="auto" w:fill="auto"/>
        </w:tblPrEx>
        <w:trPr>
          <w:gridBefore w:val="1"/>
          <w:gridAfter w:val="1"/>
          <w:wBefore w:w="61" w:type="pct"/>
          <w:wAfter w:w="278" w:type="pct"/>
          <w:trHeight w:val="764"/>
        </w:trPr>
        <w:tc>
          <w:tcPr>
            <w:tcW w:w="138" w:type="pct"/>
            <w:gridSpan w:val="2"/>
            <w:vMerge/>
            <w:tcBorders>
              <w:top w:val="nil"/>
              <w:left w:val="single" w:sz="8" w:space="0" w:color="auto"/>
              <w:bottom w:val="single" w:sz="8" w:space="0" w:color="auto"/>
              <w:right w:val="single" w:sz="8" w:space="0" w:color="auto"/>
            </w:tcBorders>
            <w:vAlign w:val="center"/>
            <w:hideMark/>
          </w:tcPr>
          <w:p w:rsidR="00580779" w:rsidRPr="00666C30" w:rsidRDefault="00580779" w:rsidP="00E30A15">
            <w:pPr>
              <w:widowControl/>
              <w:jc w:val="left"/>
              <w:rPr>
                <w:rFonts w:ascii="Times New Roman" w:eastAsia="宋体" w:hAnsi="Times New Roman" w:cs="Times New Roman"/>
                <w:color w:val="000000"/>
                <w:kern w:val="0"/>
                <w:szCs w:val="21"/>
              </w:rPr>
            </w:pPr>
          </w:p>
        </w:tc>
        <w:tc>
          <w:tcPr>
            <w:tcW w:w="260" w:type="pct"/>
            <w:vMerge/>
            <w:tcBorders>
              <w:top w:val="nil"/>
              <w:left w:val="nil"/>
              <w:bottom w:val="single" w:sz="8" w:space="0" w:color="auto"/>
              <w:right w:val="single" w:sz="8" w:space="0" w:color="auto"/>
            </w:tcBorders>
            <w:vAlign w:val="center"/>
            <w:hideMark/>
          </w:tcPr>
          <w:p w:rsidR="00580779" w:rsidRPr="00666C30" w:rsidRDefault="00580779" w:rsidP="00E30A15">
            <w:pPr>
              <w:widowControl/>
              <w:jc w:val="left"/>
              <w:rPr>
                <w:rFonts w:ascii="Times New Roman" w:eastAsia="宋体" w:hAnsi="Times New Roman" w:cs="Times New Roman"/>
                <w:color w:val="000000"/>
                <w:kern w:val="0"/>
                <w:szCs w:val="21"/>
              </w:rPr>
            </w:pPr>
          </w:p>
        </w:tc>
        <w:tc>
          <w:tcPr>
            <w:tcW w:w="1603" w:type="pct"/>
            <w:vMerge/>
            <w:tcBorders>
              <w:top w:val="nil"/>
              <w:left w:val="nil"/>
              <w:bottom w:val="single" w:sz="8" w:space="0" w:color="auto"/>
              <w:right w:val="single" w:sz="8" w:space="0" w:color="auto"/>
            </w:tcBorders>
            <w:vAlign w:val="center"/>
            <w:hideMark/>
          </w:tcPr>
          <w:p w:rsidR="00580779" w:rsidRPr="00666C30" w:rsidRDefault="00580779" w:rsidP="00E30A15">
            <w:pPr>
              <w:widowControl/>
              <w:jc w:val="left"/>
              <w:rPr>
                <w:rFonts w:ascii="Times New Roman" w:eastAsia="宋体" w:hAnsi="Times New Roman" w:cs="Times New Roman"/>
                <w:color w:val="000000"/>
                <w:kern w:val="0"/>
                <w:szCs w:val="21"/>
              </w:rPr>
            </w:pPr>
          </w:p>
        </w:tc>
        <w:tc>
          <w:tcPr>
            <w:tcW w:w="596" w:type="pct"/>
            <w:vMerge/>
            <w:tcBorders>
              <w:top w:val="nil"/>
              <w:left w:val="nil"/>
              <w:bottom w:val="single" w:sz="8" w:space="0" w:color="auto"/>
              <w:right w:val="single" w:sz="8" w:space="0" w:color="auto"/>
            </w:tcBorders>
            <w:vAlign w:val="center"/>
            <w:hideMark/>
          </w:tcPr>
          <w:p w:rsidR="00580779" w:rsidRPr="00666C30" w:rsidRDefault="00580779" w:rsidP="00E30A15">
            <w:pPr>
              <w:widowControl/>
              <w:jc w:val="left"/>
              <w:rPr>
                <w:rFonts w:ascii="Times New Roman" w:eastAsia="宋体" w:hAnsi="Times New Roman" w:cs="Times New Roman"/>
                <w:color w:val="000000"/>
                <w:kern w:val="0"/>
                <w:szCs w:val="21"/>
              </w:rPr>
            </w:pPr>
          </w:p>
        </w:tc>
        <w:tc>
          <w:tcPr>
            <w:tcW w:w="3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80779" w:rsidRPr="00666C30" w:rsidRDefault="00580779" w:rsidP="00E30A15">
            <w:pPr>
              <w:widowControl/>
              <w:jc w:val="center"/>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一般</w:t>
            </w:r>
          </w:p>
        </w:tc>
        <w:tc>
          <w:tcPr>
            <w:tcW w:w="114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0779" w:rsidRPr="00666C30" w:rsidRDefault="00580779" w:rsidP="00E30A15">
            <w:pPr>
              <w:widowControl/>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在规定期限内改正违法行为，但造成一定影响或者危害后果的</w:t>
            </w:r>
          </w:p>
        </w:tc>
        <w:tc>
          <w:tcPr>
            <w:tcW w:w="552" w:type="pct"/>
            <w:tcBorders>
              <w:top w:val="nil"/>
              <w:left w:val="nil"/>
              <w:bottom w:val="single" w:sz="8" w:space="0" w:color="auto"/>
              <w:right w:val="single" w:sz="8" w:space="0" w:color="auto"/>
            </w:tcBorders>
            <w:tcMar>
              <w:top w:w="0" w:type="dxa"/>
              <w:left w:w="108" w:type="dxa"/>
              <w:bottom w:w="0" w:type="dxa"/>
              <w:right w:w="108" w:type="dxa"/>
            </w:tcMar>
            <w:hideMark/>
          </w:tcPr>
          <w:p w:rsidR="00580779" w:rsidRPr="00666C30" w:rsidRDefault="00580779" w:rsidP="00E30A15">
            <w:pPr>
              <w:widowControl/>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警告，可以并处1万元以下罚款</w:t>
            </w:r>
          </w:p>
        </w:tc>
      </w:tr>
      <w:tr w:rsidR="00E03572" w:rsidRPr="00666C30" w:rsidTr="00E30A15">
        <w:tblPrEx>
          <w:tblCellSpacing w:w="0" w:type="nil"/>
          <w:shd w:val="clear" w:color="auto" w:fill="auto"/>
        </w:tblPrEx>
        <w:trPr>
          <w:gridBefore w:val="1"/>
          <w:gridAfter w:val="1"/>
          <w:wBefore w:w="61" w:type="pct"/>
          <w:wAfter w:w="278" w:type="pct"/>
          <w:trHeight w:val="603"/>
        </w:trPr>
        <w:tc>
          <w:tcPr>
            <w:tcW w:w="138" w:type="pct"/>
            <w:gridSpan w:val="2"/>
            <w:vMerge/>
            <w:tcBorders>
              <w:top w:val="nil"/>
              <w:left w:val="single" w:sz="8" w:space="0" w:color="auto"/>
              <w:bottom w:val="single" w:sz="8" w:space="0" w:color="auto"/>
              <w:right w:val="single" w:sz="8" w:space="0" w:color="auto"/>
            </w:tcBorders>
            <w:vAlign w:val="center"/>
            <w:hideMark/>
          </w:tcPr>
          <w:p w:rsidR="00580779" w:rsidRPr="00666C30" w:rsidRDefault="00580779" w:rsidP="00E30A15">
            <w:pPr>
              <w:widowControl/>
              <w:jc w:val="left"/>
              <w:rPr>
                <w:rFonts w:ascii="Times New Roman" w:eastAsia="宋体" w:hAnsi="Times New Roman" w:cs="Times New Roman"/>
                <w:color w:val="000000"/>
                <w:kern w:val="0"/>
                <w:szCs w:val="21"/>
              </w:rPr>
            </w:pPr>
          </w:p>
        </w:tc>
        <w:tc>
          <w:tcPr>
            <w:tcW w:w="260" w:type="pct"/>
            <w:vMerge/>
            <w:tcBorders>
              <w:top w:val="nil"/>
              <w:left w:val="nil"/>
              <w:bottom w:val="single" w:sz="8" w:space="0" w:color="auto"/>
              <w:right w:val="single" w:sz="8" w:space="0" w:color="auto"/>
            </w:tcBorders>
            <w:vAlign w:val="center"/>
            <w:hideMark/>
          </w:tcPr>
          <w:p w:rsidR="00580779" w:rsidRPr="00666C30" w:rsidRDefault="00580779" w:rsidP="00E30A15">
            <w:pPr>
              <w:widowControl/>
              <w:jc w:val="left"/>
              <w:rPr>
                <w:rFonts w:ascii="Times New Roman" w:eastAsia="宋体" w:hAnsi="Times New Roman" w:cs="Times New Roman"/>
                <w:color w:val="000000"/>
                <w:kern w:val="0"/>
                <w:szCs w:val="21"/>
              </w:rPr>
            </w:pPr>
          </w:p>
        </w:tc>
        <w:tc>
          <w:tcPr>
            <w:tcW w:w="1603" w:type="pct"/>
            <w:vMerge/>
            <w:tcBorders>
              <w:top w:val="nil"/>
              <w:left w:val="nil"/>
              <w:bottom w:val="single" w:sz="8" w:space="0" w:color="auto"/>
              <w:right w:val="single" w:sz="8" w:space="0" w:color="auto"/>
            </w:tcBorders>
            <w:vAlign w:val="center"/>
            <w:hideMark/>
          </w:tcPr>
          <w:p w:rsidR="00580779" w:rsidRPr="00666C30" w:rsidRDefault="00580779" w:rsidP="00E30A15">
            <w:pPr>
              <w:widowControl/>
              <w:jc w:val="left"/>
              <w:rPr>
                <w:rFonts w:ascii="Times New Roman" w:eastAsia="宋体" w:hAnsi="Times New Roman" w:cs="Times New Roman"/>
                <w:color w:val="000000"/>
                <w:kern w:val="0"/>
                <w:szCs w:val="21"/>
              </w:rPr>
            </w:pPr>
          </w:p>
        </w:tc>
        <w:tc>
          <w:tcPr>
            <w:tcW w:w="596" w:type="pct"/>
            <w:vMerge/>
            <w:tcBorders>
              <w:top w:val="nil"/>
              <w:left w:val="nil"/>
              <w:bottom w:val="single" w:sz="8" w:space="0" w:color="auto"/>
              <w:right w:val="single" w:sz="8" w:space="0" w:color="auto"/>
            </w:tcBorders>
            <w:vAlign w:val="center"/>
            <w:hideMark/>
          </w:tcPr>
          <w:p w:rsidR="00580779" w:rsidRPr="00666C30" w:rsidRDefault="00580779" w:rsidP="00E30A15">
            <w:pPr>
              <w:widowControl/>
              <w:jc w:val="left"/>
              <w:rPr>
                <w:rFonts w:ascii="Times New Roman" w:eastAsia="宋体" w:hAnsi="Times New Roman" w:cs="Times New Roman"/>
                <w:color w:val="000000"/>
                <w:kern w:val="0"/>
                <w:szCs w:val="21"/>
              </w:rPr>
            </w:pPr>
          </w:p>
        </w:tc>
        <w:tc>
          <w:tcPr>
            <w:tcW w:w="3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80779" w:rsidRPr="00666C30" w:rsidRDefault="00580779" w:rsidP="00E30A15">
            <w:pPr>
              <w:widowControl/>
              <w:jc w:val="center"/>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严重</w:t>
            </w:r>
          </w:p>
        </w:tc>
        <w:tc>
          <w:tcPr>
            <w:tcW w:w="114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0779" w:rsidRPr="00666C30" w:rsidRDefault="00580779" w:rsidP="00E30A15">
            <w:pPr>
              <w:widowControl/>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在规定期限内改正违法行为，但造成较大影响或者危害后果的</w:t>
            </w:r>
          </w:p>
        </w:tc>
        <w:tc>
          <w:tcPr>
            <w:tcW w:w="552" w:type="pct"/>
            <w:tcBorders>
              <w:top w:val="nil"/>
              <w:left w:val="nil"/>
              <w:bottom w:val="single" w:sz="8" w:space="0" w:color="auto"/>
              <w:right w:val="single" w:sz="8" w:space="0" w:color="auto"/>
            </w:tcBorders>
            <w:tcMar>
              <w:top w:w="0" w:type="dxa"/>
              <w:left w:w="108" w:type="dxa"/>
              <w:bottom w:w="0" w:type="dxa"/>
              <w:right w:w="108" w:type="dxa"/>
            </w:tcMar>
            <w:hideMark/>
          </w:tcPr>
          <w:p w:rsidR="00580779" w:rsidRPr="00666C30" w:rsidRDefault="00580779" w:rsidP="00E30A15">
            <w:pPr>
              <w:widowControl/>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警告，可以并处1万元以上，3万元以下罚款</w:t>
            </w:r>
          </w:p>
        </w:tc>
      </w:tr>
      <w:tr w:rsidR="00E03572" w:rsidRPr="00666C30" w:rsidTr="00E30A15">
        <w:tblPrEx>
          <w:tblCellSpacing w:w="0" w:type="nil"/>
          <w:shd w:val="clear" w:color="auto" w:fill="auto"/>
        </w:tblPrEx>
        <w:trPr>
          <w:gridBefore w:val="1"/>
          <w:gridAfter w:val="1"/>
          <w:wBefore w:w="61" w:type="pct"/>
          <w:wAfter w:w="278" w:type="pct"/>
          <w:trHeight w:val="606"/>
        </w:trPr>
        <w:tc>
          <w:tcPr>
            <w:tcW w:w="138" w:type="pct"/>
            <w:gridSpan w:val="2"/>
            <w:vMerge/>
            <w:tcBorders>
              <w:top w:val="nil"/>
              <w:left w:val="single" w:sz="8" w:space="0" w:color="auto"/>
              <w:bottom w:val="single" w:sz="8" w:space="0" w:color="auto"/>
              <w:right w:val="single" w:sz="8" w:space="0" w:color="auto"/>
            </w:tcBorders>
            <w:vAlign w:val="center"/>
            <w:hideMark/>
          </w:tcPr>
          <w:p w:rsidR="00580779" w:rsidRPr="00666C30" w:rsidRDefault="00580779" w:rsidP="00E30A15">
            <w:pPr>
              <w:widowControl/>
              <w:jc w:val="left"/>
              <w:rPr>
                <w:rFonts w:ascii="Times New Roman" w:eastAsia="宋体" w:hAnsi="Times New Roman" w:cs="Times New Roman"/>
                <w:color w:val="000000"/>
                <w:kern w:val="0"/>
                <w:szCs w:val="21"/>
              </w:rPr>
            </w:pPr>
          </w:p>
        </w:tc>
        <w:tc>
          <w:tcPr>
            <w:tcW w:w="260" w:type="pct"/>
            <w:vMerge/>
            <w:tcBorders>
              <w:top w:val="nil"/>
              <w:left w:val="nil"/>
              <w:bottom w:val="single" w:sz="8" w:space="0" w:color="auto"/>
              <w:right w:val="single" w:sz="8" w:space="0" w:color="auto"/>
            </w:tcBorders>
            <w:vAlign w:val="center"/>
            <w:hideMark/>
          </w:tcPr>
          <w:p w:rsidR="00580779" w:rsidRPr="00666C30" w:rsidRDefault="00580779" w:rsidP="00E30A15">
            <w:pPr>
              <w:widowControl/>
              <w:jc w:val="left"/>
              <w:rPr>
                <w:rFonts w:ascii="Times New Roman" w:eastAsia="宋体" w:hAnsi="Times New Roman" w:cs="Times New Roman"/>
                <w:color w:val="000000"/>
                <w:kern w:val="0"/>
                <w:szCs w:val="21"/>
              </w:rPr>
            </w:pPr>
          </w:p>
        </w:tc>
        <w:tc>
          <w:tcPr>
            <w:tcW w:w="1603" w:type="pct"/>
            <w:vMerge/>
            <w:tcBorders>
              <w:top w:val="nil"/>
              <w:left w:val="nil"/>
              <w:bottom w:val="single" w:sz="8" w:space="0" w:color="auto"/>
              <w:right w:val="single" w:sz="8" w:space="0" w:color="auto"/>
            </w:tcBorders>
            <w:vAlign w:val="center"/>
            <w:hideMark/>
          </w:tcPr>
          <w:p w:rsidR="00580779" w:rsidRPr="00666C30" w:rsidRDefault="00580779" w:rsidP="00E30A15">
            <w:pPr>
              <w:widowControl/>
              <w:jc w:val="left"/>
              <w:rPr>
                <w:rFonts w:ascii="Times New Roman" w:eastAsia="宋体" w:hAnsi="Times New Roman" w:cs="Times New Roman"/>
                <w:color w:val="000000"/>
                <w:kern w:val="0"/>
                <w:szCs w:val="21"/>
              </w:rPr>
            </w:pPr>
          </w:p>
        </w:tc>
        <w:tc>
          <w:tcPr>
            <w:tcW w:w="596" w:type="pct"/>
            <w:vMerge/>
            <w:tcBorders>
              <w:top w:val="nil"/>
              <w:left w:val="nil"/>
              <w:bottom w:val="single" w:sz="8" w:space="0" w:color="auto"/>
              <w:right w:val="single" w:sz="8" w:space="0" w:color="auto"/>
            </w:tcBorders>
            <w:vAlign w:val="center"/>
            <w:hideMark/>
          </w:tcPr>
          <w:p w:rsidR="00580779" w:rsidRPr="00666C30" w:rsidRDefault="00580779" w:rsidP="00E30A15">
            <w:pPr>
              <w:widowControl/>
              <w:jc w:val="left"/>
              <w:rPr>
                <w:rFonts w:ascii="Times New Roman" w:eastAsia="宋体" w:hAnsi="Times New Roman" w:cs="Times New Roman"/>
                <w:color w:val="000000"/>
                <w:kern w:val="0"/>
                <w:szCs w:val="21"/>
              </w:rPr>
            </w:pPr>
          </w:p>
        </w:tc>
        <w:tc>
          <w:tcPr>
            <w:tcW w:w="3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80779" w:rsidRPr="00666C30" w:rsidRDefault="00580779" w:rsidP="00E30A15">
            <w:pPr>
              <w:widowControl/>
              <w:jc w:val="center"/>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特别严重</w:t>
            </w:r>
          </w:p>
        </w:tc>
        <w:tc>
          <w:tcPr>
            <w:tcW w:w="114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0779" w:rsidRPr="00666C30" w:rsidRDefault="00580779" w:rsidP="00E30A15">
            <w:pPr>
              <w:widowControl/>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在规定期限内拒不改正违法行为，造成重大影响或者危害后果的</w:t>
            </w:r>
          </w:p>
        </w:tc>
        <w:tc>
          <w:tcPr>
            <w:tcW w:w="552" w:type="pct"/>
            <w:tcBorders>
              <w:top w:val="nil"/>
              <w:left w:val="nil"/>
              <w:bottom w:val="single" w:sz="8" w:space="0" w:color="auto"/>
              <w:right w:val="single" w:sz="8" w:space="0" w:color="auto"/>
            </w:tcBorders>
            <w:tcMar>
              <w:top w:w="0" w:type="dxa"/>
              <w:left w:w="108" w:type="dxa"/>
              <w:bottom w:w="0" w:type="dxa"/>
              <w:right w:w="108" w:type="dxa"/>
            </w:tcMar>
            <w:hideMark/>
          </w:tcPr>
          <w:p w:rsidR="00580779" w:rsidRPr="00666C30" w:rsidRDefault="00580779" w:rsidP="00E30A15">
            <w:pPr>
              <w:widowControl/>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警告，可以并处3万元以上，5万元以下罚款</w:t>
            </w:r>
          </w:p>
        </w:tc>
      </w:tr>
      <w:tr w:rsidR="00E03572" w:rsidRPr="00666C30" w:rsidTr="00E30A15">
        <w:tblPrEx>
          <w:tblCellSpacing w:w="0" w:type="nil"/>
          <w:shd w:val="clear" w:color="auto" w:fill="auto"/>
        </w:tblPrEx>
        <w:trPr>
          <w:gridBefore w:val="1"/>
          <w:gridAfter w:val="1"/>
          <w:wBefore w:w="61" w:type="pct"/>
          <w:wAfter w:w="278" w:type="pct"/>
          <w:trHeight w:val="605"/>
        </w:trPr>
        <w:tc>
          <w:tcPr>
            <w:tcW w:w="138" w:type="pct"/>
            <w:gridSpan w:val="2"/>
            <w:vMerge/>
            <w:tcBorders>
              <w:top w:val="nil"/>
              <w:left w:val="single" w:sz="8" w:space="0" w:color="auto"/>
              <w:bottom w:val="single" w:sz="8" w:space="0" w:color="auto"/>
              <w:right w:val="single" w:sz="8" w:space="0" w:color="auto"/>
            </w:tcBorders>
            <w:vAlign w:val="center"/>
            <w:hideMark/>
          </w:tcPr>
          <w:p w:rsidR="00580779" w:rsidRPr="00666C30" w:rsidRDefault="00580779" w:rsidP="00E30A15">
            <w:pPr>
              <w:widowControl/>
              <w:jc w:val="left"/>
              <w:rPr>
                <w:rFonts w:ascii="Times New Roman" w:eastAsia="宋体" w:hAnsi="Times New Roman" w:cs="Times New Roman"/>
                <w:color w:val="000000"/>
                <w:kern w:val="0"/>
                <w:szCs w:val="21"/>
              </w:rPr>
            </w:pPr>
          </w:p>
        </w:tc>
        <w:tc>
          <w:tcPr>
            <w:tcW w:w="260" w:type="pct"/>
            <w:vMerge/>
            <w:tcBorders>
              <w:top w:val="nil"/>
              <w:left w:val="nil"/>
              <w:bottom w:val="single" w:sz="8" w:space="0" w:color="auto"/>
              <w:right w:val="single" w:sz="8" w:space="0" w:color="auto"/>
            </w:tcBorders>
            <w:vAlign w:val="center"/>
            <w:hideMark/>
          </w:tcPr>
          <w:p w:rsidR="00580779" w:rsidRPr="00666C30" w:rsidRDefault="00580779" w:rsidP="00E30A15">
            <w:pPr>
              <w:widowControl/>
              <w:jc w:val="left"/>
              <w:rPr>
                <w:rFonts w:ascii="Times New Roman" w:eastAsia="宋体" w:hAnsi="Times New Roman" w:cs="Times New Roman"/>
                <w:color w:val="000000"/>
                <w:kern w:val="0"/>
                <w:szCs w:val="21"/>
              </w:rPr>
            </w:pPr>
          </w:p>
        </w:tc>
        <w:tc>
          <w:tcPr>
            <w:tcW w:w="160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580779" w:rsidRPr="00666C30" w:rsidRDefault="00580779" w:rsidP="00E30A15">
            <w:pPr>
              <w:widowControl/>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申请人隐瞒有关情况，提供虚假材料，申请气象专用技术装备使用许可的</w:t>
            </w:r>
          </w:p>
        </w:tc>
        <w:tc>
          <w:tcPr>
            <w:tcW w:w="596"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580779" w:rsidRPr="00666C30" w:rsidRDefault="00580779" w:rsidP="00E30A15">
            <w:pPr>
              <w:widowControl/>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《气象专用技术装备使用许可管理办法》第19条</w:t>
            </w:r>
          </w:p>
        </w:tc>
        <w:tc>
          <w:tcPr>
            <w:tcW w:w="3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80779" w:rsidRPr="00666C30" w:rsidRDefault="00580779" w:rsidP="00E30A15">
            <w:pPr>
              <w:widowControl/>
              <w:jc w:val="center"/>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轻微</w:t>
            </w:r>
          </w:p>
        </w:tc>
        <w:tc>
          <w:tcPr>
            <w:tcW w:w="114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0779" w:rsidRPr="00666C30" w:rsidRDefault="00580779" w:rsidP="00E30A15">
            <w:pPr>
              <w:widowControl/>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主动纠正违法行为，未造成危害后果的</w:t>
            </w:r>
          </w:p>
        </w:tc>
        <w:tc>
          <w:tcPr>
            <w:tcW w:w="552" w:type="pct"/>
            <w:tcBorders>
              <w:top w:val="nil"/>
              <w:left w:val="nil"/>
              <w:bottom w:val="single" w:sz="8" w:space="0" w:color="auto"/>
              <w:right w:val="single" w:sz="8" w:space="0" w:color="auto"/>
            </w:tcBorders>
            <w:tcMar>
              <w:top w:w="0" w:type="dxa"/>
              <w:left w:w="108" w:type="dxa"/>
              <w:bottom w:w="0" w:type="dxa"/>
              <w:right w:w="108" w:type="dxa"/>
            </w:tcMar>
            <w:hideMark/>
          </w:tcPr>
          <w:p w:rsidR="00580779" w:rsidRPr="00666C30" w:rsidRDefault="00580779" w:rsidP="00E30A15">
            <w:pPr>
              <w:widowControl/>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不予处罚</w:t>
            </w:r>
          </w:p>
        </w:tc>
      </w:tr>
      <w:tr w:rsidR="00E03572" w:rsidRPr="00666C30" w:rsidTr="00E30A15">
        <w:tblPrEx>
          <w:tblCellSpacing w:w="0" w:type="nil"/>
          <w:shd w:val="clear" w:color="auto" w:fill="auto"/>
        </w:tblPrEx>
        <w:trPr>
          <w:gridBefore w:val="1"/>
          <w:gridAfter w:val="1"/>
          <w:wBefore w:w="61" w:type="pct"/>
          <w:wAfter w:w="278" w:type="pct"/>
          <w:trHeight w:val="605"/>
        </w:trPr>
        <w:tc>
          <w:tcPr>
            <w:tcW w:w="138" w:type="pct"/>
            <w:gridSpan w:val="2"/>
            <w:vMerge/>
            <w:tcBorders>
              <w:top w:val="nil"/>
              <w:left w:val="single" w:sz="8" w:space="0" w:color="auto"/>
              <w:bottom w:val="single" w:sz="8" w:space="0" w:color="auto"/>
              <w:right w:val="single" w:sz="8" w:space="0" w:color="auto"/>
            </w:tcBorders>
            <w:vAlign w:val="center"/>
            <w:hideMark/>
          </w:tcPr>
          <w:p w:rsidR="00580779" w:rsidRPr="00666C30" w:rsidRDefault="00580779" w:rsidP="00E30A15">
            <w:pPr>
              <w:widowControl/>
              <w:jc w:val="left"/>
              <w:rPr>
                <w:rFonts w:ascii="Times New Roman" w:eastAsia="宋体" w:hAnsi="Times New Roman" w:cs="Times New Roman"/>
                <w:color w:val="000000"/>
                <w:kern w:val="0"/>
                <w:szCs w:val="21"/>
              </w:rPr>
            </w:pPr>
          </w:p>
        </w:tc>
        <w:tc>
          <w:tcPr>
            <w:tcW w:w="260" w:type="pct"/>
            <w:vMerge/>
            <w:tcBorders>
              <w:top w:val="nil"/>
              <w:left w:val="nil"/>
              <w:bottom w:val="single" w:sz="8" w:space="0" w:color="auto"/>
              <w:right w:val="single" w:sz="8" w:space="0" w:color="auto"/>
            </w:tcBorders>
            <w:vAlign w:val="center"/>
            <w:hideMark/>
          </w:tcPr>
          <w:p w:rsidR="00580779" w:rsidRPr="00666C30" w:rsidRDefault="00580779" w:rsidP="00E30A15">
            <w:pPr>
              <w:widowControl/>
              <w:jc w:val="left"/>
              <w:rPr>
                <w:rFonts w:ascii="Times New Roman" w:eastAsia="宋体" w:hAnsi="Times New Roman" w:cs="Times New Roman"/>
                <w:color w:val="000000"/>
                <w:kern w:val="0"/>
                <w:szCs w:val="21"/>
              </w:rPr>
            </w:pPr>
          </w:p>
        </w:tc>
        <w:tc>
          <w:tcPr>
            <w:tcW w:w="1603" w:type="pct"/>
            <w:vMerge/>
            <w:tcBorders>
              <w:top w:val="nil"/>
              <w:left w:val="nil"/>
              <w:bottom w:val="single" w:sz="8" w:space="0" w:color="auto"/>
              <w:right w:val="single" w:sz="8" w:space="0" w:color="auto"/>
            </w:tcBorders>
            <w:vAlign w:val="center"/>
            <w:hideMark/>
          </w:tcPr>
          <w:p w:rsidR="00580779" w:rsidRPr="00666C30" w:rsidRDefault="00580779" w:rsidP="00E30A15">
            <w:pPr>
              <w:widowControl/>
              <w:jc w:val="left"/>
              <w:rPr>
                <w:rFonts w:ascii="Times New Roman" w:eastAsia="宋体" w:hAnsi="Times New Roman" w:cs="Times New Roman"/>
                <w:color w:val="000000"/>
                <w:kern w:val="0"/>
                <w:szCs w:val="21"/>
              </w:rPr>
            </w:pPr>
          </w:p>
        </w:tc>
        <w:tc>
          <w:tcPr>
            <w:tcW w:w="596" w:type="pct"/>
            <w:vMerge/>
            <w:tcBorders>
              <w:top w:val="nil"/>
              <w:left w:val="nil"/>
              <w:bottom w:val="single" w:sz="8" w:space="0" w:color="auto"/>
              <w:right w:val="single" w:sz="8" w:space="0" w:color="auto"/>
            </w:tcBorders>
            <w:vAlign w:val="center"/>
            <w:hideMark/>
          </w:tcPr>
          <w:p w:rsidR="00580779" w:rsidRPr="00666C30" w:rsidRDefault="00580779" w:rsidP="00E30A15">
            <w:pPr>
              <w:widowControl/>
              <w:jc w:val="left"/>
              <w:rPr>
                <w:rFonts w:ascii="Times New Roman" w:eastAsia="宋体" w:hAnsi="Times New Roman" w:cs="Times New Roman"/>
                <w:color w:val="000000"/>
                <w:kern w:val="0"/>
                <w:szCs w:val="21"/>
              </w:rPr>
            </w:pPr>
          </w:p>
        </w:tc>
        <w:tc>
          <w:tcPr>
            <w:tcW w:w="3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80779" w:rsidRPr="00666C30" w:rsidRDefault="00580779" w:rsidP="00E30A15">
            <w:pPr>
              <w:widowControl/>
              <w:jc w:val="center"/>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一般</w:t>
            </w:r>
          </w:p>
        </w:tc>
        <w:tc>
          <w:tcPr>
            <w:tcW w:w="114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0779" w:rsidRPr="00666C30" w:rsidRDefault="00580779" w:rsidP="00E30A15">
            <w:pPr>
              <w:widowControl/>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在规定期限内改正违法行为，未造成危害后果的</w:t>
            </w:r>
          </w:p>
        </w:tc>
        <w:tc>
          <w:tcPr>
            <w:tcW w:w="552" w:type="pct"/>
            <w:tcBorders>
              <w:top w:val="nil"/>
              <w:left w:val="nil"/>
              <w:bottom w:val="single" w:sz="8" w:space="0" w:color="auto"/>
              <w:right w:val="single" w:sz="8" w:space="0" w:color="auto"/>
            </w:tcBorders>
            <w:tcMar>
              <w:top w:w="0" w:type="dxa"/>
              <w:left w:w="108" w:type="dxa"/>
              <w:bottom w:w="0" w:type="dxa"/>
              <w:right w:w="108" w:type="dxa"/>
            </w:tcMar>
            <w:hideMark/>
          </w:tcPr>
          <w:p w:rsidR="00580779" w:rsidRPr="00666C30" w:rsidRDefault="00580779" w:rsidP="00E30A15">
            <w:pPr>
              <w:widowControl/>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警告</w:t>
            </w:r>
          </w:p>
        </w:tc>
      </w:tr>
      <w:tr w:rsidR="00E03572" w:rsidRPr="00666C30" w:rsidTr="00E30A15">
        <w:tblPrEx>
          <w:tblCellSpacing w:w="0" w:type="nil"/>
          <w:shd w:val="clear" w:color="auto" w:fill="auto"/>
        </w:tblPrEx>
        <w:trPr>
          <w:gridBefore w:val="1"/>
          <w:gridAfter w:val="1"/>
          <w:wBefore w:w="61" w:type="pct"/>
          <w:wAfter w:w="278" w:type="pct"/>
          <w:trHeight w:val="605"/>
        </w:trPr>
        <w:tc>
          <w:tcPr>
            <w:tcW w:w="138" w:type="pct"/>
            <w:gridSpan w:val="2"/>
            <w:vMerge/>
            <w:tcBorders>
              <w:top w:val="nil"/>
              <w:left w:val="single" w:sz="8" w:space="0" w:color="auto"/>
              <w:bottom w:val="single" w:sz="8" w:space="0" w:color="auto"/>
              <w:right w:val="single" w:sz="8" w:space="0" w:color="auto"/>
            </w:tcBorders>
            <w:vAlign w:val="center"/>
            <w:hideMark/>
          </w:tcPr>
          <w:p w:rsidR="00580779" w:rsidRPr="00666C30" w:rsidRDefault="00580779" w:rsidP="00E30A15">
            <w:pPr>
              <w:widowControl/>
              <w:jc w:val="left"/>
              <w:rPr>
                <w:rFonts w:ascii="Times New Roman" w:eastAsia="宋体" w:hAnsi="Times New Roman" w:cs="Times New Roman"/>
                <w:color w:val="000000"/>
                <w:kern w:val="0"/>
                <w:szCs w:val="21"/>
              </w:rPr>
            </w:pPr>
          </w:p>
        </w:tc>
        <w:tc>
          <w:tcPr>
            <w:tcW w:w="260" w:type="pct"/>
            <w:vMerge/>
            <w:tcBorders>
              <w:top w:val="nil"/>
              <w:left w:val="nil"/>
              <w:bottom w:val="single" w:sz="8" w:space="0" w:color="auto"/>
              <w:right w:val="single" w:sz="8" w:space="0" w:color="auto"/>
            </w:tcBorders>
            <w:vAlign w:val="center"/>
            <w:hideMark/>
          </w:tcPr>
          <w:p w:rsidR="00580779" w:rsidRPr="00666C30" w:rsidRDefault="00580779" w:rsidP="00E30A15">
            <w:pPr>
              <w:widowControl/>
              <w:jc w:val="left"/>
              <w:rPr>
                <w:rFonts w:ascii="Times New Roman" w:eastAsia="宋体" w:hAnsi="Times New Roman" w:cs="Times New Roman"/>
                <w:color w:val="000000"/>
                <w:kern w:val="0"/>
                <w:szCs w:val="21"/>
              </w:rPr>
            </w:pPr>
          </w:p>
        </w:tc>
        <w:tc>
          <w:tcPr>
            <w:tcW w:w="160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580779" w:rsidRPr="00666C30" w:rsidRDefault="00580779" w:rsidP="00E30A15">
            <w:pPr>
              <w:widowControl/>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被许可人以欺骗、贿赂等不正当手段取得气象专用技术装备使用许可的</w:t>
            </w:r>
          </w:p>
        </w:tc>
        <w:tc>
          <w:tcPr>
            <w:tcW w:w="596"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580779" w:rsidRPr="00666C30" w:rsidRDefault="00580779" w:rsidP="00E30A15">
            <w:pPr>
              <w:widowControl/>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《气象专用技术装备使用许可管理办法》第20条</w:t>
            </w:r>
          </w:p>
        </w:tc>
        <w:tc>
          <w:tcPr>
            <w:tcW w:w="3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80779" w:rsidRPr="00666C30" w:rsidRDefault="00580779" w:rsidP="00E30A15">
            <w:pPr>
              <w:widowControl/>
              <w:jc w:val="center"/>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一般</w:t>
            </w:r>
          </w:p>
        </w:tc>
        <w:tc>
          <w:tcPr>
            <w:tcW w:w="114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0779" w:rsidRPr="00666C30" w:rsidRDefault="00580779" w:rsidP="00E30A15">
            <w:pPr>
              <w:widowControl/>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在规定期限内改正违法行为，未造成严重后果的</w:t>
            </w:r>
          </w:p>
        </w:tc>
        <w:tc>
          <w:tcPr>
            <w:tcW w:w="552" w:type="pct"/>
            <w:tcBorders>
              <w:top w:val="nil"/>
              <w:left w:val="nil"/>
              <w:bottom w:val="single" w:sz="8" w:space="0" w:color="auto"/>
              <w:right w:val="single" w:sz="8" w:space="0" w:color="auto"/>
            </w:tcBorders>
            <w:tcMar>
              <w:top w:w="0" w:type="dxa"/>
              <w:left w:w="108" w:type="dxa"/>
              <w:bottom w:w="0" w:type="dxa"/>
              <w:right w:w="108" w:type="dxa"/>
            </w:tcMar>
            <w:hideMark/>
          </w:tcPr>
          <w:p w:rsidR="00580779" w:rsidRPr="00666C30" w:rsidRDefault="00580779" w:rsidP="00E30A15">
            <w:pPr>
              <w:widowControl/>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不予处罚，撤销使用许可</w:t>
            </w:r>
          </w:p>
        </w:tc>
      </w:tr>
      <w:tr w:rsidR="00E03572" w:rsidRPr="00666C30" w:rsidTr="00E30A15">
        <w:tblPrEx>
          <w:tblCellSpacing w:w="0" w:type="nil"/>
          <w:shd w:val="clear" w:color="auto" w:fill="auto"/>
        </w:tblPrEx>
        <w:trPr>
          <w:gridBefore w:val="1"/>
          <w:gridAfter w:val="1"/>
          <w:wBefore w:w="61" w:type="pct"/>
          <w:wAfter w:w="278" w:type="pct"/>
          <w:trHeight w:val="605"/>
        </w:trPr>
        <w:tc>
          <w:tcPr>
            <w:tcW w:w="138" w:type="pct"/>
            <w:gridSpan w:val="2"/>
            <w:vMerge/>
            <w:tcBorders>
              <w:top w:val="nil"/>
              <w:left w:val="single" w:sz="8" w:space="0" w:color="auto"/>
              <w:bottom w:val="single" w:sz="8" w:space="0" w:color="auto"/>
              <w:right w:val="single" w:sz="8" w:space="0" w:color="auto"/>
            </w:tcBorders>
            <w:vAlign w:val="center"/>
            <w:hideMark/>
          </w:tcPr>
          <w:p w:rsidR="00580779" w:rsidRPr="00666C30" w:rsidRDefault="00580779" w:rsidP="00E30A15">
            <w:pPr>
              <w:widowControl/>
              <w:jc w:val="left"/>
              <w:rPr>
                <w:rFonts w:ascii="Times New Roman" w:eastAsia="宋体" w:hAnsi="Times New Roman" w:cs="Times New Roman"/>
                <w:color w:val="000000"/>
                <w:kern w:val="0"/>
                <w:szCs w:val="21"/>
              </w:rPr>
            </w:pPr>
          </w:p>
        </w:tc>
        <w:tc>
          <w:tcPr>
            <w:tcW w:w="260" w:type="pct"/>
            <w:vMerge/>
            <w:tcBorders>
              <w:top w:val="nil"/>
              <w:left w:val="nil"/>
              <w:bottom w:val="single" w:sz="8" w:space="0" w:color="auto"/>
              <w:right w:val="single" w:sz="8" w:space="0" w:color="auto"/>
            </w:tcBorders>
            <w:vAlign w:val="center"/>
            <w:hideMark/>
          </w:tcPr>
          <w:p w:rsidR="00580779" w:rsidRPr="00666C30" w:rsidRDefault="00580779" w:rsidP="00E30A15">
            <w:pPr>
              <w:widowControl/>
              <w:jc w:val="left"/>
              <w:rPr>
                <w:rFonts w:ascii="Times New Roman" w:eastAsia="宋体" w:hAnsi="Times New Roman" w:cs="Times New Roman"/>
                <w:color w:val="000000"/>
                <w:kern w:val="0"/>
                <w:szCs w:val="21"/>
              </w:rPr>
            </w:pPr>
          </w:p>
        </w:tc>
        <w:tc>
          <w:tcPr>
            <w:tcW w:w="1603" w:type="pct"/>
            <w:vMerge/>
            <w:tcBorders>
              <w:top w:val="nil"/>
              <w:left w:val="nil"/>
              <w:bottom w:val="single" w:sz="8" w:space="0" w:color="auto"/>
              <w:right w:val="single" w:sz="8" w:space="0" w:color="auto"/>
            </w:tcBorders>
            <w:vAlign w:val="center"/>
            <w:hideMark/>
          </w:tcPr>
          <w:p w:rsidR="00580779" w:rsidRPr="00666C30" w:rsidRDefault="00580779" w:rsidP="00E30A15">
            <w:pPr>
              <w:widowControl/>
              <w:jc w:val="left"/>
              <w:rPr>
                <w:rFonts w:ascii="Times New Roman" w:eastAsia="宋体" w:hAnsi="Times New Roman" w:cs="Times New Roman"/>
                <w:color w:val="000000"/>
                <w:kern w:val="0"/>
                <w:szCs w:val="21"/>
              </w:rPr>
            </w:pPr>
          </w:p>
        </w:tc>
        <w:tc>
          <w:tcPr>
            <w:tcW w:w="596" w:type="pct"/>
            <w:vMerge/>
            <w:tcBorders>
              <w:top w:val="nil"/>
              <w:left w:val="nil"/>
              <w:bottom w:val="single" w:sz="8" w:space="0" w:color="auto"/>
              <w:right w:val="single" w:sz="8" w:space="0" w:color="auto"/>
            </w:tcBorders>
            <w:vAlign w:val="center"/>
            <w:hideMark/>
          </w:tcPr>
          <w:p w:rsidR="00580779" w:rsidRPr="00666C30" w:rsidRDefault="00580779" w:rsidP="00E30A15">
            <w:pPr>
              <w:widowControl/>
              <w:jc w:val="left"/>
              <w:rPr>
                <w:rFonts w:ascii="Times New Roman" w:eastAsia="宋体" w:hAnsi="Times New Roman" w:cs="Times New Roman"/>
                <w:color w:val="000000"/>
                <w:kern w:val="0"/>
                <w:szCs w:val="21"/>
              </w:rPr>
            </w:pPr>
          </w:p>
        </w:tc>
        <w:tc>
          <w:tcPr>
            <w:tcW w:w="3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80779" w:rsidRPr="00666C30" w:rsidRDefault="00580779" w:rsidP="00E30A15">
            <w:pPr>
              <w:widowControl/>
              <w:jc w:val="center"/>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严重</w:t>
            </w:r>
          </w:p>
        </w:tc>
        <w:tc>
          <w:tcPr>
            <w:tcW w:w="114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0779" w:rsidRPr="00666C30" w:rsidRDefault="00580779" w:rsidP="00E30A15">
            <w:pPr>
              <w:widowControl/>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在规定期限内改正违法行为，但造成严重后果或者拒不改正违法行为的</w:t>
            </w:r>
          </w:p>
        </w:tc>
        <w:tc>
          <w:tcPr>
            <w:tcW w:w="552" w:type="pct"/>
            <w:tcBorders>
              <w:top w:val="nil"/>
              <w:left w:val="nil"/>
              <w:bottom w:val="single" w:sz="8" w:space="0" w:color="auto"/>
              <w:right w:val="single" w:sz="8" w:space="0" w:color="auto"/>
            </w:tcBorders>
            <w:tcMar>
              <w:top w:w="0" w:type="dxa"/>
              <w:left w:w="108" w:type="dxa"/>
              <w:bottom w:w="0" w:type="dxa"/>
              <w:right w:w="108" w:type="dxa"/>
            </w:tcMar>
            <w:hideMark/>
          </w:tcPr>
          <w:p w:rsidR="00580779" w:rsidRPr="00666C30" w:rsidRDefault="00580779" w:rsidP="00E30A15">
            <w:pPr>
              <w:widowControl/>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警告，撤销使用许可</w:t>
            </w:r>
          </w:p>
        </w:tc>
      </w:tr>
      <w:tr w:rsidR="00E03572" w:rsidRPr="00666C30" w:rsidTr="00E30A15">
        <w:tblPrEx>
          <w:tblCellSpacing w:w="0" w:type="nil"/>
          <w:shd w:val="clear" w:color="auto" w:fill="auto"/>
        </w:tblPrEx>
        <w:trPr>
          <w:gridBefore w:val="1"/>
          <w:gridAfter w:val="1"/>
          <w:wBefore w:w="61" w:type="pct"/>
          <w:wAfter w:w="278" w:type="pct"/>
          <w:trHeight w:val="683"/>
        </w:trPr>
        <w:tc>
          <w:tcPr>
            <w:tcW w:w="138" w:type="pct"/>
            <w:gridSpan w:val="2"/>
            <w:vMerge/>
            <w:tcBorders>
              <w:top w:val="nil"/>
              <w:left w:val="single" w:sz="8" w:space="0" w:color="auto"/>
              <w:bottom w:val="single" w:sz="8" w:space="0" w:color="auto"/>
              <w:right w:val="single" w:sz="8" w:space="0" w:color="auto"/>
            </w:tcBorders>
            <w:vAlign w:val="center"/>
            <w:hideMark/>
          </w:tcPr>
          <w:p w:rsidR="00580779" w:rsidRPr="00666C30" w:rsidRDefault="00580779" w:rsidP="00E30A15">
            <w:pPr>
              <w:widowControl/>
              <w:jc w:val="left"/>
              <w:rPr>
                <w:rFonts w:ascii="Times New Roman" w:eastAsia="宋体" w:hAnsi="Times New Roman" w:cs="Times New Roman"/>
                <w:color w:val="000000"/>
                <w:kern w:val="0"/>
                <w:szCs w:val="21"/>
              </w:rPr>
            </w:pPr>
          </w:p>
        </w:tc>
        <w:tc>
          <w:tcPr>
            <w:tcW w:w="260" w:type="pct"/>
            <w:vMerge/>
            <w:tcBorders>
              <w:top w:val="nil"/>
              <w:left w:val="nil"/>
              <w:bottom w:val="single" w:sz="8" w:space="0" w:color="auto"/>
              <w:right w:val="single" w:sz="8" w:space="0" w:color="auto"/>
            </w:tcBorders>
            <w:vAlign w:val="center"/>
            <w:hideMark/>
          </w:tcPr>
          <w:p w:rsidR="00580779" w:rsidRPr="00666C30" w:rsidRDefault="00580779" w:rsidP="00E30A15">
            <w:pPr>
              <w:widowControl/>
              <w:jc w:val="left"/>
              <w:rPr>
                <w:rFonts w:ascii="Times New Roman" w:eastAsia="宋体" w:hAnsi="Times New Roman" w:cs="Times New Roman"/>
                <w:color w:val="000000"/>
                <w:kern w:val="0"/>
                <w:szCs w:val="21"/>
              </w:rPr>
            </w:pPr>
          </w:p>
        </w:tc>
        <w:tc>
          <w:tcPr>
            <w:tcW w:w="160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580779" w:rsidRPr="00666C30" w:rsidRDefault="00580779" w:rsidP="00E30A15">
            <w:pPr>
              <w:widowControl/>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涂改、伪造、倒卖、出租、出借《气象专用技术装备使用许可证》的</w:t>
            </w:r>
          </w:p>
        </w:tc>
        <w:tc>
          <w:tcPr>
            <w:tcW w:w="596"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580779" w:rsidRPr="00666C30" w:rsidRDefault="00580779" w:rsidP="00E30A15">
            <w:pPr>
              <w:widowControl/>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《气象专用技术装备使用许可管理办法》第21条</w:t>
            </w:r>
          </w:p>
        </w:tc>
        <w:tc>
          <w:tcPr>
            <w:tcW w:w="3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80779" w:rsidRPr="00666C30" w:rsidRDefault="00580779" w:rsidP="00E30A15">
            <w:pPr>
              <w:widowControl/>
              <w:jc w:val="center"/>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一般</w:t>
            </w:r>
          </w:p>
        </w:tc>
        <w:tc>
          <w:tcPr>
            <w:tcW w:w="114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0779" w:rsidRPr="00666C30" w:rsidRDefault="00580779" w:rsidP="00E30A15">
            <w:pPr>
              <w:widowControl/>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在规定期限内改正违法行为，未造成严重后果的</w:t>
            </w:r>
          </w:p>
        </w:tc>
        <w:tc>
          <w:tcPr>
            <w:tcW w:w="552" w:type="pct"/>
            <w:tcBorders>
              <w:top w:val="nil"/>
              <w:left w:val="nil"/>
              <w:bottom w:val="single" w:sz="8" w:space="0" w:color="auto"/>
              <w:right w:val="single" w:sz="8" w:space="0" w:color="auto"/>
            </w:tcBorders>
            <w:tcMar>
              <w:top w:w="0" w:type="dxa"/>
              <w:left w:w="108" w:type="dxa"/>
              <w:bottom w:w="0" w:type="dxa"/>
              <w:right w:w="108" w:type="dxa"/>
            </w:tcMar>
            <w:hideMark/>
          </w:tcPr>
          <w:p w:rsidR="00580779" w:rsidRPr="00666C30" w:rsidRDefault="00580779" w:rsidP="00E30A15">
            <w:pPr>
              <w:widowControl/>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警告，并处1万元以下罚款</w:t>
            </w:r>
          </w:p>
        </w:tc>
      </w:tr>
      <w:tr w:rsidR="00E03572" w:rsidRPr="00666C30" w:rsidTr="00E30A15">
        <w:tblPrEx>
          <w:tblCellSpacing w:w="0" w:type="nil"/>
          <w:shd w:val="clear" w:color="auto" w:fill="auto"/>
        </w:tblPrEx>
        <w:trPr>
          <w:gridBefore w:val="1"/>
          <w:gridAfter w:val="1"/>
          <w:wBefore w:w="61" w:type="pct"/>
          <w:wAfter w:w="278" w:type="pct"/>
          <w:trHeight w:val="605"/>
        </w:trPr>
        <w:tc>
          <w:tcPr>
            <w:tcW w:w="138" w:type="pct"/>
            <w:gridSpan w:val="2"/>
            <w:vMerge/>
            <w:tcBorders>
              <w:top w:val="nil"/>
              <w:left w:val="single" w:sz="8" w:space="0" w:color="auto"/>
              <w:bottom w:val="single" w:sz="8" w:space="0" w:color="auto"/>
              <w:right w:val="single" w:sz="8" w:space="0" w:color="auto"/>
            </w:tcBorders>
            <w:vAlign w:val="center"/>
            <w:hideMark/>
          </w:tcPr>
          <w:p w:rsidR="00580779" w:rsidRPr="00666C30" w:rsidRDefault="00580779" w:rsidP="00E30A15">
            <w:pPr>
              <w:widowControl/>
              <w:jc w:val="left"/>
              <w:rPr>
                <w:rFonts w:ascii="Times New Roman" w:eastAsia="宋体" w:hAnsi="Times New Roman" w:cs="Times New Roman"/>
                <w:color w:val="000000"/>
                <w:kern w:val="0"/>
                <w:szCs w:val="21"/>
              </w:rPr>
            </w:pPr>
          </w:p>
        </w:tc>
        <w:tc>
          <w:tcPr>
            <w:tcW w:w="260" w:type="pct"/>
            <w:vMerge/>
            <w:tcBorders>
              <w:top w:val="nil"/>
              <w:left w:val="nil"/>
              <w:bottom w:val="single" w:sz="8" w:space="0" w:color="auto"/>
              <w:right w:val="single" w:sz="8" w:space="0" w:color="auto"/>
            </w:tcBorders>
            <w:vAlign w:val="center"/>
            <w:hideMark/>
          </w:tcPr>
          <w:p w:rsidR="00580779" w:rsidRPr="00666C30" w:rsidRDefault="00580779" w:rsidP="00E30A15">
            <w:pPr>
              <w:widowControl/>
              <w:jc w:val="left"/>
              <w:rPr>
                <w:rFonts w:ascii="Times New Roman" w:eastAsia="宋体" w:hAnsi="Times New Roman" w:cs="Times New Roman"/>
                <w:color w:val="000000"/>
                <w:kern w:val="0"/>
                <w:szCs w:val="21"/>
              </w:rPr>
            </w:pPr>
          </w:p>
        </w:tc>
        <w:tc>
          <w:tcPr>
            <w:tcW w:w="1603" w:type="pct"/>
            <w:vMerge/>
            <w:tcBorders>
              <w:top w:val="nil"/>
              <w:left w:val="nil"/>
              <w:bottom w:val="single" w:sz="8" w:space="0" w:color="auto"/>
              <w:right w:val="single" w:sz="8" w:space="0" w:color="auto"/>
            </w:tcBorders>
            <w:vAlign w:val="center"/>
            <w:hideMark/>
          </w:tcPr>
          <w:p w:rsidR="00580779" w:rsidRPr="00666C30" w:rsidRDefault="00580779" w:rsidP="00E30A15">
            <w:pPr>
              <w:widowControl/>
              <w:jc w:val="left"/>
              <w:rPr>
                <w:rFonts w:ascii="Times New Roman" w:eastAsia="宋体" w:hAnsi="Times New Roman" w:cs="Times New Roman"/>
                <w:color w:val="000000"/>
                <w:kern w:val="0"/>
                <w:szCs w:val="21"/>
              </w:rPr>
            </w:pPr>
          </w:p>
        </w:tc>
        <w:tc>
          <w:tcPr>
            <w:tcW w:w="596" w:type="pct"/>
            <w:vMerge/>
            <w:tcBorders>
              <w:top w:val="nil"/>
              <w:left w:val="nil"/>
              <w:bottom w:val="single" w:sz="8" w:space="0" w:color="auto"/>
              <w:right w:val="single" w:sz="8" w:space="0" w:color="auto"/>
            </w:tcBorders>
            <w:vAlign w:val="center"/>
            <w:hideMark/>
          </w:tcPr>
          <w:p w:rsidR="00580779" w:rsidRPr="00666C30" w:rsidRDefault="00580779" w:rsidP="00E30A15">
            <w:pPr>
              <w:widowControl/>
              <w:jc w:val="left"/>
              <w:rPr>
                <w:rFonts w:ascii="Times New Roman" w:eastAsia="宋体" w:hAnsi="Times New Roman" w:cs="Times New Roman"/>
                <w:color w:val="000000"/>
                <w:kern w:val="0"/>
                <w:szCs w:val="21"/>
              </w:rPr>
            </w:pPr>
          </w:p>
        </w:tc>
        <w:tc>
          <w:tcPr>
            <w:tcW w:w="3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80779" w:rsidRPr="00666C30" w:rsidRDefault="00580779" w:rsidP="00E30A15">
            <w:pPr>
              <w:widowControl/>
              <w:jc w:val="center"/>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严重</w:t>
            </w:r>
          </w:p>
        </w:tc>
        <w:tc>
          <w:tcPr>
            <w:tcW w:w="114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0779" w:rsidRPr="00666C30" w:rsidRDefault="00580779" w:rsidP="00E30A15">
            <w:pPr>
              <w:widowControl/>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在规定期限内改正违法行为，但造成严重后果的</w:t>
            </w:r>
          </w:p>
        </w:tc>
        <w:tc>
          <w:tcPr>
            <w:tcW w:w="552" w:type="pct"/>
            <w:tcBorders>
              <w:top w:val="nil"/>
              <w:left w:val="nil"/>
              <w:bottom w:val="single" w:sz="8" w:space="0" w:color="auto"/>
              <w:right w:val="single" w:sz="8" w:space="0" w:color="auto"/>
            </w:tcBorders>
            <w:tcMar>
              <w:top w:w="0" w:type="dxa"/>
              <w:left w:w="108" w:type="dxa"/>
              <w:bottom w:w="0" w:type="dxa"/>
              <w:right w:w="108" w:type="dxa"/>
            </w:tcMar>
            <w:hideMark/>
          </w:tcPr>
          <w:p w:rsidR="00580779" w:rsidRPr="00666C30" w:rsidRDefault="00580779" w:rsidP="00E30A15">
            <w:pPr>
              <w:widowControl/>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警告，并处1万元以上，2万元以下罚款</w:t>
            </w:r>
          </w:p>
        </w:tc>
      </w:tr>
      <w:tr w:rsidR="00E03572" w:rsidRPr="00666C30" w:rsidTr="00E30A15">
        <w:tblPrEx>
          <w:tblCellSpacing w:w="0" w:type="nil"/>
          <w:shd w:val="clear" w:color="auto" w:fill="auto"/>
        </w:tblPrEx>
        <w:trPr>
          <w:gridBefore w:val="1"/>
          <w:gridAfter w:val="1"/>
          <w:wBefore w:w="61" w:type="pct"/>
          <w:wAfter w:w="278" w:type="pct"/>
          <w:trHeight w:val="605"/>
        </w:trPr>
        <w:tc>
          <w:tcPr>
            <w:tcW w:w="138" w:type="pct"/>
            <w:gridSpan w:val="2"/>
            <w:vMerge/>
            <w:tcBorders>
              <w:top w:val="nil"/>
              <w:left w:val="single" w:sz="8" w:space="0" w:color="auto"/>
              <w:bottom w:val="single" w:sz="8" w:space="0" w:color="auto"/>
              <w:right w:val="single" w:sz="8" w:space="0" w:color="auto"/>
            </w:tcBorders>
            <w:vAlign w:val="center"/>
            <w:hideMark/>
          </w:tcPr>
          <w:p w:rsidR="00580779" w:rsidRPr="00666C30" w:rsidRDefault="00580779" w:rsidP="00E30A15">
            <w:pPr>
              <w:widowControl/>
              <w:jc w:val="left"/>
              <w:rPr>
                <w:rFonts w:ascii="Times New Roman" w:eastAsia="宋体" w:hAnsi="Times New Roman" w:cs="Times New Roman"/>
                <w:color w:val="000000"/>
                <w:kern w:val="0"/>
                <w:szCs w:val="21"/>
              </w:rPr>
            </w:pPr>
          </w:p>
        </w:tc>
        <w:tc>
          <w:tcPr>
            <w:tcW w:w="260" w:type="pct"/>
            <w:vMerge/>
            <w:tcBorders>
              <w:top w:val="nil"/>
              <w:left w:val="nil"/>
              <w:bottom w:val="single" w:sz="8" w:space="0" w:color="auto"/>
              <w:right w:val="single" w:sz="8" w:space="0" w:color="auto"/>
            </w:tcBorders>
            <w:vAlign w:val="center"/>
            <w:hideMark/>
          </w:tcPr>
          <w:p w:rsidR="00580779" w:rsidRPr="00666C30" w:rsidRDefault="00580779" w:rsidP="00E30A15">
            <w:pPr>
              <w:widowControl/>
              <w:jc w:val="left"/>
              <w:rPr>
                <w:rFonts w:ascii="Times New Roman" w:eastAsia="宋体" w:hAnsi="Times New Roman" w:cs="Times New Roman"/>
                <w:color w:val="000000"/>
                <w:kern w:val="0"/>
                <w:szCs w:val="21"/>
              </w:rPr>
            </w:pPr>
          </w:p>
        </w:tc>
        <w:tc>
          <w:tcPr>
            <w:tcW w:w="1603" w:type="pct"/>
            <w:vMerge/>
            <w:tcBorders>
              <w:top w:val="nil"/>
              <w:left w:val="nil"/>
              <w:bottom w:val="single" w:sz="8" w:space="0" w:color="auto"/>
              <w:right w:val="single" w:sz="8" w:space="0" w:color="auto"/>
            </w:tcBorders>
            <w:vAlign w:val="center"/>
            <w:hideMark/>
          </w:tcPr>
          <w:p w:rsidR="00580779" w:rsidRPr="00666C30" w:rsidRDefault="00580779" w:rsidP="00E30A15">
            <w:pPr>
              <w:widowControl/>
              <w:jc w:val="left"/>
              <w:rPr>
                <w:rFonts w:ascii="Times New Roman" w:eastAsia="宋体" w:hAnsi="Times New Roman" w:cs="Times New Roman"/>
                <w:color w:val="000000"/>
                <w:kern w:val="0"/>
                <w:szCs w:val="21"/>
              </w:rPr>
            </w:pPr>
          </w:p>
        </w:tc>
        <w:tc>
          <w:tcPr>
            <w:tcW w:w="596" w:type="pct"/>
            <w:vMerge/>
            <w:tcBorders>
              <w:top w:val="nil"/>
              <w:left w:val="nil"/>
              <w:bottom w:val="single" w:sz="8" w:space="0" w:color="auto"/>
              <w:right w:val="single" w:sz="8" w:space="0" w:color="auto"/>
            </w:tcBorders>
            <w:vAlign w:val="center"/>
            <w:hideMark/>
          </w:tcPr>
          <w:p w:rsidR="00580779" w:rsidRPr="00666C30" w:rsidRDefault="00580779" w:rsidP="00E30A15">
            <w:pPr>
              <w:widowControl/>
              <w:jc w:val="left"/>
              <w:rPr>
                <w:rFonts w:ascii="Times New Roman" w:eastAsia="宋体" w:hAnsi="Times New Roman" w:cs="Times New Roman"/>
                <w:color w:val="000000"/>
                <w:kern w:val="0"/>
                <w:szCs w:val="21"/>
              </w:rPr>
            </w:pPr>
          </w:p>
        </w:tc>
        <w:tc>
          <w:tcPr>
            <w:tcW w:w="3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80779" w:rsidRPr="00666C30" w:rsidRDefault="00580779" w:rsidP="00E30A15">
            <w:pPr>
              <w:widowControl/>
              <w:jc w:val="center"/>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特别严重</w:t>
            </w:r>
          </w:p>
        </w:tc>
        <w:tc>
          <w:tcPr>
            <w:tcW w:w="114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0779" w:rsidRPr="00666C30" w:rsidRDefault="00580779" w:rsidP="00E30A15">
            <w:pPr>
              <w:widowControl/>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在规定期限内拒不改正违法行为的</w:t>
            </w:r>
          </w:p>
        </w:tc>
        <w:tc>
          <w:tcPr>
            <w:tcW w:w="552" w:type="pct"/>
            <w:tcBorders>
              <w:top w:val="nil"/>
              <w:left w:val="nil"/>
              <w:bottom w:val="single" w:sz="8" w:space="0" w:color="auto"/>
              <w:right w:val="single" w:sz="8" w:space="0" w:color="auto"/>
            </w:tcBorders>
            <w:tcMar>
              <w:top w:w="0" w:type="dxa"/>
              <w:left w:w="108" w:type="dxa"/>
              <w:bottom w:w="0" w:type="dxa"/>
              <w:right w:w="108" w:type="dxa"/>
            </w:tcMar>
            <w:hideMark/>
          </w:tcPr>
          <w:p w:rsidR="00580779" w:rsidRPr="00666C30" w:rsidRDefault="00580779" w:rsidP="00E30A15">
            <w:pPr>
              <w:widowControl/>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警告，并处2万元以上，3万元以下罚款</w:t>
            </w:r>
          </w:p>
        </w:tc>
      </w:tr>
      <w:tr w:rsidR="00E03572" w:rsidRPr="00666C30" w:rsidTr="00E30A15">
        <w:tblPrEx>
          <w:tblCellSpacing w:w="0" w:type="nil"/>
          <w:shd w:val="clear" w:color="auto" w:fill="auto"/>
        </w:tblPrEx>
        <w:trPr>
          <w:gridBefore w:val="1"/>
          <w:gridAfter w:val="1"/>
          <w:wBefore w:w="61" w:type="pct"/>
          <w:wAfter w:w="278" w:type="pct"/>
          <w:trHeight w:val="605"/>
        </w:trPr>
        <w:tc>
          <w:tcPr>
            <w:tcW w:w="138" w:type="pct"/>
            <w:gridSpan w:val="2"/>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80779" w:rsidRPr="00666C30" w:rsidRDefault="00580779" w:rsidP="00E30A15">
            <w:pPr>
              <w:widowControl/>
              <w:jc w:val="center"/>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六</w:t>
            </w:r>
          </w:p>
        </w:tc>
        <w:tc>
          <w:tcPr>
            <w:tcW w:w="260"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80779" w:rsidRPr="00666C30" w:rsidRDefault="00580779" w:rsidP="00E30A15">
            <w:pPr>
              <w:widowControl/>
              <w:ind w:left="113" w:right="113"/>
              <w:jc w:val="center"/>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气象资料管理类</w:t>
            </w:r>
          </w:p>
        </w:tc>
        <w:tc>
          <w:tcPr>
            <w:tcW w:w="160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580779" w:rsidRPr="00666C30" w:rsidRDefault="008F3CD6" w:rsidP="00E30A15">
            <w:pPr>
              <w:widowControl/>
              <w:rPr>
                <w:rFonts w:ascii="Times New Roman" w:eastAsia="宋体" w:hAnsi="Times New Roman" w:cs="Times New Roman"/>
                <w:color w:val="000000"/>
                <w:kern w:val="0"/>
                <w:szCs w:val="21"/>
              </w:rPr>
            </w:pPr>
            <w:r w:rsidRPr="008F3CD6">
              <w:rPr>
                <w:rFonts w:ascii="仿宋_GB2312" w:eastAsia="仿宋_GB2312" w:hAnsi="Times New Roman" w:cs="Times New Roman" w:hint="eastAsia"/>
                <w:color w:val="000000"/>
                <w:kern w:val="0"/>
                <w:szCs w:val="21"/>
              </w:rPr>
              <w:t>从事大气环境影响评价的单位进行工程建设项目大气环境影响评价时，使用的气象资料不符合国家气象技术标准的</w:t>
            </w:r>
          </w:p>
        </w:tc>
        <w:tc>
          <w:tcPr>
            <w:tcW w:w="596"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580779" w:rsidRPr="008F3CD6" w:rsidRDefault="00580779" w:rsidP="00E30A15">
            <w:pPr>
              <w:widowControl/>
              <w:rPr>
                <w:rFonts w:ascii="Times New Roman" w:eastAsia="宋体" w:hAnsi="Times New Roman" w:cs="Times New Roman"/>
                <w:kern w:val="0"/>
                <w:szCs w:val="21"/>
              </w:rPr>
            </w:pPr>
            <w:r w:rsidRPr="008F3CD6">
              <w:rPr>
                <w:rFonts w:ascii="仿宋_GB2312" w:eastAsia="仿宋_GB2312" w:hAnsi="Times New Roman" w:cs="Times New Roman" w:hint="eastAsia"/>
                <w:kern w:val="0"/>
                <w:szCs w:val="21"/>
              </w:rPr>
              <w:t>《中华人民共和国气象法》</w:t>
            </w:r>
            <w:r w:rsidRPr="008F3CD6">
              <w:rPr>
                <w:rFonts w:ascii="仿宋_GB2312" w:eastAsia="仿宋_GB2312" w:hAnsi="Times New Roman" w:cs="Times New Roman" w:hint="eastAsia"/>
                <w:kern w:val="0"/>
              </w:rPr>
              <w:t>第38条</w:t>
            </w:r>
          </w:p>
          <w:p w:rsidR="00580779" w:rsidRPr="00666C30" w:rsidRDefault="00580779" w:rsidP="00E30A15">
            <w:pPr>
              <w:widowControl/>
              <w:rPr>
                <w:rFonts w:ascii="Times New Roman" w:eastAsia="宋体" w:hAnsi="Times New Roman" w:cs="Times New Roman"/>
                <w:color w:val="000000"/>
                <w:kern w:val="0"/>
                <w:szCs w:val="21"/>
              </w:rPr>
            </w:pPr>
          </w:p>
        </w:tc>
        <w:tc>
          <w:tcPr>
            <w:tcW w:w="3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80779" w:rsidRPr="00666C30" w:rsidRDefault="00580779" w:rsidP="00E30A15">
            <w:pPr>
              <w:widowControl/>
              <w:jc w:val="center"/>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轻微</w:t>
            </w:r>
          </w:p>
        </w:tc>
        <w:tc>
          <w:tcPr>
            <w:tcW w:w="114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0779" w:rsidRPr="00666C30" w:rsidRDefault="00580779" w:rsidP="00E30A15">
            <w:pPr>
              <w:widowControl/>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主动纠正违法行为，且未造成影响的</w:t>
            </w:r>
          </w:p>
        </w:tc>
        <w:tc>
          <w:tcPr>
            <w:tcW w:w="552" w:type="pct"/>
            <w:tcBorders>
              <w:top w:val="nil"/>
              <w:left w:val="nil"/>
              <w:bottom w:val="single" w:sz="8" w:space="0" w:color="auto"/>
              <w:right w:val="single" w:sz="8" w:space="0" w:color="auto"/>
            </w:tcBorders>
            <w:tcMar>
              <w:top w:w="0" w:type="dxa"/>
              <w:left w:w="108" w:type="dxa"/>
              <w:bottom w:w="0" w:type="dxa"/>
              <w:right w:w="108" w:type="dxa"/>
            </w:tcMar>
            <w:hideMark/>
          </w:tcPr>
          <w:p w:rsidR="00580779" w:rsidRPr="00666C30" w:rsidRDefault="00580779" w:rsidP="00E30A15">
            <w:pPr>
              <w:widowControl/>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不予处罚</w:t>
            </w:r>
          </w:p>
        </w:tc>
      </w:tr>
      <w:tr w:rsidR="00E03572" w:rsidRPr="00666C30" w:rsidTr="00E30A15">
        <w:tblPrEx>
          <w:tblCellSpacing w:w="0" w:type="nil"/>
          <w:shd w:val="clear" w:color="auto" w:fill="auto"/>
        </w:tblPrEx>
        <w:trPr>
          <w:gridBefore w:val="1"/>
          <w:gridAfter w:val="1"/>
          <w:wBefore w:w="61" w:type="pct"/>
          <w:wAfter w:w="278" w:type="pct"/>
          <w:trHeight w:val="605"/>
        </w:trPr>
        <w:tc>
          <w:tcPr>
            <w:tcW w:w="138" w:type="pct"/>
            <w:gridSpan w:val="2"/>
            <w:vMerge/>
            <w:tcBorders>
              <w:top w:val="nil"/>
              <w:left w:val="single" w:sz="8" w:space="0" w:color="auto"/>
              <w:bottom w:val="single" w:sz="8" w:space="0" w:color="auto"/>
              <w:right w:val="single" w:sz="8" w:space="0" w:color="auto"/>
            </w:tcBorders>
            <w:vAlign w:val="center"/>
            <w:hideMark/>
          </w:tcPr>
          <w:p w:rsidR="00580779" w:rsidRPr="00666C30" w:rsidRDefault="00580779" w:rsidP="00E30A15">
            <w:pPr>
              <w:widowControl/>
              <w:jc w:val="left"/>
              <w:rPr>
                <w:rFonts w:ascii="Times New Roman" w:eastAsia="宋体" w:hAnsi="Times New Roman" w:cs="Times New Roman"/>
                <w:color w:val="000000"/>
                <w:kern w:val="0"/>
                <w:szCs w:val="21"/>
              </w:rPr>
            </w:pPr>
          </w:p>
        </w:tc>
        <w:tc>
          <w:tcPr>
            <w:tcW w:w="260" w:type="pct"/>
            <w:vMerge/>
            <w:tcBorders>
              <w:top w:val="nil"/>
              <w:left w:val="nil"/>
              <w:bottom w:val="single" w:sz="8" w:space="0" w:color="auto"/>
              <w:right w:val="single" w:sz="8" w:space="0" w:color="auto"/>
            </w:tcBorders>
            <w:vAlign w:val="center"/>
            <w:hideMark/>
          </w:tcPr>
          <w:p w:rsidR="00580779" w:rsidRPr="00666C30" w:rsidRDefault="00580779" w:rsidP="00E30A15">
            <w:pPr>
              <w:widowControl/>
              <w:jc w:val="left"/>
              <w:rPr>
                <w:rFonts w:ascii="Times New Roman" w:eastAsia="宋体" w:hAnsi="Times New Roman" w:cs="Times New Roman"/>
                <w:color w:val="000000"/>
                <w:kern w:val="0"/>
                <w:szCs w:val="21"/>
              </w:rPr>
            </w:pPr>
          </w:p>
        </w:tc>
        <w:tc>
          <w:tcPr>
            <w:tcW w:w="1603" w:type="pct"/>
            <w:vMerge/>
            <w:tcBorders>
              <w:top w:val="nil"/>
              <w:left w:val="nil"/>
              <w:bottom w:val="single" w:sz="8" w:space="0" w:color="auto"/>
              <w:right w:val="single" w:sz="8" w:space="0" w:color="auto"/>
            </w:tcBorders>
            <w:vAlign w:val="center"/>
            <w:hideMark/>
          </w:tcPr>
          <w:p w:rsidR="00580779" w:rsidRPr="00666C30" w:rsidRDefault="00580779" w:rsidP="00E30A15">
            <w:pPr>
              <w:widowControl/>
              <w:jc w:val="left"/>
              <w:rPr>
                <w:rFonts w:ascii="Times New Roman" w:eastAsia="宋体" w:hAnsi="Times New Roman" w:cs="Times New Roman"/>
                <w:color w:val="000000"/>
                <w:kern w:val="0"/>
                <w:szCs w:val="21"/>
              </w:rPr>
            </w:pPr>
          </w:p>
        </w:tc>
        <w:tc>
          <w:tcPr>
            <w:tcW w:w="596" w:type="pct"/>
            <w:vMerge/>
            <w:tcBorders>
              <w:top w:val="nil"/>
              <w:left w:val="nil"/>
              <w:bottom w:val="single" w:sz="8" w:space="0" w:color="auto"/>
              <w:right w:val="single" w:sz="8" w:space="0" w:color="auto"/>
            </w:tcBorders>
            <w:vAlign w:val="center"/>
            <w:hideMark/>
          </w:tcPr>
          <w:p w:rsidR="00580779" w:rsidRPr="00666C30" w:rsidRDefault="00580779" w:rsidP="00E30A15">
            <w:pPr>
              <w:widowControl/>
              <w:jc w:val="left"/>
              <w:rPr>
                <w:rFonts w:ascii="Times New Roman" w:eastAsia="宋体" w:hAnsi="Times New Roman" w:cs="Times New Roman"/>
                <w:color w:val="000000"/>
                <w:kern w:val="0"/>
                <w:szCs w:val="21"/>
              </w:rPr>
            </w:pPr>
          </w:p>
        </w:tc>
        <w:tc>
          <w:tcPr>
            <w:tcW w:w="3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80779" w:rsidRPr="00666C30" w:rsidRDefault="00580779" w:rsidP="00E30A15">
            <w:pPr>
              <w:widowControl/>
              <w:jc w:val="center"/>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一般</w:t>
            </w:r>
          </w:p>
        </w:tc>
        <w:tc>
          <w:tcPr>
            <w:tcW w:w="114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0779" w:rsidRPr="00666C30" w:rsidRDefault="00580779" w:rsidP="00E30A15">
            <w:pPr>
              <w:widowControl/>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在规定期限内改正违法行为，但已造成一定影响或者危害后果的</w:t>
            </w:r>
          </w:p>
        </w:tc>
        <w:tc>
          <w:tcPr>
            <w:tcW w:w="552" w:type="pct"/>
            <w:tcBorders>
              <w:top w:val="nil"/>
              <w:left w:val="nil"/>
              <w:bottom w:val="single" w:sz="8" w:space="0" w:color="auto"/>
              <w:right w:val="single" w:sz="8" w:space="0" w:color="auto"/>
            </w:tcBorders>
            <w:tcMar>
              <w:top w:w="0" w:type="dxa"/>
              <w:left w:w="108" w:type="dxa"/>
              <w:bottom w:w="0" w:type="dxa"/>
              <w:right w:w="108" w:type="dxa"/>
            </w:tcMar>
            <w:hideMark/>
          </w:tcPr>
          <w:p w:rsidR="00580779" w:rsidRPr="00666C30" w:rsidRDefault="00580779" w:rsidP="00E30A15">
            <w:pPr>
              <w:widowControl/>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警告，可以并处1万元以下罚款</w:t>
            </w:r>
          </w:p>
        </w:tc>
      </w:tr>
      <w:tr w:rsidR="00E03572" w:rsidRPr="00666C30" w:rsidTr="00E30A15">
        <w:tblPrEx>
          <w:tblCellSpacing w:w="0" w:type="nil"/>
          <w:shd w:val="clear" w:color="auto" w:fill="auto"/>
        </w:tblPrEx>
        <w:trPr>
          <w:gridBefore w:val="1"/>
          <w:gridAfter w:val="1"/>
          <w:wBefore w:w="61" w:type="pct"/>
          <w:wAfter w:w="278" w:type="pct"/>
          <w:trHeight w:val="605"/>
        </w:trPr>
        <w:tc>
          <w:tcPr>
            <w:tcW w:w="138" w:type="pct"/>
            <w:gridSpan w:val="2"/>
            <w:vMerge/>
            <w:tcBorders>
              <w:top w:val="nil"/>
              <w:left w:val="single" w:sz="8" w:space="0" w:color="auto"/>
              <w:bottom w:val="single" w:sz="8" w:space="0" w:color="auto"/>
              <w:right w:val="single" w:sz="8" w:space="0" w:color="auto"/>
            </w:tcBorders>
            <w:vAlign w:val="center"/>
            <w:hideMark/>
          </w:tcPr>
          <w:p w:rsidR="00580779" w:rsidRPr="00666C30" w:rsidRDefault="00580779" w:rsidP="00E30A15">
            <w:pPr>
              <w:widowControl/>
              <w:jc w:val="left"/>
              <w:rPr>
                <w:rFonts w:ascii="Times New Roman" w:eastAsia="宋体" w:hAnsi="Times New Roman" w:cs="Times New Roman"/>
                <w:color w:val="000000"/>
                <w:kern w:val="0"/>
                <w:szCs w:val="21"/>
              </w:rPr>
            </w:pPr>
          </w:p>
        </w:tc>
        <w:tc>
          <w:tcPr>
            <w:tcW w:w="260" w:type="pct"/>
            <w:vMerge/>
            <w:tcBorders>
              <w:top w:val="nil"/>
              <w:left w:val="nil"/>
              <w:bottom w:val="single" w:sz="8" w:space="0" w:color="auto"/>
              <w:right w:val="single" w:sz="8" w:space="0" w:color="auto"/>
            </w:tcBorders>
            <w:vAlign w:val="center"/>
            <w:hideMark/>
          </w:tcPr>
          <w:p w:rsidR="00580779" w:rsidRPr="00666C30" w:rsidRDefault="00580779" w:rsidP="00E30A15">
            <w:pPr>
              <w:widowControl/>
              <w:jc w:val="left"/>
              <w:rPr>
                <w:rFonts w:ascii="Times New Roman" w:eastAsia="宋体" w:hAnsi="Times New Roman" w:cs="Times New Roman"/>
                <w:color w:val="000000"/>
                <w:kern w:val="0"/>
                <w:szCs w:val="21"/>
              </w:rPr>
            </w:pPr>
          </w:p>
        </w:tc>
        <w:tc>
          <w:tcPr>
            <w:tcW w:w="1603" w:type="pct"/>
            <w:vMerge/>
            <w:tcBorders>
              <w:top w:val="nil"/>
              <w:left w:val="nil"/>
              <w:bottom w:val="single" w:sz="8" w:space="0" w:color="auto"/>
              <w:right w:val="single" w:sz="8" w:space="0" w:color="auto"/>
            </w:tcBorders>
            <w:vAlign w:val="center"/>
            <w:hideMark/>
          </w:tcPr>
          <w:p w:rsidR="00580779" w:rsidRPr="00666C30" w:rsidRDefault="00580779" w:rsidP="00E30A15">
            <w:pPr>
              <w:widowControl/>
              <w:jc w:val="left"/>
              <w:rPr>
                <w:rFonts w:ascii="Times New Roman" w:eastAsia="宋体" w:hAnsi="Times New Roman" w:cs="Times New Roman"/>
                <w:color w:val="000000"/>
                <w:kern w:val="0"/>
                <w:szCs w:val="21"/>
              </w:rPr>
            </w:pPr>
          </w:p>
        </w:tc>
        <w:tc>
          <w:tcPr>
            <w:tcW w:w="596" w:type="pct"/>
            <w:vMerge/>
            <w:tcBorders>
              <w:top w:val="nil"/>
              <w:left w:val="nil"/>
              <w:bottom w:val="single" w:sz="8" w:space="0" w:color="auto"/>
              <w:right w:val="single" w:sz="8" w:space="0" w:color="auto"/>
            </w:tcBorders>
            <w:vAlign w:val="center"/>
            <w:hideMark/>
          </w:tcPr>
          <w:p w:rsidR="00580779" w:rsidRPr="00666C30" w:rsidRDefault="00580779" w:rsidP="00E30A15">
            <w:pPr>
              <w:widowControl/>
              <w:jc w:val="left"/>
              <w:rPr>
                <w:rFonts w:ascii="Times New Roman" w:eastAsia="宋体" w:hAnsi="Times New Roman" w:cs="Times New Roman"/>
                <w:color w:val="000000"/>
                <w:kern w:val="0"/>
                <w:szCs w:val="21"/>
              </w:rPr>
            </w:pPr>
          </w:p>
        </w:tc>
        <w:tc>
          <w:tcPr>
            <w:tcW w:w="3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80779" w:rsidRPr="00666C30" w:rsidRDefault="00580779" w:rsidP="00E30A15">
            <w:pPr>
              <w:widowControl/>
              <w:jc w:val="center"/>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严重</w:t>
            </w:r>
          </w:p>
        </w:tc>
        <w:tc>
          <w:tcPr>
            <w:tcW w:w="114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0779" w:rsidRPr="00666C30" w:rsidRDefault="00580779" w:rsidP="00E30A15">
            <w:pPr>
              <w:widowControl/>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在规定期限内改正违法行为，但造成较大影响或者危害后果的</w:t>
            </w:r>
          </w:p>
        </w:tc>
        <w:tc>
          <w:tcPr>
            <w:tcW w:w="552" w:type="pct"/>
            <w:tcBorders>
              <w:top w:val="nil"/>
              <w:left w:val="nil"/>
              <w:bottom w:val="single" w:sz="8" w:space="0" w:color="auto"/>
              <w:right w:val="single" w:sz="8" w:space="0" w:color="auto"/>
            </w:tcBorders>
            <w:tcMar>
              <w:top w:w="0" w:type="dxa"/>
              <w:left w:w="108" w:type="dxa"/>
              <w:bottom w:w="0" w:type="dxa"/>
              <w:right w:w="108" w:type="dxa"/>
            </w:tcMar>
            <w:hideMark/>
          </w:tcPr>
          <w:p w:rsidR="00580779" w:rsidRPr="00666C30" w:rsidRDefault="00580779" w:rsidP="00E30A15">
            <w:pPr>
              <w:widowControl/>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警告，可以并处1万元以上，3万元以下罚款</w:t>
            </w:r>
          </w:p>
        </w:tc>
      </w:tr>
      <w:tr w:rsidR="00E03572" w:rsidRPr="00666C30" w:rsidTr="00E30A15">
        <w:tblPrEx>
          <w:tblCellSpacing w:w="0" w:type="nil"/>
          <w:shd w:val="clear" w:color="auto" w:fill="auto"/>
        </w:tblPrEx>
        <w:trPr>
          <w:gridBefore w:val="1"/>
          <w:gridAfter w:val="1"/>
          <w:wBefore w:w="61" w:type="pct"/>
          <w:wAfter w:w="278" w:type="pct"/>
          <w:trHeight w:val="605"/>
        </w:trPr>
        <w:tc>
          <w:tcPr>
            <w:tcW w:w="138" w:type="pct"/>
            <w:gridSpan w:val="2"/>
            <w:vMerge/>
            <w:tcBorders>
              <w:top w:val="nil"/>
              <w:left w:val="single" w:sz="8" w:space="0" w:color="auto"/>
              <w:bottom w:val="single" w:sz="8" w:space="0" w:color="auto"/>
              <w:right w:val="single" w:sz="8" w:space="0" w:color="auto"/>
            </w:tcBorders>
            <w:vAlign w:val="center"/>
            <w:hideMark/>
          </w:tcPr>
          <w:p w:rsidR="00580779" w:rsidRPr="00666C30" w:rsidRDefault="00580779" w:rsidP="00E30A15">
            <w:pPr>
              <w:widowControl/>
              <w:jc w:val="left"/>
              <w:rPr>
                <w:rFonts w:ascii="Times New Roman" w:eastAsia="宋体" w:hAnsi="Times New Roman" w:cs="Times New Roman"/>
                <w:color w:val="000000"/>
                <w:kern w:val="0"/>
                <w:szCs w:val="21"/>
              </w:rPr>
            </w:pPr>
          </w:p>
        </w:tc>
        <w:tc>
          <w:tcPr>
            <w:tcW w:w="260" w:type="pct"/>
            <w:vMerge/>
            <w:tcBorders>
              <w:top w:val="nil"/>
              <w:left w:val="nil"/>
              <w:bottom w:val="single" w:sz="8" w:space="0" w:color="auto"/>
              <w:right w:val="single" w:sz="8" w:space="0" w:color="auto"/>
            </w:tcBorders>
            <w:vAlign w:val="center"/>
            <w:hideMark/>
          </w:tcPr>
          <w:p w:rsidR="00580779" w:rsidRPr="00666C30" w:rsidRDefault="00580779" w:rsidP="00E30A15">
            <w:pPr>
              <w:widowControl/>
              <w:jc w:val="left"/>
              <w:rPr>
                <w:rFonts w:ascii="Times New Roman" w:eastAsia="宋体" w:hAnsi="Times New Roman" w:cs="Times New Roman"/>
                <w:color w:val="000000"/>
                <w:kern w:val="0"/>
                <w:szCs w:val="21"/>
              </w:rPr>
            </w:pPr>
          </w:p>
        </w:tc>
        <w:tc>
          <w:tcPr>
            <w:tcW w:w="1603" w:type="pct"/>
            <w:vMerge/>
            <w:tcBorders>
              <w:top w:val="nil"/>
              <w:left w:val="nil"/>
              <w:bottom w:val="single" w:sz="8" w:space="0" w:color="auto"/>
              <w:right w:val="single" w:sz="8" w:space="0" w:color="auto"/>
            </w:tcBorders>
            <w:vAlign w:val="center"/>
            <w:hideMark/>
          </w:tcPr>
          <w:p w:rsidR="00580779" w:rsidRPr="00666C30" w:rsidRDefault="00580779" w:rsidP="00E30A15">
            <w:pPr>
              <w:widowControl/>
              <w:jc w:val="left"/>
              <w:rPr>
                <w:rFonts w:ascii="Times New Roman" w:eastAsia="宋体" w:hAnsi="Times New Roman" w:cs="Times New Roman"/>
                <w:color w:val="000000"/>
                <w:kern w:val="0"/>
                <w:szCs w:val="21"/>
              </w:rPr>
            </w:pPr>
          </w:p>
        </w:tc>
        <w:tc>
          <w:tcPr>
            <w:tcW w:w="596" w:type="pct"/>
            <w:vMerge/>
            <w:tcBorders>
              <w:top w:val="nil"/>
              <w:left w:val="nil"/>
              <w:bottom w:val="single" w:sz="8" w:space="0" w:color="auto"/>
              <w:right w:val="single" w:sz="8" w:space="0" w:color="auto"/>
            </w:tcBorders>
            <w:vAlign w:val="center"/>
            <w:hideMark/>
          </w:tcPr>
          <w:p w:rsidR="00580779" w:rsidRPr="00666C30" w:rsidRDefault="00580779" w:rsidP="00E30A15">
            <w:pPr>
              <w:widowControl/>
              <w:jc w:val="left"/>
              <w:rPr>
                <w:rFonts w:ascii="Times New Roman" w:eastAsia="宋体" w:hAnsi="Times New Roman" w:cs="Times New Roman"/>
                <w:color w:val="000000"/>
                <w:kern w:val="0"/>
                <w:szCs w:val="21"/>
              </w:rPr>
            </w:pPr>
          </w:p>
        </w:tc>
        <w:tc>
          <w:tcPr>
            <w:tcW w:w="3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80779" w:rsidRPr="00666C30" w:rsidRDefault="00580779" w:rsidP="00E30A15">
            <w:pPr>
              <w:widowControl/>
              <w:jc w:val="center"/>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特别严重</w:t>
            </w:r>
          </w:p>
        </w:tc>
        <w:tc>
          <w:tcPr>
            <w:tcW w:w="114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0779" w:rsidRPr="00666C30" w:rsidRDefault="00580779" w:rsidP="00E30A15">
            <w:pPr>
              <w:widowControl/>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在规定期限内拒不改正违法行为，造成重大影响或者危害后果的</w:t>
            </w:r>
          </w:p>
        </w:tc>
        <w:tc>
          <w:tcPr>
            <w:tcW w:w="552" w:type="pct"/>
            <w:tcBorders>
              <w:top w:val="nil"/>
              <w:left w:val="nil"/>
              <w:bottom w:val="single" w:sz="8" w:space="0" w:color="auto"/>
              <w:right w:val="single" w:sz="8" w:space="0" w:color="auto"/>
            </w:tcBorders>
            <w:tcMar>
              <w:top w:w="0" w:type="dxa"/>
              <w:left w:w="108" w:type="dxa"/>
              <w:bottom w:w="0" w:type="dxa"/>
              <w:right w:w="108" w:type="dxa"/>
            </w:tcMar>
            <w:hideMark/>
          </w:tcPr>
          <w:p w:rsidR="00580779" w:rsidRPr="00666C30" w:rsidRDefault="00580779" w:rsidP="00E30A15">
            <w:pPr>
              <w:widowControl/>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警告，可以并处3万元以上，5万元以下罚款</w:t>
            </w:r>
          </w:p>
        </w:tc>
      </w:tr>
      <w:tr w:rsidR="00E03572" w:rsidRPr="00666C30" w:rsidTr="00E30A15">
        <w:tblPrEx>
          <w:tblCellSpacing w:w="0" w:type="nil"/>
          <w:shd w:val="clear" w:color="auto" w:fill="auto"/>
        </w:tblPrEx>
        <w:trPr>
          <w:gridBefore w:val="1"/>
          <w:gridAfter w:val="1"/>
          <w:wBefore w:w="61" w:type="pct"/>
          <w:wAfter w:w="278" w:type="pct"/>
          <w:trHeight w:val="70"/>
        </w:trPr>
        <w:tc>
          <w:tcPr>
            <w:tcW w:w="138" w:type="pct"/>
            <w:gridSpan w:val="2"/>
            <w:vMerge/>
            <w:tcBorders>
              <w:top w:val="nil"/>
              <w:left w:val="single" w:sz="8" w:space="0" w:color="auto"/>
              <w:bottom w:val="single" w:sz="8" w:space="0" w:color="auto"/>
              <w:right w:val="single" w:sz="8" w:space="0" w:color="auto"/>
            </w:tcBorders>
            <w:vAlign w:val="center"/>
            <w:hideMark/>
          </w:tcPr>
          <w:p w:rsidR="00580779" w:rsidRPr="00666C30" w:rsidRDefault="00580779" w:rsidP="00E30A15">
            <w:pPr>
              <w:widowControl/>
              <w:jc w:val="left"/>
              <w:rPr>
                <w:rFonts w:ascii="Times New Roman" w:eastAsia="宋体" w:hAnsi="Times New Roman" w:cs="Times New Roman"/>
                <w:color w:val="000000"/>
                <w:kern w:val="0"/>
                <w:szCs w:val="21"/>
              </w:rPr>
            </w:pPr>
          </w:p>
        </w:tc>
        <w:tc>
          <w:tcPr>
            <w:tcW w:w="260" w:type="pct"/>
            <w:vMerge/>
            <w:tcBorders>
              <w:top w:val="nil"/>
              <w:left w:val="nil"/>
              <w:bottom w:val="single" w:sz="8" w:space="0" w:color="auto"/>
              <w:right w:val="single" w:sz="8" w:space="0" w:color="auto"/>
            </w:tcBorders>
            <w:vAlign w:val="center"/>
            <w:hideMark/>
          </w:tcPr>
          <w:p w:rsidR="00580779" w:rsidRPr="00666C30" w:rsidRDefault="00580779" w:rsidP="00E30A15">
            <w:pPr>
              <w:widowControl/>
              <w:jc w:val="left"/>
              <w:rPr>
                <w:rFonts w:ascii="Times New Roman" w:eastAsia="宋体" w:hAnsi="Times New Roman" w:cs="Times New Roman"/>
                <w:color w:val="000000"/>
                <w:kern w:val="0"/>
                <w:szCs w:val="21"/>
              </w:rPr>
            </w:pPr>
          </w:p>
        </w:tc>
        <w:tc>
          <w:tcPr>
            <w:tcW w:w="160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580779" w:rsidRPr="00666C30" w:rsidRDefault="00580779" w:rsidP="00E30A15">
            <w:pPr>
              <w:widowControl/>
              <w:spacing w:line="70" w:lineRule="atLeast"/>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将所获得的气象资料或者这些气象资料的使用权，向国内外其他单位和个人无偿转让的；将所获得气象资料直接向外分发或用作供外部使用的数据库、产品和服务的一部分，或者间接用作生成它们的基础的；将存放所获得气象资料的局域网与广域网、互联网相连接的；将所获得气象资料进行单位换算、介质转换或者量度变换后形成的新资料，或者对所获得气象资料进行实质性加工后形成的新资料向外分发的；不按要求使用从国内外交换来的气象资料的</w:t>
            </w:r>
          </w:p>
        </w:tc>
        <w:tc>
          <w:tcPr>
            <w:tcW w:w="596"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580779" w:rsidRPr="00666C30" w:rsidRDefault="00580779" w:rsidP="00E30A15">
            <w:pPr>
              <w:widowControl/>
              <w:spacing w:line="70" w:lineRule="atLeast"/>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《气象资料共享管理办法》第16条</w:t>
            </w:r>
          </w:p>
        </w:tc>
        <w:tc>
          <w:tcPr>
            <w:tcW w:w="3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80779" w:rsidRPr="00666C30" w:rsidRDefault="00580779" w:rsidP="00E30A15">
            <w:pPr>
              <w:widowControl/>
              <w:spacing w:line="70" w:lineRule="atLeast"/>
              <w:jc w:val="center"/>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轻微</w:t>
            </w:r>
          </w:p>
        </w:tc>
        <w:tc>
          <w:tcPr>
            <w:tcW w:w="114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0779" w:rsidRPr="00666C30" w:rsidRDefault="00580779" w:rsidP="00E30A15">
            <w:pPr>
              <w:widowControl/>
              <w:spacing w:line="70" w:lineRule="atLeast"/>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主动纠正违法行为，未造成影响的</w:t>
            </w:r>
          </w:p>
        </w:tc>
        <w:tc>
          <w:tcPr>
            <w:tcW w:w="552" w:type="pct"/>
            <w:tcBorders>
              <w:top w:val="nil"/>
              <w:left w:val="nil"/>
              <w:bottom w:val="single" w:sz="8" w:space="0" w:color="auto"/>
              <w:right w:val="single" w:sz="8" w:space="0" w:color="auto"/>
            </w:tcBorders>
            <w:tcMar>
              <w:top w:w="0" w:type="dxa"/>
              <w:left w:w="108" w:type="dxa"/>
              <w:bottom w:w="0" w:type="dxa"/>
              <w:right w:w="108" w:type="dxa"/>
            </w:tcMar>
            <w:hideMark/>
          </w:tcPr>
          <w:p w:rsidR="00580779" w:rsidRPr="00666C30" w:rsidRDefault="00580779" w:rsidP="00E30A15">
            <w:pPr>
              <w:widowControl/>
              <w:spacing w:line="70" w:lineRule="atLeast"/>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不予处罚</w:t>
            </w:r>
          </w:p>
        </w:tc>
      </w:tr>
      <w:tr w:rsidR="00E03572" w:rsidRPr="00666C30" w:rsidTr="00E30A15">
        <w:tblPrEx>
          <w:tblCellSpacing w:w="0" w:type="nil"/>
          <w:shd w:val="clear" w:color="auto" w:fill="auto"/>
        </w:tblPrEx>
        <w:trPr>
          <w:gridBefore w:val="1"/>
          <w:gridAfter w:val="1"/>
          <w:wBefore w:w="61" w:type="pct"/>
          <w:wAfter w:w="278" w:type="pct"/>
          <w:trHeight w:val="1210"/>
        </w:trPr>
        <w:tc>
          <w:tcPr>
            <w:tcW w:w="138" w:type="pct"/>
            <w:gridSpan w:val="2"/>
            <w:vMerge/>
            <w:tcBorders>
              <w:top w:val="nil"/>
              <w:left w:val="single" w:sz="8" w:space="0" w:color="auto"/>
              <w:bottom w:val="single" w:sz="8" w:space="0" w:color="auto"/>
              <w:right w:val="single" w:sz="8" w:space="0" w:color="auto"/>
            </w:tcBorders>
            <w:vAlign w:val="center"/>
            <w:hideMark/>
          </w:tcPr>
          <w:p w:rsidR="00580779" w:rsidRPr="00666C30" w:rsidRDefault="00580779" w:rsidP="00E30A15">
            <w:pPr>
              <w:widowControl/>
              <w:jc w:val="left"/>
              <w:rPr>
                <w:rFonts w:ascii="Times New Roman" w:eastAsia="宋体" w:hAnsi="Times New Roman" w:cs="Times New Roman"/>
                <w:color w:val="000000"/>
                <w:kern w:val="0"/>
                <w:szCs w:val="21"/>
              </w:rPr>
            </w:pPr>
          </w:p>
        </w:tc>
        <w:tc>
          <w:tcPr>
            <w:tcW w:w="260" w:type="pct"/>
            <w:vMerge/>
            <w:tcBorders>
              <w:top w:val="nil"/>
              <w:left w:val="nil"/>
              <w:bottom w:val="single" w:sz="8" w:space="0" w:color="auto"/>
              <w:right w:val="single" w:sz="8" w:space="0" w:color="auto"/>
            </w:tcBorders>
            <w:vAlign w:val="center"/>
            <w:hideMark/>
          </w:tcPr>
          <w:p w:rsidR="00580779" w:rsidRPr="00666C30" w:rsidRDefault="00580779" w:rsidP="00E30A15">
            <w:pPr>
              <w:widowControl/>
              <w:jc w:val="left"/>
              <w:rPr>
                <w:rFonts w:ascii="Times New Roman" w:eastAsia="宋体" w:hAnsi="Times New Roman" w:cs="Times New Roman"/>
                <w:color w:val="000000"/>
                <w:kern w:val="0"/>
                <w:szCs w:val="21"/>
              </w:rPr>
            </w:pPr>
          </w:p>
        </w:tc>
        <w:tc>
          <w:tcPr>
            <w:tcW w:w="1603" w:type="pct"/>
            <w:vMerge/>
            <w:tcBorders>
              <w:top w:val="nil"/>
              <w:left w:val="nil"/>
              <w:bottom w:val="single" w:sz="8" w:space="0" w:color="auto"/>
              <w:right w:val="single" w:sz="8" w:space="0" w:color="auto"/>
            </w:tcBorders>
            <w:vAlign w:val="center"/>
            <w:hideMark/>
          </w:tcPr>
          <w:p w:rsidR="00580779" w:rsidRPr="00666C30" w:rsidRDefault="00580779" w:rsidP="00E30A15">
            <w:pPr>
              <w:widowControl/>
              <w:jc w:val="left"/>
              <w:rPr>
                <w:rFonts w:ascii="Times New Roman" w:eastAsia="宋体" w:hAnsi="Times New Roman" w:cs="Times New Roman"/>
                <w:color w:val="000000"/>
                <w:kern w:val="0"/>
                <w:szCs w:val="21"/>
              </w:rPr>
            </w:pPr>
          </w:p>
        </w:tc>
        <w:tc>
          <w:tcPr>
            <w:tcW w:w="596" w:type="pct"/>
            <w:vMerge/>
            <w:tcBorders>
              <w:top w:val="nil"/>
              <w:left w:val="nil"/>
              <w:bottom w:val="single" w:sz="8" w:space="0" w:color="auto"/>
              <w:right w:val="single" w:sz="8" w:space="0" w:color="auto"/>
            </w:tcBorders>
            <w:vAlign w:val="center"/>
            <w:hideMark/>
          </w:tcPr>
          <w:p w:rsidR="00580779" w:rsidRPr="00666C30" w:rsidRDefault="00580779" w:rsidP="00E30A15">
            <w:pPr>
              <w:widowControl/>
              <w:jc w:val="left"/>
              <w:rPr>
                <w:rFonts w:ascii="Times New Roman" w:eastAsia="宋体" w:hAnsi="Times New Roman" w:cs="Times New Roman"/>
                <w:color w:val="000000"/>
                <w:kern w:val="0"/>
                <w:szCs w:val="21"/>
              </w:rPr>
            </w:pPr>
          </w:p>
        </w:tc>
        <w:tc>
          <w:tcPr>
            <w:tcW w:w="3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80779" w:rsidRPr="00666C30" w:rsidRDefault="00580779" w:rsidP="00E30A15">
            <w:pPr>
              <w:widowControl/>
              <w:jc w:val="center"/>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一般</w:t>
            </w:r>
          </w:p>
        </w:tc>
        <w:tc>
          <w:tcPr>
            <w:tcW w:w="114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0779" w:rsidRPr="00666C30" w:rsidRDefault="00580779" w:rsidP="00E30A15">
            <w:pPr>
              <w:widowControl/>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在规定期限内改正违法行为，但造成一定影响或者危害后果的</w:t>
            </w:r>
          </w:p>
        </w:tc>
        <w:tc>
          <w:tcPr>
            <w:tcW w:w="552" w:type="pct"/>
            <w:tcBorders>
              <w:top w:val="nil"/>
              <w:left w:val="nil"/>
              <w:bottom w:val="single" w:sz="8" w:space="0" w:color="auto"/>
              <w:right w:val="single" w:sz="8" w:space="0" w:color="auto"/>
            </w:tcBorders>
            <w:tcMar>
              <w:top w:w="0" w:type="dxa"/>
              <w:left w:w="108" w:type="dxa"/>
              <w:bottom w:w="0" w:type="dxa"/>
              <w:right w:w="108" w:type="dxa"/>
            </w:tcMar>
            <w:hideMark/>
          </w:tcPr>
          <w:p w:rsidR="00580779" w:rsidRPr="00666C30" w:rsidRDefault="00580779" w:rsidP="00E30A15">
            <w:pPr>
              <w:widowControl/>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警告，并处0.5万元以下罚款</w:t>
            </w:r>
          </w:p>
        </w:tc>
      </w:tr>
      <w:tr w:rsidR="00E03572" w:rsidRPr="00666C30" w:rsidTr="00E30A15">
        <w:tblPrEx>
          <w:tblCellSpacing w:w="0" w:type="nil"/>
          <w:shd w:val="clear" w:color="auto" w:fill="auto"/>
        </w:tblPrEx>
        <w:trPr>
          <w:gridBefore w:val="1"/>
          <w:gridAfter w:val="1"/>
          <w:wBefore w:w="61" w:type="pct"/>
          <w:wAfter w:w="278" w:type="pct"/>
          <w:trHeight w:val="605"/>
        </w:trPr>
        <w:tc>
          <w:tcPr>
            <w:tcW w:w="138" w:type="pct"/>
            <w:gridSpan w:val="2"/>
            <w:vMerge/>
            <w:tcBorders>
              <w:top w:val="nil"/>
              <w:left w:val="single" w:sz="8" w:space="0" w:color="auto"/>
              <w:bottom w:val="single" w:sz="8" w:space="0" w:color="auto"/>
              <w:right w:val="single" w:sz="8" w:space="0" w:color="auto"/>
            </w:tcBorders>
            <w:vAlign w:val="center"/>
            <w:hideMark/>
          </w:tcPr>
          <w:p w:rsidR="00580779" w:rsidRPr="00666C30" w:rsidRDefault="00580779" w:rsidP="00E30A15">
            <w:pPr>
              <w:widowControl/>
              <w:jc w:val="left"/>
              <w:rPr>
                <w:rFonts w:ascii="Times New Roman" w:eastAsia="宋体" w:hAnsi="Times New Roman" w:cs="Times New Roman"/>
                <w:color w:val="000000"/>
                <w:kern w:val="0"/>
                <w:szCs w:val="21"/>
              </w:rPr>
            </w:pPr>
          </w:p>
        </w:tc>
        <w:tc>
          <w:tcPr>
            <w:tcW w:w="260" w:type="pct"/>
            <w:vMerge/>
            <w:tcBorders>
              <w:top w:val="nil"/>
              <w:left w:val="nil"/>
              <w:bottom w:val="single" w:sz="8" w:space="0" w:color="auto"/>
              <w:right w:val="single" w:sz="8" w:space="0" w:color="auto"/>
            </w:tcBorders>
            <w:vAlign w:val="center"/>
            <w:hideMark/>
          </w:tcPr>
          <w:p w:rsidR="00580779" w:rsidRPr="00666C30" w:rsidRDefault="00580779" w:rsidP="00E30A15">
            <w:pPr>
              <w:widowControl/>
              <w:jc w:val="left"/>
              <w:rPr>
                <w:rFonts w:ascii="Times New Roman" w:eastAsia="宋体" w:hAnsi="Times New Roman" w:cs="Times New Roman"/>
                <w:color w:val="000000"/>
                <w:kern w:val="0"/>
                <w:szCs w:val="21"/>
              </w:rPr>
            </w:pPr>
          </w:p>
        </w:tc>
        <w:tc>
          <w:tcPr>
            <w:tcW w:w="1603" w:type="pct"/>
            <w:vMerge/>
            <w:tcBorders>
              <w:top w:val="nil"/>
              <w:left w:val="nil"/>
              <w:bottom w:val="single" w:sz="8" w:space="0" w:color="auto"/>
              <w:right w:val="single" w:sz="8" w:space="0" w:color="auto"/>
            </w:tcBorders>
            <w:vAlign w:val="center"/>
            <w:hideMark/>
          </w:tcPr>
          <w:p w:rsidR="00580779" w:rsidRPr="00666C30" w:rsidRDefault="00580779" w:rsidP="00E30A15">
            <w:pPr>
              <w:widowControl/>
              <w:jc w:val="left"/>
              <w:rPr>
                <w:rFonts w:ascii="Times New Roman" w:eastAsia="宋体" w:hAnsi="Times New Roman" w:cs="Times New Roman"/>
                <w:color w:val="000000"/>
                <w:kern w:val="0"/>
                <w:szCs w:val="21"/>
              </w:rPr>
            </w:pPr>
          </w:p>
        </w:tc>
        <w:tc>
          <w:tcPr>
            <w:tcW w:w="596" w:type="pct"/>
            <w:vMerge/>
            <w:tcBorders>
              <w:top w:val="nil"/>
              <w:left w:val="nil"/>
              <w:bottom w:val="single" w:sz="8" w:space="0" w:color="auto"/>
              <w:right w:val="single" w:sz="8" w:space="0" w:color="auto"/>
            </w:tcBorders>
            <w:vAlign w:val="center"/>
            <w:hideMark/>
          </w:tcPr>
          <w:p w:rsidR="00580779" w:rsidRPr="00666C30" w:rsidRDefault="00580779" w:rsidP="00E30A15">
            <w:pPr>
              <w:widowControl/>
              <w:jc w:val="left"/>
              <w:rPr>
                <w:rFonts w:ascii="Times New Roman" w:eastAsia="宋体" w:hAnsi="Times New Roman" w:cs="Times New Roman"/>
                <w:color w:val="000000"/>
                <w:kern w:val="0"/>
                <w:szCs w:val="21"/>
              </w:rPr>
            </w:pPr>
          </w:p>
        </w:tc>
        <w:tc>
          <w:tcPr>
            <w:tcW w:w="3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80779" w:rsidRPr="00666C30" w:rsidRDefault="00580779" w:rsidP="00E30A15">
            <w:pPr>
              <w:widowControl/>
              <w:jc w:val="center"/>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严重</w:t>
            </w:r>
          </w:p>
        </w:tc>
        <w:tc>
          <w:tcPr>
            <w:tcW w:w="114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0779" w:rsidRPr="00666C30" w:rsidRDefault="00580779" w:rsidP="00E30A15">
            <w:pPr>
              <w:widowControl/>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在规定期限内改正违法行为，但造成较大影响或者危害后果，或者拒不改正违法行为的</w:t>
            </w:r>
          </w:p>
        </w:tc>
        <w:tc>
          <w:tcPr>
            <w:tcW w:w="552" w:type="pct"/>
            <w:tcBorders>
              <w:top w:val="nil"/>
              <w:left w:val="nil"/>
              <w:bottom w:val="single" w:sz="8" w:space="0" w:color="auto"/>
              <w:right w:val="single" w:sz="8" w:space="0" w:color="auto"/>
            </w:tcBorders>
            <w:tcMar>
              <w:top w:w="0" w:type="dxa"/>
              <w:left w:w="108" w:type="dxa"/>
              <w:bottom w:w="0" w:type="dxa"/>
              <w:right w:w="108" w:type="dxa"/>
            </w:tcMar>
            <w:hideMark/>
          </w:tcPr>
          <w:p w:rsidR="00580779" w:rsidRPr="00666C30" w:rsidRDefault="00580779" w:rsidP="00E30A15">
            <w:pPr>
              <w:widowControl/>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警告，并处0.5万元以上，1万元以下罚款</w:t>
            </w:r>
          </w:p>
        </w:tc>
      </w:tr>
      <w:tr w:rsidR="00E03572" w:rsidRPr="00666C30" w:rsidTr="00E30A15">
        <w:tblPrEx>
          <w:tblCellSpacing w:w="0" w:type="nil"/>
          <w:shd w:val="clear" w:color="auto" w:fill="auto"/>
        </w:tblPrEx>
        <w:trPr>
          <w:gridBefore w:val="1"/>
          <w:gridAfter w:val="1"/>
          <w:wBefore w:w="61" w:type="pct"/>
          <w:wAfter w:w="278" w:type="pct"/>
          <w:trHeight w:val="605"/>
        </w:trPr>
        <w:tc>
          <w:tcPr>
            <w:tcW w:w="138" w:type="pct"/>
            <w:gridSpan w:val="2"/>
            <w:vMerge/>
            <w:tcBorders>
              <w:top w:val="nil"/>
              <w:left w:val="single" w:sz="8" w:space="0" w:color="auto"/>
              <w:bottom w:val="single" w:sz="8" w:space="0" w:color="auto"/>
              <w:right w:val="single" w:sz="8" w:space="0" w:color="auto"/>
            </w:tcBorders>
            <w:vAlign w:val="center"/>
            <w:hideMark/>
          </w:tcPr>
          <w:p w:rsidR="00580779" w:rsidRPr="00666C30" w:rsidRDefault="00580779" w:rsidP="00E30A15">
            <w:pPr>
              <w:widowControl/>
              <w:jc w:val="left"/>
              <w:rPr>
                <w:rFonts w:ascii="Times New Roman" w:eastAsia="宋体" w:hAnsi="Times New Roman" w:cs="Times New Roman"/>
                <w:color w:val="000000"/>
                <w:kern w:val="0"/>
                <w:szCs w:val="21"/>
              </w:rPr>
            </w:pPr>
          </w:p>
        </w:tc>
        <w:tc>
          <w:tcPr>
            <w:tcW w:w="260" w:type="pct"/>
            <w:vMerge/>
            <w:tcBorders>
              <w:top w:val="nil"/>
              <w:left w:val="nil"/>
              <w:bottom w:val="single" w:sz="8" w:space="0" w:color="auto"/>
              <w:right w:val="single" w:sz="8" w:space="0" w:color="auto"/>
            </w:tcBorders>
            <w:vAlign w:val="center"/>
            <w:hideMark/>
          </w:tcPr>
          <w:p w:rsidR="00580779" w:rsidRPr="00666C30" w:rsidRDefault="00580779" w:rsidP="00E30A15">
            <w:pPr>
              <w:widowControl/>
              <w:jc w:val="left"/>
              <w:rPr>
                <w:rFonts w:ascii="Times New Roman" w:eastAsia="宋体" w:hAnsi="Times New Roman" w:cs="Times New Roman"/>
                <w:color w:val="000000"/>
                <w:kern w:val="0"/>
                <w:szCs w:val="21"/>
              </w:rPr>
            </w:pPr>
          </w:p>
        </w:tc>
        <w:tc>
          <w:tcPr>
            <w:tcW w:w="160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580779" w:rsidRPr="00666C30" w:rsidRDefault="00580779" w:rsidP="00E30A15">
            <w:pPr>
              <w:widowControl/>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将所获得的气象资料或者这些气象资料的使用权，向国内外其他单位和个人有偿转让的</w:t>
            </w:r>
          </w:p>
        </w:tc>
        <w:tc>
          <w:tcPr>
            <w:tcW w:w="596"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580779" w:rsidRPr="00666C30" w:rsidRDefault="00580779" w:rsidP="00E30A15">
            <w:pPr>
              <w:widowControl/>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《气象资料共享管理办法》第17条</w:t>
            </w:r>
          </w:p>
        </w:tc>
        <w:tc>
          <w:tcPr>
            <w:tcW w:w="3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80779" w:rsidRPr="00666C30" w:rsidRDefault="00580779" w:rsidP="00E30A15">
            <w:pPr>
              <w:widowControl/>
              <w:jc w:val="center"/>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轻微</w:t>
            </w:r>
          </w:p>
        </w:tc>
        <w:tc>
          <w:tcPr>
            <w:tcW w:w="114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0779" w:rsidRPr="00666C30" w:rsidRDefault="00580779" w:rsidP="00E30A15">
            <w:pPr>
              <w:widowControl/>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主动纠正违法行为，未造成安全隐患的</w:t>
            </w:r>
          </w:p>
        </w:tc>
        <w:tc>
          <w:tcPr>
            <w:tcW w:w="552" w:type="pct"/>
            <w:tcBorders>
              <w:top w:val="nil"/>
              <w:left w:val="nil"/>
              <w:bottom w:val="single" w:sz="8" w:space="0" w:color="auto"/>
              <w:right w:val="single" w:sz="8" w:space="0" w:color="auto"/>
            </w:tcBorders>
            <w:tcMar>
              <w:top w:w="0" w:type="dxa"/>
              <w:left w:w="108" w:type="dxa"/>
              <w:bottom w:w="0" w:type="dxa"/>
              <w:right w:w="108" w:type="dxa"/>
            </w:tcMar>
            <w:hideMark/>
          </w:tcPr>
          <w:p w:rsidR="00580779" w:rsidRPr="00666C30" w:rsidRDefault="00580779" w:rsidP="00E30A15">
            <w:pPr>
              <w:widowControl/>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不予处罚</w:t>
            </w:r>
          </w:p>
        </w:tc>
      </w:tr>
      <w:tr w:rsidR="00E03572" w:rsidRPr="00666C30" w:rsidTr="00E30A15">
        <w:tblPrEx>
          <w:tblCellSpacing w:w="0" w:type="nil"/>
          <w:shd w:val="clear" w:color="auto" w:fill="auto"/>
        </w:tblPrEx>
        <w:trPr>
          <w:gridBefore w:val="1"/>
          <w:gridAfter w:val="1"/>
          <w:wBefore w:w="61" w:type="pct"/>
          <w:wAfter w:w="278" w:type="pct"/>
          <w:trHeight w:val="764"/>
        </w:trPr>
        <w:tc>
          <w:tcPr>
            <w:tcW w:w="138" w:type="pct"/>
            <w:gridSpan w:val="2"/>
            <w:vMerge/>
            <w:tcBorders>
              <w:top w:val="nil"/>
              <w:left w:val="single" w:sz="8" w:space="0" w:color="auto"/>
              <w:bottom w:val="single" w:sz="8" w:space="0" w:color="auto"/>
              <w:right w:val="single" w:sz="8" w:space="0" w:color="auto"/>
            </w:tcBorders>
            <w:vAlign w:val="center"/>
            <w:hideMark/>
          </w:tcPr>
          <w:p w:rsidR="00580779" w:rsidRPr="00666C30" w:rsidRDefault="00580779" w:rsidP="00E30A15">
            <w:pPr>
              <w:widowControl/>
              <w:jc w:val="left"/>
              <w:rPr>
                <w:rFonts w:ascii="Times New Roman" w:eastAsia="宋体" w:hAnsi="Times New Roman" w:cs="Times New Roman"/>
                <w:color w:val="000000"/>
                <w:kern w:val="0"/>
                <w:szCs w:val="21"/>
              </w:rPr>
            </w:pPr>
          </w:p>
        </w:tc>
        <w:tc>
          <w:tcPr>
            <w:tcW w:w="260" w:type="pct"/>
            <w:vMerge/>
            <w:tcBorders>
              <w:top w:val="nil"/>
              <w:left w:val="nil"/>
              <w:bottom w:val="single" w:sz="8" w:space="0" w:color="auto"/>
              <w:right w:val="single" w:sz="8" w:space="0" w:color="auto"/>
            </w:tcBorders>
            <w:vAlign w:val="center"/>
            <w:hideMark/>
          </w:tcPr>
          <w:p w:rsidR="00580779" w:rsidRPr="00666C30" w:rsidRDefault="00580779" w:rsidP="00E30A15">
            <w:pPr>
              <w:widowControl/>
              <w:jc w:val="left"/>
              <w:rPr>
                <w:rFonts w:ascii="Times New Roman" w:eastAsia="宋体" w:hAnsi="Times New Roman" w:cs="Times New Roman"/>
                <w:color w:val="000000"/>
                <w:kern w:val="0"/>
                <w:szCs w:val="21"/>
              </w:rPr>
            </w:pPr>
          </w:p>
        </w:tc>
        <w:tc>
          <w:tcPr>
            <w:tcW w:w="1603" w:type="pct"/>
            <w:vMerge/>
            <w:tcBorders>
              <w:top w:val="nil"/>
              <w:left w:val="nil"/>
              <w:bottom w:val="single" w:sz="8" w:space="0" w:color="auto"/>
              <w:right w:val="single" w:sz="8" w:space="0" w:color="auto"/>
            </w:tcBorders>
            <w:vAlign w:val="center"/>
            <w:hideMark/>
          </w:tcPr>
          <w:p w:rsidR="00580779" w:rsidRPr="00666C30" w:rsidRDefault="00580779" w:rsidP="00E30A15">
            <w:pPr>
              <w:widowControl/>
              <w:jc w:val="left"/>
              <w:rPr>
                <w:rFonts w:ascii="Times New Roman" w:eastAsia="宋体" w:hAnsi="Times New Roman" w:cs="Times New Roman"/>
                <w:color w:val="000000"/>
                <w:kern w:val="0"/>
                <w:szCs w:val="21"/>
              </w:rPr>
            </w:pPr>
          </w:p>
        </w:tc>
        <w:tc>
          <w:tcPr>
            <w:tcW w:w="596" w:type="pct"/>
            <w:vMerge/>
            <w:tcBorders>
              <w:top w:val="nil"/>
              <w:left w:val="nil"/>
              <w:bottom w:val="single" w:sz="8" w:space="0" w:color="auto"/>
              <w:right w:val="single" w:sz="8" w:space="0" w:color="auto"/>
            </w:tcBorders>
            <w:vAlign w:val="center"/>
            <w:hideMark/>
          </w:tcPr>
          <w:p w:rsidR="00580779" w:rsidRPr="00666C30" w:rsidRDefault="00580779" w:rsidP="00E30A15">
            <w:pPr>
              <w:widowControl/>
              <w:jc w:val="left"/>
              <w:rPr>
                <w:rFonts w:ascii="Times New Roman" w:eastAsia="宋体" w:hAnsi="Times New Roman" w:cs="Times New Roman"/>
                <w:color w:val="000000"/>
                <w:kern w:val="0"/>
                <w:szCs w:val="21"/>
              </w:rPr>
            </w:pPr>
          </w:p>
        </w:tc>
        <w:tc>
          <w:tcPr>
            <w:tcW w:w="3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80779" w:rsidRPr="00666C30" w:rsidRDefault="00580779" w:rsidP="00E30A15">
            <w:pPr>
              <w:widowControl/>
              <w:jc w:val="center"/>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一般</w:t>
            </w:r>
          </w:p>
        </w:tc>
        <w:tc>
          <w:tcPr>
            <w:tcW w:w="114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0779" w:rsidRPr="00666C30" w:rsidRDefault="00580779" w:rsidP="00E30A15">
            <w:pPr>
              <w:widowControl/>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在规定期限内改正违法行为，未造成安全隐患的</w:t>
            </w:r>
          </w:p>
        </w:tc>
        <w:tc>
          <w:tcPr>
            <w:tcW w:w="552" w:type="pct"/>
            <w:tcBorders>
              <w:top w:val="nil"/>
              <w:left w:val="nil"/>
              <w:bottom w:val="single" w:sz="8" w:space="0" w:color="auto"/>
              <w:right w:val="single" w:sz="8" w:space="0" w:color="auto"/>
            </w:tcBorders>
            <w:tcMar>
              <w:top w:w="0" w:type="dxa"/>
              <w:left w:w="108" w:type="dxa"/>
              <w:bottom w:w="0" w:type="dxa"/>
              <w:right w:w="108" w:type="dxa"/>
            </w:tcMar>
            <w:hideMark/>
          </w:tcPr>
          <w:p w:rsidR="00580779" w:rsidRPr="00666C30" w:rsidRDefault="00580779" w:rsidP="00E30A15">
            <w:pPr>
              <w:widowControl/>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警告，并处1万元以下罚款</w:t>
            </w:r>
          </w:p>
        </w:tc>
      </w:tr>
      <w:tr w:rsidR="00E03572" w:rsidRPr="00666C30" w:rsidTr="00E30A15">
        <w:tblPrEx>
          <w:tblCellSpacing w:w="0" w:type="nil"/>
          <w:shd w:val="clear" w:color="auto" w:fill="auto"/>
        </w:tblPrEx>
        <w:trPr>
          <w:gridBefore w:val="1"/>
          <w:gridAfter w:val="1"/>
          <w:wBefore w:w="61" w:type="pct"/>
          <w:wAfter w:w="278" w:type="pct"/>
          <w:trHeight w:val="787"/>
        </w:trPr>
        <w:tc>
          <w:tcPr>
            <w:tcW w:w="138" w:type="pct"/>
            <w:gridSpan w:val="2"/>
            <w:vMerge/>
            <w:tcBorders>
              <w:top w:val="nil"/>
              <w:left w:val="single" w:sz="8" w:space="0" w:color="auto"/>
              <w:bottom w:val="single" w:sz="8" w:space="0" w:color="auto"/>
              <w:right w:val="single" w:sz="8" w:space="0" w:color="auto"/>
            </w:tcBorders>
            <w:vAlign w:val="center"/>
            <w:hideMark/>
          </w:tcPr>
          <w:p w:rsidR="00580779" w:rsidRPr="00666C30" w:rsidRDefault="00580779" w:rsidP="00E30A15">
            <w:pPr>
              <w:widowControl/>
              <w:jc w:val="left"/>
              <w:rPr>
                <w:rFonts w:ascii="Times New Roman" w:eastAsia="宋体" w:hAnsi="Times New Roman" w:cs="Times New Roman"/>
                <w:color w:val="000000"/>
                <w:kern w:val="0"/>
                <w:szCs w:val="21"/>
              </w:rPr>
            </w:pPr>
          </w:p>
        </w:tc>
        <w:tc>
          <w:tcPr>
            <w:tcW w:w="260" w:type="pct"/>
            <w:vMerge/>
            <w:tcBorders>
              <w:top w:val="nil"/>
              <w:left w:val="nil"/>
              <w:bottom w:val="single" w:sz="8" w:space="0" w:color="auto"/>
              <w:right w:val="single" w:sz="8" w:space="0" w:color="auto"/>
            </w:tcBorders>
            <w:vAlign w:val="center"/>
            <w:hideMark/>
          </w:tcPr>
          <w:p w:rsidR="00580779" w:rsidRPr="00666C30" w:rsidRDefault="00580779" w:rsidP="00E30A15">
            <w:pPr>
              <w:widowControl/>
              <w:jc w:val="left"/>
              <w:rPr>
                <w:rFonts w:ascii="Times New Roman" w:eastAsia="宋体" w:hAnsi="Times New Roman" w:cs="Times New Roman"/>
                <w:color w:val="000000"/>
                <w:kern w:val="0"/>
                <w:szCs w:val="21"/>
              </w:rPr>
            </w:pPr>
          </w:p>
        </w:tc>
        <w:tc>
          <w:tcPr>
            <w:tcW w:w="1603" w:type="pct"/>
            <w:vMerge/>
            <w:tcBorders>
              <w:top w:val="nil"/>
              <w:left w:val="nil"/>
              <w:bottom w:val="single" w:sz="8" w:space="0" w:color="auto"/>
              <w:right w:val="single" w:sz="8" w:space="0" w:color="auto"/>
            </w:tcBorders>
            <w:vAlign w:val="center"/>
            <w:hideMark/>
          </w:tcPr>
          <w:p w:rsidR="00580779" w:rsidRPr="00666C30" w:rsidRDefault="00580779" w:rsidP="00E30A15">
            <w:pPr>
              <w:widowControl/>
              <w:jc w:val="left"/>
              <w:rPr>
                <w:rFonts w:ascii="Times New Roman" w:eastAsia="宋体" w:hAnsi="Times New Roman" w:cs="Times New Roman"/>
                <w:color w:val="000000"/>
                <w:kern w:val="0"/>
                <w:szCs w:val="21"/>
              </w:rPr>
            </w:pPr>
          </w:p>
        </w:tc>
        <w:tc>
          <w:tcPr>
            <w:tcW w:w="596" w:type="pct"/>
            <w:vMerge/>
            <w:tcBorders>
              <w:top w:val="nil"/>
              <w:left w:val="nil"/>
              <w:bottom w:val="single" w:sz="8" w:space="0" w:color="auto"/>
              <w:right w:val="single" w:sz="8" w:space="0" w:color="auto"/>
            </w:tcBorders>
            <w:vAlign w:val="center"/>
            <w:hideMark/>
          </w:tcPr>
          <w:p w:rsidR="00580779" w:rsidRPr="00666C30" w:rsidRDefault="00580779" w:rsidP="00E30A15">
            <w:pPr>
              <w:widowControl/>
              <w:jc w:val="left"/>
              <w:rPr>
                <w:rFonts w:ascii="Times New Roman" w:eastAsia="宋体" w:hAnsi="Times New Roman" w:cs="Times New Roman"/>
                <w:color w:val="000000"/>
                <w:kern w:val="0"/>
                <w:szCs w:val="21"/>
              </w:rPr>
            </w:pPr>
          </w:p>
        </w:tc>
        <w:tc>
          <w:tcPr>
            <w:tcW w:w="3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80779" w:rsidRPr="00666C30" w:rsidRDefault="00580779" w:rsidP="00E30A15">
            <w:pPr>
              <w:widowControl/>
              <w:jc w:val="center"/>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严重</w:t>
            </w:r>
          </w:p>
        </w:tc>
        <w:tc>
          <w:tcPr>
            <w:tcW w:w="114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0779" w:rsidRPr="00666C30" w:rsidRDefault="00580779" w:rsidP="00E30A15">
            <w:pPr>
              <w:widowControl/>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在规定期限内改正违法行为，但造成安全隐患的</w:t>
            </w:r>
          </w:p>
        </w:tc>
        <w:tc>
          <w:tcPr>
            <w:tcW w:w="552" w:type="pct"/>
            <w:tcBorders>
              <w:top w:val="nil"/>
              <w:left w:val="nil"/>
              <w:bottom w:val="single" w:sz="8" w:space="0" w:color="auto"/>
              <w:right w:val="single" w:sz="8" w:space="0" w:color="auto"/>
            </w:tcBorders>
            <w:tcMar>
              <w:top w:w="0" w:type="dxa"/>
              <w:left w:w="108" w:type="dxa"/>
              <w:bottom w:w="0" w:type="dxa"/>
              <w:right w:w="108" w:type="dxa"/>
            </w:tcMar>
            <w:hideMark/>
          </w:tcPr>
          <w:p w:rsidR="00580779" w:rsidRPr="00666C30" w:rsidRDefault="00580779" w:rsidP="00E30A15">
            <w:pPr>
              <w:widowControl/>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警告，并处1万元以上，2万元以下罚款</w:t>
            </w:r>
          </w:p>
        </w:tc>
      </w:tr>
      <w:tr w:rsidR="00E03572" w:rsidRPr="00666C30" w:rsidTr="00E30A15">
        <w:tblPrEx>
          <w:tblCellSpacing w:w="0" w:type="nil"/>
          <w:shd w:val="clear" w:color="auto" w:fill="auto"/>
        </w:tblPrEx>
        <w:trPr>
          <w:gridBefore w:val="1"/>
          <w:gridAfter w:val="1"/>
          <w:wBefore w:w="61" w:type="pct"/>
          <w:wAfter w:w="278" w:type="pct"/>
          <w:trHeight w:val="606"/>
        </w:trPr>
        <w:tc>
          <w:tcPr>
            <w:tcW w:w="138" w:type="pct"/>
            <w:gridSpan w:val="2"/>
            <w:vMerge/>
            <w:tcBorders>
              <w:top w:val="nil"/>
              <w:left w:val="single" w:sz="8" w:space="0" w:color="auto"/>
              <w:bottom w:val="single" w:sz="8" w:space="0" w:color="auto"/>
              <w:right w:val="single" w:sz="8" w:space="0" w:color="auto"/>
            </w:tcBorders>
            <w:vAlign w:val="center"/>
            <w:hideMark/>
          </w:tcPr>
          <w:p w:rsidR="00580779" w:rsidRPr="00666C30" w:rsidRDefault="00580779" w:rsidP="00E30A15">
            <w:pPr>
              <w:widowControl/>
              <w:jc w:val="left"/>
              <w:rPr>
                <w:rFonts w:ascii="Times New Roman" w:eastAsia="宋体" w:hAnsi="Times New Roman" w:cs="Times New Roman"/>
                <w:color w:val="000000"/>
                <w:kern w:val="0"/>
                <w:szCs w:val="21"/>
              </w:rPr>
            </w:pPr>
          </w:p>
        </w:tc>
        <w:tc>
          <w:tcPr>
            <w:tcW w:w="260" w:type="pct"/>
            <w:vMerge/>
            <w:tcBorders>
              <w:top w:val="nil"/>
              <w:left w:val="nil"/>
              <w:bottom w:val="single" w:sz="8" w:space="0" w:color="auto"/>
              <w:right w:val="single" w:sz="8" w:space="0" w:color="auto"/>
            </w:tcBorders>
            <w:vAlign w:val="center"/>
            <w:hideMark/>
          </w:tcPr>
          <w:p w:rsidR="00580779" w:rsidRPr="00666C30" w:rsidRDefault="00580779" w:rsidP="00E30A15">
            <w:pPr>
              <w:widowControl/>
              <w:jc w:val="left"/>
              <w:rPr>
                <w:rFonts w:ascii="Times New Roman" w:eastAsia="宋体" w:hAnsi="Times New Roman" w:cs="Times New Roman"/>
                <w:color w:val="000000"/>
                <w:kern w:val="0"/>
                <w:szCs w:val="21"/>
              </w:rPr>
            </w:pPr>
          </w:p>
        </w:tc>
        <w:tc>
          <w:tcPr>
            <w:tcW w:w="1603" w:type="pct"/>
            <w:vMerge/>
            <w:tcBorders>
              <w:top w:val="nil"/>
              <w:left w:val="nil"/>
              <w:bottom w:val="single" w:sz="8" w:space="0" w:color="auto"/>
              <w:right w:val="single" w:sz="8" w:space="0" w:color="auto"/>
            </w:tcBorders>
            <w:vAlign w:val="center"/>
            <w:hideMark/>
          </w:tcPr>
          <w:p w:rsidR="00580779" w:rsidRPr="00666C30" w:rsidRDefault="00580779" w:rsidP="00E30A15">
            <w:pPr>
              <w:widowControl/>
              <w:jc w:val="left"/>
              <w:rPr>
                <w:rFonts w:ascii="Times New Roman" w:eastAsia="宋体" w:hAnsi="Times New Roman" w:cs="Times New Roman"/>
                <w:color w:val="000000"/>
                <w:kern w:val="0"/>
                <w:szCs w:val="21"/>
              </w:rPr>
            </w:pPr>
          </w:p>
        </w:tc>
        <w:tc>
          <w:tcPr>
            <w:tcW w:w="596" w:type="pct"/>
            <w:vMerge/>
            <w:tcBorders>
              <w:top w:val="nil"/>
              <w:left w:val="nil"/>
              <w:bottom w:val="single" w:sz="8" w:space="0" w:color="auto"/>
              <w:right w:val="single" w:sz="8" w:space="0" w:color="auto"/>
            </w:tcBorders>
            <w:vAlign w:val="center"/>
            <w:hideMark/>
          </w:tcPr>
          <w:p w:rsidR="00580779" w:rsidRPr="00666C30" w:rsidRDefault="00580779" w:rsidP="00E30A15">
            <w:pPr>
              <w:widowControl/>
              <w:jc w:val="left"/>
              <w:rPr>
                <w:rFonts w:ascii="Times New Roman" w:eastAsia="宋体" w:hAnsi="Times New Roman" w:cs="Times New Roman"/>
                <w:color w:val="000000"/>
                <w:kern w:val="0"/>
                <w:szCs w:val="21"/>
              </w:rPr>
            </w:pPr>
          </w:p>
        </w:tc>
        <w:tc>
          <w:tcPr>
            <w:tcW w:w="3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80779" w:rsidRPr="00666C30" w:rsidRDefault="00580779" w:rsidP="00E30A15">
            <w:pPr>
              <w:widowControl/>
              <w:jc w:val="center"/>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特别严重</w:t>
            </w:r>
          </w:p>
        </w:tc>
        <w:tc>
          <w:tcPr>
            <w:tcW w:w="114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0779" w:rsidRPr="00666C30" w:rsidRDefault="00580779" w:rsidP="00E30A15">
            <w:pPr>
              <w:widowControl/>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在规定期限内拒不改正违法行为的</w:t>
            </w:r>
          </w:p>
        </w:tc>
        <w:tc>
          <w:tcPr>
            <w:tcW w:w="552" w:type="pct"/>
            <w:tcBorders>
              <w:top w:val="nil"/>
              <w:left w:val="nil"/>
              <w:bottom w:val="single" w:sz="8" w:space="0" w:color="auto"/>
              <w:right w:val="single" w:sz="8" w:space="0" w:color="auto"/>
            </w:tcBorders>
            <w:tcMar>
              <w:top w:w="0" w:type="dxa"/>
              <w:left w:w="108" w:type="dxa"/>
              <w:bottom w:w="0" w:type="dxa"/>
              <w:right w:w="108" w:type="dxa"/>
            </w:tcMar>
            <w:hideMark/>
          </w:tcPr>
          <w:p w:rsidR="00580779" w:rsidRPr="00666C30" w:rsidRDefault="00580779" w:rsidP="00E30A15">
            <w:pPr>
              <w:widowControl/>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警告，并处2万元以上，3万元以下罚款</w:t>
            </w:r>
          </w:p>
        </w:tc>
      </w:tr>
      <w:tr w:rsidR="00E03572" w:rsidRPr="00666C30" w:rsidTr="00E30A15">
        <w:tblPrEx>
          <w:tblCellSpacing w:w="0" w:type="nil"/>
          <w:shd w:val="clear" w:color="auto" w:fill="auto"/>
        </w:tblPrEx>
        <w:trPr>
          <w:gridBefore w:val="1"/>
          <w:gridAfter w:val="1"/>
          <w:wBefore w:w="61" w:type="pct"/>
          <w:wAfter w:w="278" w:type="pct"/>
          <w:trHeight w:val="598"/>
        </w:trPr>
        <w:tc>
          <w:tcPr>
            <w:tcW w:w="138" w:type="pct"/>
            <w:gridSpan w:val="2"/>
            <w:vMerge/>
            <w:tcBorders>
              <w:top w:val="nil"/>
              <w:left w:val="single" w:sz="8" w:space="0" w:color="auto"/>
              <w:bottom w:val="single" w:sz="8" w:space="0" w:color="auto"/>
              <w:right w:val="single" w:sz="8" w:space="0" w:color="auto"/>
            </w:tcBorders>
            <w:vAlign w:val="center"/>
            <w:hideMark/>
          </w:tcPr>
          <w:p w:rsidR="00580779" w:rsidRPr="00666C30" w:rsidRDefault="00580779" w:rsidP="00E30A15">
            <w:pPr>
              <w:widowControl/>
              <w:jc w:val="left"/>
              <w:rPr>
                <w:rFonts w:ascii="Times New Roman" w:eastAsia="宋体" w:hAnsi="Times New Roman" w:cs="Times New Roman"/>
                <w:color w:val="000000"/>
                <w:kern w:val="0"/>
                <w:szCs w:val="21"/>
              </w:rPr>
            </w:pPr>
          </w:p>
        </w:tc>
        <w:tc>
          <w:tcPr>
            <w:tcW w:w="260" w:type="pct"/>
            <w:vMerge/>
            <w:tcBorders>
              <w:top w:val="nil"/>
              <w:left w:val="nil"/>
              <w:bottom w:val="single" w:sz="8" w:space="0" w:color="auto"/>
              <w:right w:val="single" w:sz="8" w:space="0" w:color="auto"/>
            </w:tcBorders>
            <w:vAlign w:val="center"/>
            <w:hideMark/>
          </w:tcPr>
          <w:p w:rsidR="00580779" w:rsidRPr="00666C30" w:rsidRDefault="00580779" w:rsidP="00E30A15">
            <w:pPr>
              <w:widowControl/>
              <w:jc w:val="left"/>
              <w:rPr>
                <w:rFonts w:ascii="Times New Roman" w:eastAsia="宋体" w:hAnsi="Times New Roman" w:cs="Times New Roman"/>
                <w:color w:val="000000"/>
                <w:kern w:val="0"/>
                <w:szCs w:val="21"/>
              </w:rPr>
            </w:pPr>
          </w:p>
        </w:tc>
        <w:tc>
          <w:tcPr>
            <w:tcW w:w="160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580779" w:rsidRPr="00666C30" w:rsidRDefault="00580779" w:rsidP="00E30A15">
            <w:pPr>
              <w:widowControl/>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将通过网络无偿下载的或按公益使用免费获取的气象资料，用于经营性活动的</w:t>
            </w:r>
          </w:p>
        </w:tc>
        <w:tc>
          <w:tcPr>
            <w:tcW w:w="596"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580779" w:rsidRPr="00666C30" w:rsidRDefault="00580779" w:rsidP="00E30A15">
            <w:pPr>
              <w:widowControl/>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《气象资料共享管理办法》第18条</w:t>
            </w:r>
          </w:p>
        </w:tc>
        <w:tc>
          <w:tcPr>
            <w:tcW w:w="3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80779" w:rsidRPr="00666C30" w:rsidRDefault="00580779" w:rsidP="00E30A15">
            <w:pPr>
              <w:widowControl/>
              <w:jc w:val="center"/>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轻微</w:t>
            </w:r>
          </w:p>
        </w:tc>
        <w:tc>
          <w:tcPr>
            <w:tcW w:w="114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0779" w:rsidRPr="00666C30" w:rsidRDefault="00580779" w:rsidP="00E30A15">
            <w:pPr>
              <w:widowControl/>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主动纠正违法行为，未造成安全隐患的</w:t>
            </w:r>
          </w:p>
        </w:tc>
        <w:tc>
          <w:tcPr>
            <w:tcW w:w="552" w:type="pct"/>
            <w:tcBorders>
              <w:top w:val="nil"/>
              <w:left w:val="nil"/>
              <w:bottom w:val="single" w:sz="8" w:space="0" w:color="auto"/>
              <w:right w:val="single" w:sz="8" w:space="0" w:color="auto"/>
            </w:tcBorders>
            <w:tcMar>
              <w:top w:w="0" w:type="dxa"/>
              <w:left w:w="108" w:type="dxa"/>
              <w:bottom w:w="0" w:type="dxa"/>
              <w:right w:w="108" w:type="dxa"/>
            </w:tcMar>
            <w:hideMark/>
          </w:tcPr>
          <w:p w:rsidR="00580779" w:rsidRPr="00666C30" w:rsidRDefault="00580779" w:rsidP="00E30A15">
            <w:pPr>
              <w:widowControl/>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不予处罚</w:t>
            </w:r>
          </w:p>
        </w:tc>
      </w:tr>
      <w:tr w:rsidR="00E03572" w:rsidRPr="00666C30" w:rsidTr="00E30A15">
        <w:tblPrEx>
          <w:tblCellSpacing w:w="0" w:type="nil"/>
          <w:shd w:val="clear" w:color="auto" w:fill="auto"/>
        </w:tblPrEx>
        <w:trPr>
          <w:gridBefore w:val="1"/>
          <w:gridAfter w:val="1"/>
          <w:wBefore w:w="61" w:type="pct"/>
          <w:wAfter w:w="278" w:type="pct"/>
          <w:trHeight w:val="599"/>
        </w:trPr>
        <w:tc>
          <w:tcPr>
            <w:tcW w:w="138" w:type="pct"/>
            <w:gridSpan w:val="2"/>
            <w:vMerge/>
            <w:tcBorders>
              <w:top w:val="nil"/>
              <w:left w:val="single" w:sz="8" w:space="0" w:color="auto"/>
              <w:bottom w:val="single" w:sz="8" w:space="0" w:color="auto"/>
              <w:right w:val="single" w:sz="8" w:space="0" w:color="auto"/>
            </w:tcBorders>
            <w:vAlign w:val="center"/>
            <w:hideMark/>
          </w:tcPr>
          <w:p w:rsidR="00580779" w:rsidRPr="00666C30" w:rsidRDefault="00580779" w:rsidP="00E30A15">
            <w:pPr>
              <w:widowControl/>
              <w:jc w:val="left"/>
              <w:rPr>
                <w:rFonts w:ascii="Times New Roman" w:eastAsia="宋体" w:hAnsi="Times New Roman" w:cs="Times New Roman"/>
                <w:color w:val="000000"/>
                <w:kern w:val="0"/>
                <w:szCs w:val="21"/>
              </w:rPr>
            </w:pPr>
          </w:p>
        </w:tc>
        <w:tc>
          <w:tcPr>
            <w:tcW w:w="260" w:type="pct"/>
            <w:vMerge/>
            <w:tcBorders>
              <w:top w:val="nil"/>
              <w:left w:val="nil"/>
              <w:bottom w:val="single" w:sz="8" w:space="0" w:color="auto"/>
              <w:right w:val="single" w:sz="8" w:space="0" w:color="auto"/>
            </w:tcBorders>
            <w:vAlign w:val="center"/>
            <w:hideMark/>
          </w:tcPr>
          <w:p w:rsidR="00580779" w:rsidRPr="00666C30" w:rsidRDefault="00580779" w:rsidP="00E30A15">
            <w:pPr>
              <w:widowControl/>
              <w:jc w:val="left"/>
              <w:rPr>
                <w:rFonts w:ascii="Times New Roman" w:eastAsia="宋体" w:hAnsi="Times New Roman" w:cs="Times New Roman"/>
                <w:color w:val="000000"/>
                <w:kern w:val="0"/>
                <w:szCs w:val="21"/>
              </w:rPr>
            </w:pPr>
          </w:p>
        </w:tc>
        <w:tc>
          <w:tcPr>
            <w:tcW w:w="1603" w:type="pct"/>
            <w:vMerge/>
            <w:tcBorders>
              <w:top w:val="nil"/>
              <w:left w:val="nil"/>
              <w:bottom w:val="single" w:sz="8" w:space="0" w:color="auto"/>
              <w:right w:val="single" w:sz="8" w:space="0" w:color="auto"/>
            </w:tcBorders>
            <w:vAlign w:val="center"/>
            <w:hideMark/>
          </w:tcPr>
          <w:p w:rsidR="00580779" w:rsidRPr="00666C30" w:rsidRDefault="00580779" w:rsidP="00E30A15">
            <w:pPr>
              <w:widowControl/>
              <w:jc w:val="left"/>
              <w:rPr>
                <w:rFonts w:ascii="Times New Roman" w:eastAsia="宋体" w:hAnsi="Times New Roman" w:cs="Times New Roman"/>
                <w:color w:val="000000"/>
                <w:kern w:val="0"/>
                <w:szCs w:val="21"/>
              </w:rPr>
            </w:pPr>
          </w:p>
        </w:tc>
        <w:tc>
          <w:tcPr>
            <w:tcW w:w="596" w:type="pct"/>
            <w:vMerge/>
            <w:tcBorders>
              <w:top w:val="nil"/>
              <w:left w:val="nil"/>
              <w:bottom w:val="single" w:sz="8" w:space="0" w:color="auto"/>
              <w:right w:val="single" w:sz="8" w:space="0" w:color="auto"/>
            </w:tcBorders>
            <w:vAlign w:val="center"/>
            <w:hideMark/>
          </w:tcPr>
          <w:p w:rsidR="00580779" w:rsidRPr="00666C30" w:rsidRDefault="00580779" w:rsidP="00E30A15">
            <w:pPr>
              <w:widowControl/>
              <w:jc w:val="left"/>
              <w:rPr>
                <w:rFonts w:ascii="Times New Roman" w:eastAsia="宋体" w:hAnsi="Times New Roman" w:cs="Times New Roman"/>
                <w:color w:val="000000"/>
                <w:kern w:val="0"/>
                <w:szCs w:val="21"/>
              </w:rPr>
            </w:pPr>
          </w:p>
        </w:tc>
        <w:tc>
          <w:tcPr>
            <w:tcW w:w="3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80779" w:rsidRPr="00666C30" w:rsidRDefault="00580779" w:rsidP="00E30A15">
            <w:pPr>
              <w:widowControl/>
              <w:jc w:val="center"/>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一般</w:t>
            </w:r>
          </w:p>
        </w:tc>
        <w:tc>
          <w:tcPr>
            <w:tcW w:w="114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0779" w:rsidRPr="00666C30" w:rsidRDefault="00580779" w:rsidP="00E30A15">
            <w:pPr>
              <w:widowControl/>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在规定期限内改正违法行为，未造成安全隐患的</w:t>
            </w:r>
          </w:p>
        </w:tc>
        <w:tc>
          <w:tcPr>
            <w:tcW w:w="552" w:type="pct"/>
            <w:tcBorders>
              <w:top w:val="nil"/>
              <w:left w:val="nil"/>
              <w:bottom w:val="single" w:sz="8" w:space="0" w:color="auto"/>
              <w:right w:val="single" w:sz="8" w:space="0" w:color="auto"/>
            </w:tcBorders>
            <w:tcMar>
              <w:top w:w="0" w:type="dxa"/>
              <w:left w:w="108" w:type="dxa"/>
              <w:bottom w:w="0" w:type="dxa"/>
              <w:right w:w="108" w:type="dxa"/>
            </w:tcMar>
            <w:hideMark/>
          </w:tcPr>
          <w:p w:rsidR="00580779" w:rsidRPr="00666C30" w:rsidRDefault="00580779" w:rsidP="00E30A15">
            <w:pPr>
              <w:widowControl/>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警告，并处1万元以下罚款</w:t>
            </w:r>
          </w:p>
        </w:tc>
      </w:tr>
      <w:tr w:rsidR="00E03572" w:rsidRPr="00666C30" w:rsidTr="00E30A15">
        <w:tblPrEx>
          <w:tblCellSpacing w:w="0" w:type="nil"/>
          <w:shd w:val="clear" w:color="auto" w:fill="auto"/>
        </w:tblPrEx>
        <w:trPr>
          <w:gridBefore w:val="1"/>
          <w:gridAfter w:val="1"/>
          <w:wBefore w:w="61" w:type="pct"/>
          <w:wAfter w:w="278" w:type="pct"/>
          <w:trHeight w:val="599"/>
        </w:trPr>
        <w:tc>
          <w:tcPr>
            <w:tcW w:w="138" w:type="pct"/>
            <w:gridSpan w:val="2"/>
            <w:vMerge/>
            <w:tcBorders>
              <w:top w:val="nil"/>
              <w:left w:val="single" w:sz="8" w:space="0" w:color="auto"/>
              <w:bottom w:val="single" w:sz="8" w:space="0" w:color="auto"/>
              <w:right w:val="single" w:sz="8" w:space="0" w:color="auto"/>
            </w:tcBorders>
            <w:vAlign w:val="center"/>
            <w:hideMark/>
          </w:tcPr>
          <w:p w:rsidR="00580779" w:rsidRPr="00666C30" w:rsidRDefault="00580779" w:rsidP="00E30A15">
            <w:pPr>
              <w:widowControl/>
              <w:jc w:val="left"/>
              <w:rPr>
                <w:rFonts w:ascii="Times New Roman" w:eastAsia="宋体" w:hAnsi="Times New Roman" w:cs="Times New Roman"/>
                <w:color w:val="000000"/>
                <w:kern w:val="0"/>
                <w:szCs w:val="21"/>
              </w:rPr>
            </w:pPr>
          </w:p>
        </w:tc>
        <w:tc>
          <w:tcPr>
            <w:tcW w:w="260" w:type="pct"/>
            <w:vMerge/>
            <w:tcBorders>
              <w:top w:val="nil"/>
              <w:left w:val="nil"/>
              <w:bottom w:val="single" w:sz="8" w:space="0" w:color="auto"/>
              <w:right w:val="single" w:sz="8" w:space="0" w:color="auto"/>
            </w:tcBorders>
            <w:vAlign w:val="center"/>
            <w:hideMark/>
          </w:tcPr>
          <w:p w:rsidR="00580779" w:rsidRPr="00666C30" w:rsidRDefault="00580779" w:rsidP="00E30A15">
            <w:pPr>
              <w:widowControl/>
              <w:jc w:val="left"/>
              <w:rPr>
                <w:rFonts w:ascii="Times New Roman" w:eastAsia="宋体" w:hAnsi="Times New Roman" w:cs="Times New Roman"/>
                <w:color w:val="000000"/>
                <w:kern w:val="0"/>
                <w:szCs w:val="21"/>
              </w:rPr>
            </w:pPr>
          </w:p>
        </w:tc>
        <w:tc>
          <w:tcPr>
            <w:tcW w:w="1603" w:type="pct"/>
            <w:vMerge/>
            <w:tcBorders>
              <w:top w:val="nil"/>
              <w:left w:val="nil"/>
              <w:bottom w:val="single" w:sz="8" w:space="0" w:color="auto"/>
              <w:right w:val="single" w:sz="8" w:space="0" w:color="auto"/>
            </w:tcBorders>
            <w:vAlign w:val="center"/>
            <w:hideMark/>
          </w:tcPr>
          <w:p w:rsidR="00580779" w:rsidRPr="00666C30" w:rsidRDefault="00580779" w:rsidP="00E30A15">
            <w:pPr>
              <w:widowControl/>
              <w:jc w:val="left"/>
              <w:rPr>
                <w:rFonts w:ascii="Times New Roman" w:eastAsia="宋体" w:hAnsi="Times New Roman" w:cs="Times New Roman"/>
                <w:color w:val="000000"/>
                <w:kern w:val="0"/>
                <w:szCs w:val="21"/>
              </w:rPr>
            </w:pPr>
          </w:p>
        </w:tc>
        <w:tc>
          <w:tcPr>
            <w:tcW w:w="596" w:type="pct"/>
            <w:vMerge/>
            <w:tcBorders>
              <w:top w:val="nil"/>
              <w:left w:val="nil"/>
              <w:bottom w:val="single" w:sz="8" w:space="0" w:color="auto"/>
              <w:right w:val="single" w:sz="8" w:space="0" w:color="auto"/>
            </w:tcBorders>
            <w:vAlign w:val="center"/>
            <w:hideMark/>
          </w:tcPr>
          <w:p w:rsidR="00580779" w:rsidRPr="00666C30" w:rsidRDefault="00580779" w:rsidP="00E30A15">
            <w:pPr>
              <w:widowControl/>
              <w:jc w:val="left"/>
              <w:rPr>
                <w:rFonts w:ascii="Times New Roman" w:eastAsia="宋体" w:hAnsi="Times New Roman" w:cs="Times New Roman"/>
                <w:color w:val="000000"/>
                <w:kern w:val="0"/>
                <w:szCs w:val="21"/>
              </w:rPr>
            </w:pPr>
          </w:p>
        </w:tc>
        <w:tc>
          <w:tcPr>
            <w:tcW w:w="3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80779" w:rsidRPr="00666C30" w:rsidRDefault="00580779" w:rsidP="00E30A15">
            <w:pPr>
              <w:widowControl/>
              <w:jc w:val="center"/>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严重</w:t>
            </w:r>
          </w:p>
        </w:tc>
        <w:tc>
          <w:tcPr>
            <w:tcW w:w="114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0779" w:rsidRPr="00666C30" w:rsidRDefault="00580779" w:rsidP="00E30A15">
            <w:pPr>
              <w:widowControl/>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在规定期限内改正违法行为，但造成安全隐患的</w:t>
            </w:r>
          </w:p>
        </w:tc>
        <w:tc>
          <w:tcPr>
            <w:tcW w:w="552" w:type="pct"/>
            <w:tcBorders>
              <w:top w:val="nil"/>
              <w:left w:val="nil"/>
              <w:bottom w:val="single" w:sz="8" w:space="0" w:color="auto"/>
              <w:right w:val="single" w:sz="8" w:space="0" w:color="auto"/>
            </w:tcBorders>
            <w:tcMar>
              <w:top w:w="0" w:type="dxa"/>
              <w:left w:w="108" w:type="dxa"/>
              <w:bottom w:w="0" w:type="dxa"/>
              <w:right w:w="108" w:type="dxa"/>
            </w:tcMar>
            <w:hideMark/>
          </w:tcPr>
          <w:p w:rsidR="00580779" w:rsidRPr="00666C30" w:rsidRDefault="00580779" w:rsidP="00E30A15">
            <w:pPr>
              <w:widowControl/>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警告，并处1万元以上，3万元以下罚款</w:t>
            </w:r>
          </w:p>
        </w:tc>
      </w:tr>
      <w:tr w:rsidR="00E03572" w:rsidRPr="00666C30" w:rsidTr="00E30A15">
        <w:tblPrEx>
          <w:tblCellSpacing w:w="0" w:type="nil"/>
          <w:shd w:val="clear" w:color="auto" w:fill="auto"/>
        </w:tblPrEx>
        <w:trPr>
          <w:gridBefore w:val="1"/>
          <w:gridAfter w:val="1"/>
          <w:wBefore w:w="61" w:type="pct"/>
          <w:wAfter w:w="278" w:type="pct"/>
          <w:trHeight w:val="599"/>
        </w:trPr>
        <w:tc>
          <w:tcPr>
            <w:tcW w:w="138" w:type="pct"/>
            <w:gridSpan w:val="2"/>
            <w:vMerge/>
            <w:tcBorders>
              <w:top w:val="nil"/>
              <w:left w:val="single" w:sz="8" w:space="0" w:color="auto"/>
              <w:bottom w:val="single" w:sz="8" w:space="0" w:color="auto"/>
              <w:right w:val="single" w:sz="8" w:space="0" w:color="auto"/>
            </w:tcBorders>
            <w:vAlign w:val="center"/>
            <w:hideMark/>
          </w:tcPr>
          <w:p w:rsidR="00580779" w:rsidRPr="00666C30" w:rsidRDefault="00580779" w:rsidP="00E30A15">
            <w:pPr>
              <w:widowControl/>
              <w:jc w:val="left"/>
              <w:rPr>
                <w:rFonts w:ascii="Times New Roman" w:eastAsia="宋体" w:hAnsi="Times New Roman" w:cs="Times New Roman"/>
                <w:color w:val="000000"/>
                <w:kern w:val="0"/>
                <w:szCs w:val="21"/>
              </w:rPr>
            </w:pPr>
          </w:p>
        </w:tc>
        <w:tc>
          <w:tcPr>
            <w:tcW w:w="260" w:type="pct"/>
            <w:vMerge/>
            <w:tcBorders>
              <w:top w:val="nil"/>
              <w:left w:val="nil"/>
              <w:bottom w:val="single" w:sz="8" w:space="0" w:color="auto"/>
              <w:right w:val="single" w:sz="8" w:space="0" w:color="auto"/>
            </w:tcBorders>
            <w:vAlign w:val="center"/>
            <w:hideMark/>
          </w:tcPr>
          <w:p w:rsidR="00580779" w:rsidRPr="00666C30" w:rsidRDefault="00580779" w:rsidP="00E30A15">
            <w:pPr>
              <w:widowControl/>
              <w:jc w:val="left"/>
              <w:rPr>
                <w:rFonts w:ascii="Times New Roman" w:eastAsia="宋体" w:hAnsi="Times New Roman" w:cs="Times New Roman"/>
                <w:color w:val="000000"/>
                <w:kern w:val="0"/>
                <w:szCs w:val="21"/>
              </w:rPr>
            </w:pPr>
          </w:p>
        </w:tc>
        <w:tc>
          <w:tcPr>
            <w:tcW w:w="1603" w:type="pct"/>
            <w:vMerge/>
            <w:tcBorders>
              <w:top w:val="nil"/>
              <w:left w:val="nil"/>
              <w:bottom w:val="single" w:sz="8" w:space="0" w:color="auto"/>
              <w:right w:val="single" w:sz="8" w:space="0" w:color="auto"/>
            </w:tcBorders>
            <w:vAlign w:val="center"/>
            <w:hideMark/>
          </w:tcPr>
          <w:p w:rsidR="00580779" w:rsidRPr="00666C30" w:rsidRDefault="00580779" w:rsidP="00E30A15">
            <w:pPr>
              <w:widowControl/>
              <w:jc w:val="left"/>
              <w:rPr>
                <w:rFonts w:ascii="Times New Roman" w:eastAsia="宋体" w:hAnsi="Times New Roman" w:cs="Times New Roman"/>
                <w:color w:val="000000"/>
                <w:kern w:val="0"/>
                <w:szCs w:val="21"/>
              </w:rPr>
            </w:pPr>
          </w:p>
        </w:tc>
        <w:tc>
          <w:tcPr>
            <w:tcW w:w="596" w:type="pct"/>
            <w:vMerge/>
            <w:tcBorders>
              <w:top w:val="nil"/>
              <w:left w:val="nil"/>
              <w:bottom w:val="single" w:sz="8" w:space="0" w:color="auto"/>
              <w:right w:val="single" w:sz="8" w:space="0" w:color="auto"/>
            </w:tcBorders>
            <w:vAlign w:val="center"/>
            <w:hideMark/>
          </w:tcPr>
          <w:p w:rsidR="00580779" w:rsidRPr="00666C30" w:rsidRDefault="00580779" w:rsidP="00E30A15">
            <w:pPr>
              <w:widowControl/>
              <w:jc w:val="left"/>
              <w:rPr>
                <w:rFonts w:ascii="Times New Roman" w:eastAsia="宋体" w:hAnsi="Times New Roman" w:cs="Times New Roman"/>
                <w:color w:val="000000"/>
                <w:kern w:val="0"/>
                <w:szCs w:val="21"/>
              </w:rPr>
            </w:pPr>
          </w:p>
        </w:tc>
        <w:tc>
          <w:tcPr>
            <w:tcW w:w="3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80779" w:rsidRPr="00666C30" w:rsidRDefault="00580779" w:rsidP="00E30A15">
            <w:pPr>
              <w:widowControl/>
              <w:jc w:val="center"/>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特别严重</w:t>
            </w:r>
          </w:p>
        </w:tc>
        <w:tc>
          <w:tcPr>
            <w:tcW w:w="114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0779" w:rsidRPr="00666C30" w:rsidRDefault="00580779" w:rsidP="00E30A15">
            <w:pPr>
              <w:widowControl/>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在规定期限内拒不改正违法行为的</w:t>
            </w:r>
          </w:p>
        </w:tc>
        <w:tc>
          <w:tcPr>
            <w:tcW w:w="552" w:type="pct"/>
            <w:tcBorders>
              <w:top w:val="nil"/>
              <w:left w:val="nil"/>
              <w:bottom w:val="single" w:sz="8" w:space="0" w:color="auto"/>
              <w:right w:val="single" w:sz="8" w:space="0" w:color="auto"/>
            </w:tcBorders>
            <w:tcMar>
              <w:top w:w="0" w:type="dxa"/>
              <w:left w:w="108" w:type="dxa"/>
              <w:bottom w:w="0" w:type="dxa"/>
              <w:right w:w="108" w:type="dxa"/>
            </w:tcMar>
            <w:hideMark/>
          </w:tcPr>
          <w:p w:rsidR="00580779" w:rsidRPr="00666C30" w:rsidRDefault="00580779" w:rsidP="00E30A15">
            <w:pPr>
              <w:widowControl/>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警告，并处3万元以上，5万元以下罚款</w:t>
            </w:r>
          </w:p>
        </w:tc>
      </w:tr>
      <w:tr w:rsidR="00E03572" w:rsidRPr="00666C30" w:rsidTr="00E30A15">
        <w:tblPrEx>
          <w:tblCellSpacing w:w="0" w:type="nil"/>
          <w:shd w:val="clear" w:color="auto" w:fill="auto"/>
        </w:tblPrEx>
        <w:trPr>
          <w:gridBefore w:val="1"/>
          <w:gridAfter w:val="1"/>
          <w:wBefore w:w="61" w:type="pct"/>
          <w:wAfter w:w="278" w:type="pct"/>
          <w:trHeight w:val="599"/>
        </w:trPr>
        <w:tc>
          <w:tcPr>
            <w:tcW w:w="138" w:type="pct"/>
            <w:gridSpan w:val="2"/>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80779" w:rsidRPr="00666C30" w:rsidRDefault="00580779" w:rsidP="00E30A15">
            <w:pPr>
              <w:widowControl/>
              <w:jc w:val="center"/>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七</w:t>
            </w:r>
          </w:p>
        </w:tc>
        <w:tc>
          <w:tcPr>
            <w:tcW w:w="260"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80779" w:rsidRPr="00666C30" w:rsidRDefault="00580779" w:rsidP="00E30A15">
            <w:pPr>
              <w:widowControl/>
              <w:spacing w:line="360" w:lineRule="atLeast"/>
              <w:jc w:val="center"/>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涉外气象探测和资料管理类</w:t>
            </w:r>
          </w:p>
        </w:tc>
        <w:tc>
          <w:tcPr>
            <w:tcW w:w="160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580779" w:rsidRPr="00666C30" w:rsidRDefault="00580779" w:rsidP="00E30A15">
            <w:pPr>
              <w:widowControl/>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未经批准擅自设立涉外气象探测站（点）的；超出批准布点数探测的；对我国正在进行的气象探测工作造成影响的；未经批准变更探测地点、项目、时段的；超过探测期限进行探测活动的；自</w:t>
            </w:r>
            <w:proofErr w:type="gramStart"/>
            <w:r w:rsidRPr="00666C30">
              <w:rPr>
                <w:rFonts w:ascii="仿宋_GB2312" w:eastAsia="仿宋_GB2312" w:hAnsi="Times New Roman" w:cs="Times New Roman" w:hint="eastAsia"/>
                <w:color w:val="000000"/>
                <w:kern w:val="0"/>
                <w:szCs w:val="21"/>
              </w:rPr>
              <w:t>带或者</w:t>
            </w:r>
            <w:proofErr w:type="gramEnd"/>
            <w:r w:rsidRPr="00666C30">
              <w:rPr>
                <w:rFonts w:ascii="仿宋_GB2312" w:eastAsia="仿宋_GB2312" w:hAnsi="Times New Roman" w:cs="Times New Roman" w:hint="eastAsia"/>
                <w:color w:val="000000"/>
                <w:kern w:val="0"/>
                <w:szCs w:val="21"/>
              </w:rPr>
              <w:t>使用的气象探测仪器设备未经国务院气象主管机构或者省、自治区、直辖市气象主管机构组织检查的</w:t>
            </w:r>
          </w:p>
        </w:tc>
        <w:tc>
          <w:tcPr>
            <w:tcW w:w="596"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580779" w:rsidRPr="00666C30" w:rsidRDefault="00580779" w:rsidP="00E30A15">
            <w:pPr>
              <w:widowControl/>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《涉外气象探测和资料管理办法》第20条</w:t>
            </w:r>
          </w:p>
        </w:tc>
        <w:tc>
          <w:tcPr>
            <w:tcW w:w="3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80779" w:rsidRPr="00666C30" w:rsidRDefault="00580779" w:rsidP="00E30A15">
            <w:pPr>
              <w:widowControl/>
              <w:jc w:val="center"/>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一般</w:t>
            </w:r>
          </w:p>
        </w:tc>
        <w:tc>
          <w:tcPr>
            <w:tcW w:w="114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0779" w:rsidRPr="00666C30" w:rsidRDefault="00580779" w:rsidP="00E30A15">
            <w:pPr>
              <w:widowControl/>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在规定期限内改正违法行为，未造成严重后果的</w:t>
            </w:r>
          </w:p>
        </w:tc>
        <w:tc>
          <w:tcPr>
            <w:tcW w:w="552" w:type="pct"/>
            <w:tcBorders>
              <w:top w:val="nil"/>
              <w:left w:val="nil"/>
              <w:bottom w:val="single" w:sz="8" w:space="0" w:color="auto"/>
              <w:right w:val="single" w:sz="8" w:space="0" w:color="auto"/>
            </w:tcBorders>
            <w:tcMar>
              <w:top w:w="0" w:type="dxa"/>
              <w:left w:w="108" w:type="dxa"/>
              <w:bottom w:w="0" w:type="dxa"/>
              <w:right w:w="108" w:type="dxa"/>
            </w:tcMar>
            <w:hideMark/>
          </w:tcPr>
          <w:p w:rsidR="00580779" w:rsidRPr="00666C30" w:rsidRDefault="00580779" w:rsidP="00E30A15">
            <w:pPr>
              <w:widowControl/>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警告</w:t>
            </w:r>
          </w:p>
        </w:tc>
      </w:tr>
      <w:tr w:rsidR="00E03572" w:rsidRPr="00666C30" w:rsidTr="00E30A15">
        <w:tblPrEx>
          <w:tblCellSpacing w:w="0" w:type="nil"/>
          <w:shd w:val="clear" w:color="auto" w:fill="auto"/>
        </w:tblPrEx>
        <w:trPr>
          <w:gridBefore w:val="1"/>
          <w:gridAfter w:val="1"/>
          <w:wBefore w:w="61" w:type="pct"/>
          <w:wAfter w:w="278" w:type="pct"/>
          <w:trHeight w:val="764"/>
        </w:trPr>
        <w:tc>
          <w:tcPr>
            <w:tcW w:w="138" w:type="pct"/>
            <w:gridSpan w:val="2"/>
            <w:vMerge/>
            <w:tcBorders>
              <w:top w:val="nil"/>
              <w:left w:val="single" w:sz="8" w:space="0" w:color="auto"/>
              <w:bottom w:val="single" w:sz="8" w:space="0" w:color="auto"/>
              <w:right w:val="single" w:sz="8" w:space="0" w:color="auto"/>
            </w:tcBorders>
            <w:vAlign w:val="center"/>
            <w:hideMark/>
          </w:tcPr>
          <w:p w:rsidR="00580779" w:rsidRPr="00666C30" w:rsidRDefault="00580779" w:rsidP="00E30A15">
            <w:pPr>
              <w:widowControl/>
              <w:jc w:val="left"/>
              <w:rPr>
                <w:rFonts w:ascii="Times New Roman" w:eastAsia="宋体" w:hAnsi="Times New Roman" w:cs="Times New Roman"/>
                <w:color w:val="000000"/>
                <w:kern w:val="0"/>
                <w:szCs w:val="21"/>
              </w:rPr>
            </w:pPr>
          </w:p>
        </w:tc>
        <w:tc>
          <w:tcPr>
            <w:tcW w:w="260" w:type="pct"/>
            <w:vMerge/>
            <w:tcBorders>
              <w:top w:val="nil"/>
              <w:left w:val="nil"/>
              <w:bottom w:val="single" w:sz="8" w:space="0" w:color="auto"/>
              <w:right w:val="single" w:sz="8" w:space="0" w:color="auto"/>
            </w:tcBorders>
            <w:vAlign w:val="center"/>
            <w:hideMark/>
          </w:tcPr>
          <w:p w:rsidR="00580779" w:rsidRPr="00666C30" w:rsidRDefault="00580779" w:rsidP="00E30A15">
            <w:pPr>
              <w:widowControl/>
              <w:jc w:val="left"/>
              <w:rPr>
                <w:rFonts w:ascii="Times New Roman" w:eastAsia="宋体" w:hAnsi="Times New Roman" w:cs="Times New Roman"/>
                <w:color w:val="000000"/>
                <w:kern w:val="0"/>
                <w:szCs w:val="21"/>
              </w:rPr>
            </w:pPr>
          </w:p>
        </w:tc>
        <w:tc>
          <w:tcPr>
            <w:tcW w:w="1603" w:type="pct"/>
            <w:vMerge/>
            <w:tcBorders>
              <w:top w:val="nil"/>
              <w:left w:val="nil"/>
              <w:bottom w:val="single" w:sz="8" w:space="0" w:color="auto"/>
              <w:right w:val="single" w:sz="8" w:space="0" w:color="auto"/>
            </w:tcBorders>
            <w:vAlign w:val="center"/>
            <w:hideMark/>
          </w:tcPr>
          <w:p w:rsidR="00580779" w:rsidRPr="00666C30" w:rsidRDefault="00580779" w:rsidP="00E30A15">
            <w:pPr>
              <w:widowControl/>
              <w:jc w:val="left"/>
              <w:rPr>
                <w:rFonts w:ascii="Times New Roman" w:eastAsia="宋体" w:hAnsi="Times New Roman" w:cs="Times New Roman"/>
                <w:color w:val="000000"/>
                <w:kern w:val="0"/>
                <w:szCs w:val="21"/>
              </w:rPr>
            </w:pPr>
          </w:p>
        </w:tc>
        <w:tc>
          <w:tcPr>
            <w:tcW w:w="596" w:type="pct"/>
            <w:vMerge/>
            <w:tcBorders>
              <w:top w:val="nil"/>
              <w:left w:val="nil"/>
              <w:bottom w:val="single" w:sz="8" w:space="0" w:color="auto"/>
              <w:right w:val="single" w:sz="8" w:space="0" w:color="auto"/>
            </w:tcBorders>
            <w:vAlign w:val="center"/>
            <w:hideMark/>
          </w:tcPr>
          <w:p w:rsidR="00580779" w:rsidRPr="00666C30" w:rsidRDefault="00580779" w:rsidP="00E30A15">
            <w:pPr>
              <w:widowControl/>
              <w:jc w:val="left"/>
              <w:rPr>
                <w:rFonts w:ascii="Times New Roman" w:eastAsia="宋体" w:hAnsi="Times New Roman" w:cs="Times New Roman"/>
                <w:color w:val="000000"/>
                <w:kern w:val="0"/>
                <w:szCs w:val="21"/>
              </w:rPr>
            </w:pPr>
          </w:p>
        </w:tc>
        <w:tc>
          <w:tcPr>
            <w:tcW w:w="3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80779" w:rsidRPr="00666C30" w:rsidRDefault="00580779" w:rsidP="00E30A15">
            <w:pPr>
              <w:widowControl/>
              <w:jc w:val="center"/>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严重</w:t>
            </w:r>
          </w:p>
        </w:tc>
        <w:tc>
          <w:tcPr>
            <w:tcW w:w="114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0779" w:rsidRPr="00666C30" w:rsidRDefault="00580779" w:rsidP="00E30A15">
            <w:pPr>
              <w:widowControl/>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在规定期限内拒不改正违法行为，未造成严重后果的</w:t>
            </w:r>
          </w:p>
        </w:tc>
        <w:tc>
          <w:tcPr>
            <w:tcW w:w="552" w:type="pct"/>
            <w:tcBorders>
              <w:top w:val="nil"/>
              <w:left w:val="nil"/>
              <w:bottom w:val="single" w:sz="8" w:space="0" w:color="auto"/>
              <w:right w:val="single" w:sz="8" w:space="0" w:color="auto"/>
            </w:tcBorders>
            <w:tcMar>
              <w:top w:w="0" w:type="dxa"/>
              <w:left w:w="108" w:type="dxa"/>
              <w:bottom w:w="0" w:type="dxa"/>
              <w:right w:w="108" w:type="dxa"/>
            </w:tcMar>
            <w:hideMark/>
          </w:tcPr>
          <w:p w:rsidR="00580779" w:rsidRPr="00666C30" w:rsidRDefault="00580779" w:rsidP="00E30A15">
            <w:pPr>
              <w:widowControl/>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警告，可以并处0.5万元以下罚款</w:t>
            </w:r>
          </w:p>
        </w:tc>
      </w:tr>
      <w:tr w:rsidR="00E03572" w:rsidRPr="00666C30" w:rsidTr="00E30A15">
        <w:tblPrEx>
          <w:tblCellSpacing w:w="0" w:type="nil"/>
          <w:shd w:val="clear" w:color="auto" w:fill="auto"/>
        </w:tblPrEx>
        <w:trPr>
          <w:gridBefore w:val="1"/>
          <w:gridAfter w:val="1"/>
          <w:wBefore w:w="61" w:type="pct"/>
          <w:wAfter w:w="278" w:type="pct"/>
          <w:trHeight w:val="678"/>
        </w:trPr>
        <w:tc>
          <w:tcPr>
            <w:tcW w:w="138" w:type="pct"/>
            <w:gridSpan w:val="2"/>
            <w:vMerge/>
            <w:tcBorders>
              <w:top w:val="nil"/>
              <w:left w:val="single" w:sz="8" w:space="0" w:color="auto"/>
              <w:bottom w:val="single" w:sz="8" w:space="0" w:color="auto"/>
              <w:right w:val="single" w:sz="8" w:space="0" w:color="auto"/>
            </w:tcBorders>
            <w:vAlign w:val="center"/>
            <w:hideMark/>
          </w:tcPr>
          <w:p w:rsidR="00580779" w:rsidRPr="00666C30" w:rsidRDefault="00580779" w:rsidP="00E30A15">
            <w:pPr>
              <w:widowControl/>
              <w:jc w:val="left"/>
              <w:rPr>
                <w:rFonts w:ascii="Times New Roman" w:eastAsia="宋体" w:hAnsi="Times New Roman" w:cs="Times New Roman"/>
                <w:color w:val="000000"/>
                <w:kern w:val="0"/>
                <w:szCs w:val="21"/>
              </w:rPr>
            </w:pPr>
          </w:p>
        </w:tc>
        <w:tc>
          <w:tcPr>
            <w:tcW w:w="260" w:type="pct"/>
            <w:vMerge/>
            <w:tcBorders>
              <w:top w:val="nil"/>
              <w:left w:val="nil"/>
              <w:bottom w:val="single" w:sz="8" w:space="0" w:color="auto"/>
              <w:right w:val="single" w:sz="8" w:space="0" w:color="auto"/>
            </w:tcBorders>
            <w:vAlign w:val="center"/>
            <w:hideMark/>
          </w:tcPr>
          <w:p w:rsidR="00580779" w:rsidRPr="00666C30" w:rsidRDefault="00580779" w:rsidP="00E30A15">
            <w:pPr>
              <w:widowControl/>
              <w:jc w:val="left"/>
              <w:rPr>
                <w:rFonts w:ascii="Times New Roman" w:eastAsia="宋体" w:hAnsi="Times New Roman" w:cs="Times New Roman"/>
                <w:color w:val="000000"/>
                <w:kern w:val="0"/>
                <w:szCs w:val="21"/>
              </w:rPr>
            </w:pPr>
          </w:p>
        </w:tc>
        <w:tc>
          <w:tcPr>
            <w:tcW w:w="1603" w:type="pct"/>
            <w:vMerge/>
            <w:tcBorders>
              <w:top w:val="nil"/>
              <w:left w:val="nil"/>
              <w:bottom w:val="single" w:sz="8" w:space="0" w:color="auto"/>
              <w:right w:val="single" w:sz="8" w:space="0" w:color="auto"/>
            </w:tcBorders>
            <w:vAlign w:val="center"/>
            <w:hideMark/>
          </w:tcPr>
          <w:p w:rsidR="00580779" w:rsidRPr="00666C30" w:rsidRDefault="00580779" w:rsidP="00E30A15">
            <w:pPr>
              <w:widowControl/>
              <w:jc w:val="left"/>
              <w:rPr>
                <w:rFonts w:ascii="Times New Roman" w:eastAsia="宋体" w:hAnsi="Times New Roman" w:cs="Times New Roman"/>
                <w:color w:val="000000"/>
                <w:kern w:val="0"/>
                <w:szCs w:val="21"/>
              </w:rPr>
            </w:pPr>
          </w:p>
        </w:tc>
        <w:tc>
          <w:tcPr>
            <w:tcW w:w="596" w:type="pct"/>
            <w:vMerge/>
            <w:tcBorders>
              <w:top w:val="nil"/>
              <w:left w:val="nil"/>
              <w:bottom w:val="single" w:sz="8" w:space="0" w:color="auto"/>
              <w:right w:val="single" w:sz="8" w:space="0" w:color="auto"/>
            </w:tcBorders>
            <w:vAlign w:val="center"/>
            <w:hideMark/>
          </w:tcPr>
          <w:p w:rsidR="00580779" w:rsidRPr="00666C30" w:rsidRDefault="00580779" w:rsidP="00E30A15">
            <w:pPr>
              <w:widowControl/>
              <w:jc w:val="left"/>
              <w:rPr>
                <w:rFonts w:ascii="Times New Roman" w:eastAsia="宋体" w:hAnsi="Times New Roman" w:cs="Times New Roman"/>
                <w:color w:val="000000"/>
                <w:kern w:val="0"/>
                <w:szCs w:val="21"/>
              </w:rPr>
            </w:pPr>
          </w:p>
        </w:tc>
        <w:tc>
          <w:tcPr>
            <w:tcW w:w="3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80779" w:rsidRPr="00666C30" w:rsidRDefault="00580779" w:rsidP="00E30A15">
            <w:pPr>
              <w:widowControl/>
              <w:jc w:val="center"/>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特别严重</w:t>
            </w:r>
          </w:p>
        </w:tc>
        <w:tc>
          <w:tcPr>
            <w:tcW w:w="114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0779" w:rsidRPr="00666C30" w:rsidRDefault="00580779" w:rsidP="00E30A15">
            <w:pPr>
              <w:widowControl/>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在规定期限内拒不改正违法行为，造成严重后果的</w:t>
            </w:r>
          </w:p>
        </w:tc>
        <w:tc>
          <w:tcPr>
            <w:tcW w:w="552" w:type="pct"/>
            <w:tcBorders>
              <w:top w:val="nil"/>
              <w:left w:val="nil"/>
              <w:bottom w:val="single" w:sz="8" w:space="0" w:color="auto"/>
              <w:right w:val="single" w:sz="8" w:space="0" w:color="auto"/>
            </w:tcBorders>
            <w:tcMar>
              <w:top w:w="0" w:type="dxa"/>
              <w:left w:w="108" w:type="dxa"/>
              <w:bottom w:w="0" w:type="dxa"/>
              <w:right w:w="108" w:type="dxa"/>
            </w:tcMar>
            <w:hideMark/>
          </w:tcPr>
          <w:p w:rsidR="00580779" w:rsidRPr="00666C30" w:rsidRDefault="00580779" w:rsidP="00E30A15">
            <w:pPr>
              <w:widowControl/>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警告，可以并处0.5万元以上，1万元以下罚款</w:t>
            </w:r>
          </w:p>
        </w:tc>
      </w:tr>
      <w:tr w:rsidR="00E03572" w:rsidRPr="00666C30" w:rsidTr="00E30A15">
        <w:tblPrEx>
          <w:tblCellSpacing w:w="0" w:type="nil"/>
          <w:shd w:val="clear" w:color="auto" w:fill="auto"/>
        </w:tblPrEx>
        <w:trPr>
          <w:gridBefore w:val="1"/>
          <w:gridAfter w:val="1"/>
          <w:wBefore w:w="61" w:type="pct"/>
          <w:wAfter w:w="278" w:type="pct"/>
          <w:trHeight w:val="599"/>
        </w:trPr>
        <w:tc>
          <w:tcPr>
            <w:tcW w:w="138" w:type="pct"/>
            <w:gridSpan w:val="2"/>
            <w:vMerge/>
            <w:tcBorders>
              <w:top w:val="nil"/>
              <w:left w:val="single" w:sz="8" w:space="0" w:color="auto"/>
              <w:bottom w:val="single" w:sz="8" w:space="0" w:color="auto"/>
              <w:right w:val="single" w:sz="8" w:space="0" w:color="auto"/>
            </w:tcBorders>
            <w:vAlign w:val="center"/>
            <w:hideMark/>
          </w:tcPr>
          <w:p w:rsidR="00580779" w:rsidRPr="00666C30" w:rsidRDefault="00580779" w:rsidP="00E30A15">
            <w:pPr>
              <w:widowControl/>
              <w:jc w:val="left"/>
              <w:rPr>
                <w:rFonts w:ascii="Times New Roman" w:eastAsia="宋体" w:hAnsi="Times New Roman" w:cs="Times New Roman"/>
                <w:color w:val="000000"/>
                <w:kern w:val="0"/>
                <w:szCs w:val="21"/>
              </w:rPr>
            </w:pPr>
          </w:p>
        </w:tc>
        <w:tc>
          <w:tcPr>
            <w:tcW w:w="260" w:type="pct"/>
            <w:vMerge/>
            <w:tcBorders>
              <w:top w:val="nil"/>
              <w:left w:val="nil"/>
              <w:bottom w:val="single" w:sz="8" w:space="0" w:color="auto"/>
              <w:right w:val="single" w:sz="8" w:space="0" w:color="auto"/>
            </w:tcBorders>
            <w:vAlign w:val="center"/>
            <w:hideMark/>
          </w:tcPr>
          <w:p w:rsidR="00580779" w:rsidRPr="00666C30" w:rsidRDefault="00580779" w:rsidP="00E30A15">
            <w:pPr>
              <w:widowControl/>
              <w:jc w:val="left"/>
              <w:rPr>
                <w:rFonts w:ascii="Times New Roman" w:eastAsia="宋体" w:hAnsi="Times New Roman" w:cs="Times New Roman"/>
                <w:color w:val="000000"/>
                <w:kern w:val="0"/>
                <w:szCs w:val="21"/>
              </w:rPr>
            </w:pPr>
          </w:p>
        </w:tc>
        <w:tc>
          <w:tcPr>
            <w:tcW w:w="160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580779" w:rsidRPr="00666C30" w:rsidRDefault="00580779" w:rsidP="00E30A15">
            <w:pPr>
              <w:widowControl/>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向未经批准的境外组织、机构和个人提供气象探测场所和气象资料的；境外组织、机构和个人实施或者指使、资助他人以非法手段收集、窃取气象资料的；未按照规定向有关气象主管机构汇交气象探测原始资料的；转让或者提供气象探测资料及其加工产品给第三方的</w:t>
            </w:r>
          </w:p>
        </w:tc>
        <w:tc>
          <w:tcPr>
            <w:tcW w:w="596"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580779" w:rsidRPr="00666C30" w:rsidRDefault="00580779" w:rsidP="00E30A15">
            <w:pPr>
              <w:widowControl/>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《涉外气象探测和资料管理办法》第21条</w:t>
            </w:r>
          </w:p>
        </w:tc>
        <w:tc>
          <w:tcPr>
            <w:tcW w:w="3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80779" w:rsidRPr="00666C30" w:rsidRDefault="00580779" w:rsidP="00E30A15">
            <w:pPr>
              <w:widowControl/>
              <w:jc w:val="center"/>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轻微</w:t>
            </w:r>
          </w:p>
        </w:tc>
        <w:tc>
          <w:tcPr>
            <w:tcW w:w="114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0779" w:rsidRPr="00666C30" w:rsidRDefault="00580779" w:rsidP="00E30A15">
            <w:pPr>
              <w:widowControl/>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主动纠正，恢复原状或采取其他补救措施，未造成危害后果的</w:t>
            </w:r>
          </w:p>
        </w:tc>
        <w:tc>
          <w:tcPr>
            <w:tcW w:w="552" w:type="pct"/>
            <w:tcBorders>
              <w:top w:val="nil"/>
              <w:left w:val="nil"/>
              <w:bottom w:val="single" w:sz="8" w:space="0" w:color="auto"/>
              <w:right w:val="single" w:sz="8" w:space="0" w:color="auto"/>
            </w:tcBorders>
            <w:tcMar>
              <w:top w:w="0" w:type="dxa"/>
              <w:left w:w="108" w:type="dxa"/>
              <w:bottom w:w="0" w:type="dxa"/>
              <w:right w:w="108" w:type="dxa"/>
            </w:tcMar>
            <w:hideMark/>
          </w:tcPr>
          <w:p w:rsidR="00580779" w:rsidRPr="00666C30" w:rsidRDefault="00580779" w:rsidP="00E30A15">
            <w:pPr>
              <w:widowControl/>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不予处罚</w:t>
            </w:r>
          </w:p>
        </w:tc>
      </w:tr>
      <w:tr w:rsidR="00E03572" w:rsidRPr="00666C30" w:rsidTr="00E30A15">
        <w:tblPrEx>
          <w:tblCellSpacing w:w="0" w:type="nil"/>
          <w:shd w:val="clear" w:color="auto" w:fill="auto"/>
        </w:tblPrEx>
        <w:trPr>
          <w:gridBefore w:val="1"/>
          <w:gridAfter w:val="1"/>
          <w:wBefore w:w="61" w:type="pct"/>
          <w:wAfter w:w="278" w:type="pct"/>
          <w:trHeight w:val="383"/>
        </w:trPr>
        <w:tc>
          <w:tcPr>
            <w:tcW w:w="138" w:type="pct"/>
            <w:gridSpan w:val="2"/>
            <w:vMerge/>
            <w:tcBorders>
              <w:top w:val="nil"/>
              <w:left w:val="single" w:sz="8" w:space="0" w:color="auto"/>
              <w:bottom w:val="single" w:sz="8" w:space="0" w:color="auto"/>
              <w:right w:val="single" w:sz="8" w:space="0" w:color="auto"/>
            </w:tcBorders>
            <w:vAlign w:val="center"/>
            <w:hideMark/>
          </w:tcPr>
          <w:p w:rsidR="00580779" w:rsidRPr="00666C30" w:rsidRDefault="00580779" w:rsidP="00E30A15">
            <w:pPr>
              <w:widowControl/>
              <w:jc w:val="left"/>
              <w:rPr>
                <w:rFonts w:ascii="Times New Roman" w:eastAsia="宋体" w:hAnsi="Times New Roman" w:cs="Times New Roman"/>
                <w:color w:val="000000"/>
                <w:kern w:val="0"/>
                <w:szCs w:val="21"/>
              </w:rPr>
            </w:pPr>
          </w:p>
        </w:tc>
        <w:tc>
          <w:tcPr>
            <w:tcW w:w="260" w:type="pct"/>
            <w:vMerge/>
            <w:tcBorders>
              <w:top w:val="nil"/>
              <w:left w:val="nil"/>
              <w:bottom w:val="single" w:sz="8" w:space="0" w:color="auto"/>
              <w:right w:val="single" w:sz="8" w:space="0" w:color="auto"/>
            </w:tcBorders>
            <w:vAlign w:val="center"/>
            <w:hideMark/>
          </w:tcPr>
          <w:p w:rsidR="00580779" w:rsidRPr="00666C30" w:rsidRDefault="00580779" w:rsidP="00E30A15">
            <w:pPr>
              <w:widowControl/>
              <w:jc w:val="left"/>
              <w:rPr>
                <w:rFonts w:ascii="Times New Roman" w:eastAsia="宋体" w:hAnsi="Times New Roman" w:cs="Times New Roman"/>
                <w:color w:val="000000"/>
                <w:kern w:val="0"/>
                <w:szCs w:val="21"/>
              </w:rPr>
            </w:pPr>
          </w:p>
        </w:tc>
        <w:tc>
          <w:tcPr>
            <w:tcW w:w="1603" w:type="pct"/>
            <w:vMerge/>
            <w:tcBorders>
              <w:top w:val="nil"/>
              <w:left w:val="nil"/>
              <w:bottom w:val="single" w:sz="8" w:space="0" w:color="auto"/>
              <w:right w:val="single" w:sz="8" w:space="0" w:color="auto"/>
            </w:tcBorders>
            <w:vAlign w:val="center"/>
            <w:hideMark/>
          </w:tcPr>
          <w:p w:rsidR="00580779" w:rsidRPr="00666C30" w:rsidRDefault="00580779" w:rsidP="00E30A15">
            <w:pPr>
              <w:widowControl/>
              <w:jc w:val="left"/>
              <w:rPr>
                <w:rFonts w:ascii="Times New Roman" w:eastAsia="宋体" w:hAnsi="Times New Roman" w:cs="Times New Roman"/>
                <w:color w:val="000000"/>
                <w:kern w:val="0"/>
                <w:szCs w:val="21"/>
              </w:rPr>
            </w:pPr>
          </w:p>
        </w:tc>
        <w:tc>
          <w:tcPr>
            <w:tcW w:w="596" w:type="pct"/>
            <w:vMerge/>
            <w:tcBorders>
              <w:top w:val="nil"/>
              <w:left w:val="nil"/>
              <w:bottom w:val="single" w:sz="8" w:space="0" w:color="auto"/>
              <w:right w:val="single" w:sz="8" w:space="0" w:color="auto"/>
            </w:tcBorders>
            <w:vAlign w:val="center"/>
            <w:hideMark/>
          </w:tcPr>
          <w:p w:rsidR="00580779" w:rsidRPr="00666C30" w:rsidRDefault="00580779" w:rsidP="00E30A15">
            <w:pPr>
              <w:widowControl/>
              <w:jc w:val="left"/>
              <w:rPr>
                <w:rFonts w:ascii="Times New Roman" w:eastAsia="宋体" w:hAnsi="Times New Roman" w:cs="Times New Roman"/>
                <w:color w:val="000000"/>
                <w:kern w:val="0"/>
                <w:szCs w:val="21"/>
              </w:rPr>
            </w:pPr>
          </w:p>
        </w:tc>
        <w:tc>
          <w:tcPr>
            <w:tcW w:w="3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80779" w:rsidRPr="00666C30" w:rsidRDefault="00580779" w:rsidP="00E30A15">
            <w:pPr>
              <w:widowControl/>
              <w:jc w:val="center"/>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一般</w:t>
            </w:r>
          </w:p>
        </w:tc>
        <w:tc>
          <w:tcPr>
            <w:tcW w:w="114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0779" w:rsidRPr="00666C30" w:rsidRDefault="00580779" w:rsidP="00E30A15">
            <w:pPr>
              <w:widowControl/>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在规定期限内改正违法行为，未造成危害后果的</w:t>
            </w:r>
          </w:p>
        </w:tc>
        <w:tc>
          <w:tcPr>
            <w:tcW w:w="552" w:type="pct"/>
            <w:tcBorders>
              <w:top w:val="nil"/>
              <w:left w:val="nil"/>
              <w:bottom w:val="single" w:sz="8" w:space="0" w:color="auto"/>
              <w:right w:val="single" w:sz="8" w:space="0" w:color="auto"/>
            </w:tcBorders>
            <w:tcMar>
              <w:top w:w="0" w:type="dxa"/>
              <w:left w:w="108" w:type="dxa"/>
              <w:bottom w:w="0" w:type="dxa"/>
              <w:right w:w="108" w:type="dxa"/>
            </w:tcMar>
            <w:hideMark/>
          </w:tcPr>
          <w:p w:rsidR="00580779" w:rsidRPr="00666C30" w:rsidRDefault="00580779" w:rsidP="00E30A15">
            <w:pPr>
              <w:widowControl/>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警告</w:t>
            </w:r>
          </w:p>
        </w:tc>
      </w:tr>
      <w:tr w:rsidR="00E03572" w:rsidRPr="00666C30" w:rsidTr="00E30A15">
        <w:tblPrEx>
          <w:tblCellSpacing w:w="0" w:type="nil"/>
          <w:shd w:val="clear" w:color="auto" w:fill="auto"/>
        </w:tblPrEx>
        <w:trPr>
          <w:gridBefore w:val="1"/>
          <w:gridAfter w:val="1"/>
          <w:wBefore w:w="61" w:type="pct"/>
          <w:wAfter w:w="278" w:type="pct"/>
          <w:trHeight w:val="382"/>
        </w:trPr>
        <w:tc>
          <w:tcPr>
            <w:tcW w:w="138" w:type="pct"/>
            <w:gridSpan w:val="2"/>
            <w:vMerge/>
            <w:tcBorders>
              <w:top w:val="nil"/>
              <w:left w:val="single" w:sz="8" w:space="0" w:color="auto"/>
              <w:bottom w:val="single" w:sz="8" w:space="0" w:color="auto"/>
              <w:right w:val="single" w:sz="8" w:space="0" w:color="auto"/>
            </w:tcBorders>
            <w:vAlign w:val="center"/>
            <w:hideMark/>
          </w:tcPr>
          <w:p w:rsidR="00580779" w:rsidRPr="00666C30" w:rsidRDefault="00580779" w:rsidP="00E30A15">
            <w:pPr>
              <w:widowControl/>
              <w:jc w:val="left"/>
              <w:rPr>
                <w:rFonts w:ascii="Times New Roman" w:eastAsia="宋体" w:hAnsi="Times New Roman" w:cs="Times New Roman"/>
                <w:color w:val="000000"/>
                <w:kern w:val="0"/>
                <w:szCs w:val="21"/>
              </w:rPr>
            </w:pPr>
          </w:p>
        </w:tc>
        <w:tc>
          <w:tcPr>
            <w:tcW w:w="260" w:type="pct"/>
            <w:vMerge/>
            <w:tcBorders>
              <w:top w:val="nil"/>
              <w:left w:val="nil"/>
              <w:bottom w:val="single" w:sz="8" w:space="0" w:color="auto"/>
              <w:right w:val="single" w:sz="8" w:space="0" w:color="auto"/>
            </w:tcBorders>
            <w:vAlign w:val="center"/>
            <w:hideMark/>
          </w:tcPr>
          <w:p w:rsidR="00580779" w:rsidRPr="00666C30" w:rsidRDefault="00580779" w:rsidP="00E30A15">
            <w:pPr>
              <w:widowControl/>
              <w:jc w:val="left"/>
              <w:rPr>
                <w:rFonts w:ascii="Times New Roman" w:eastAsia="宋体" w:hAnsi="Times New Roman" w:cs="Times New Roman"/>
                <w:color w:val="000000"/>
                <w:kern w:val="0"/>
                <w:szCs w:val="21"/>
              </w:rPr>
            </w:pPr>
          </w:p>
        </w:tc>
        <w:tc>
          <w:tcPr>
            <w:tcW w:w="1603" w:type="pct"/>
            <w:vMerge/>
            <w:tcBorders>
              <w:top w:val="nil"/>
              <w:left w:val="nil"/>
              <w:bottom w:val="single" w:sz="8" w:space="0" w:color="auto"/>
              <w:right w:val="single" w:sz="8" w:space="0" w:color="auto"/>
            </w:tcBorders>
            <w:vAlign w:val="center"/>
            <w:hideMark/>
          </w:tcPr>
          <w:p w:rsidR="00580779" w:rsidRPr="00666C30" w:rsidRDefault="00580779" w:rsidP="00E30A15">
            <w:pPr>
              <w:widowControl/>
              <w:jc w:val="left"/>
              <w:rPr>
                <w:rFonts w:ascii="Times New Roman" w:eastAsia="宋体" w:hAnsi="Times New Roman" w:cs="Times New Roman"/>
                <w:color w:val="000000"/>
                <w:kern w:val="0"/>
                <w:szCs w:val="21"/>
              </w:rPr>
            </w:pPr>
          </w:p>
        </w:tc>
        <w:tc>
          <w:tcPr>
            <w:tcW w:w="596" w:type="pct"/>
            <w:vMerge/>
            <w:tcBorders>
              <w:top w:val="nil"/>
              <w:left w:val="nil"/>
              <w:bottom w:val="single" w:sz="8" w:space="0" w:color="auto"/>
              <w:right w:val="single" w:sz="8" w:space="0" w:color="auto"/>
            </w:tcBorders>
            <w:vAlign w:val="center"/>
            <w:hideMark/>
          </w:tcPr>
          <w:p w:rsidR="00580779" w:rsidRPr="00666C30" w:rsidRDefault="00580779" w:rsidP="00E30A15">
            <w:pPr>
              <w:widowControl/>
              <w:jc w:val="left"/>
              <w:rPr>
                <w:rFonts w:ascii="Times New Roman" w:eastAsia="宋体" w:hAnsi="Times New Roman" w:cs="Times New Roman"/>
                <w:color w:val="000000"/>
                <w:kern w:val="0"/>
                <w:szCs w:val="21"/>
              </w:rPr>
            </w:pPr>
          </w:p>
        </w:tc>
        <w:tc>
          <w:tcPr>
            <w:tcW w:w="3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80779" w:rsidRPr="00666C30" w:rsidRDefault="00580779" w:rsidP="00E30A15">
            <w:pPr>
              <w:widowControl/>
              <w:jc w:val="center"/>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严重</w:t>
            </w:r>
          </w:p>
        </w:tc>
        <w:tc>
          <w:tcPr>
            <w:tcW w:w="114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0779" w:rsidRPr="00666C30" w:rsidRDefault="00580779" w:rsidP="00E30A15">
            <w:pPr>
              <w:widowControl/>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在规定期限内改正违法行为，但已造成危害后果的</w:t>
            </w:r>
          </w:p>
        </w:tc>
        <w:tc>
          <w:tcPr>
            <w:tcW w:w="552" w:type="pct"/>
            <w:tcBorders>
              <w:top w:val="nil"/>
              <w:left w:val="nil"/>
              <w:bottom w:val="single" w:sz="8" w:space="0" w:color="auto"/>
              <w:right w:val="single" w:sz="8" w:space="0" w:color="auto"/>
            </w:tcBorders>
            <w:tcMar>
              <w:top w:w="0" w:type="dxa"/>
              <w:left w:w="108" w:type="dxa"/>
              <w:bottom w:w="0" w:type="dxa"/>
              <w:right w:w="108" w:type="dxa"/>
            </w:tcMar>
            <w:hideMark/>
          </w:tcPr>
          <w:p w:rsidR="00580779" w:rsidRPr="00666C30" w:rsidRDefault="00580779" w:rsidP="00E30A15">
            <w:pPr>
              <w:widowControl/>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警告，可以并处0.5万元以下罚款</w:t>
            </w:r>
          </w:p>
        </w:tc>
      </w:tr>
      <w:tr w:rsidR="00E03572" w:rsidRPr="00666C30" w:rsidTr="00E30A15">
        <w:tblPrEx>
          <w:tblCellSpacing w:w="0" w:type="nil"/>
          <w:shd w:val="clear" w:color="auto" w:fill="auto"/>
        </w:tblPrEx>
        <w:trPr>
          <w:gridBefore w:val="1"/>
          <w:gridAfter w:val="1"/>
          <w:wBefore w:w="61" w:type="pct"/>
          <w:wAfter w:w="278" w:type="pct"/>
          <w:trHeight w:val="755"/>
        </w:trPr>
        <w:tc>
          <w:tcPr>
            <w:tcW w:w="138" w:type="pct"/>
            <w:gridSpan w:val="2"/>
            <w:vMerge/>
            <w:tcBorders>
              <w:top w:val="nil"/>
              <w:left w:val="single" w:sz="8" w:space="0" w:color="auto"/>
              <w:bottom w:val="single" w:sz="8" w:space="0" w:color="auto"/>
              <w:right w:val="single" w:sz="8" w:space="0" w:color="auto"/>
            </w:tcBorders>
            <w:vAlign w:val="center"/>
            <w:hideMark/>
          </w:tcPr>
          <w:p w:rsidR="00580779" w:rsidRPr="00666C30" w:rsidRDefault="00580779" w:rsidP="00E30A15">
            <w:pPr>
              <w:widowControl/>
              <w:jc w:val="left"/>
              <w:rPr>
                <w:rFonts w:ascii="Times New Roman" w:eastAsia="宋体" w:hAnsi="Times New Roman" w:cs="Times New Roman"/>
                <w:color w:val="000000"/>
                <w:kern w:val="0"/>
                <w:szCs w:val="21"/>
              </w:rPr>
            </w:pPr>
          </w:p>
        </w:tc>
        <w:tc>
          <w:tcPr>
            <w:tcW w:w="260" w:type="pct"/>
            <w:vMerge/>
            <w:tcBorders>
              <w:top w:val="nil"/>
              <w:left w:val="nil"/>
              <w:bottom w:val="single" w:sz="8" w:space="0" w:color="auto"/>
              <w:right w:val="single" w:sz="8" w:space="0" w:color="auto"/>
            </w:tcBorders>
            <w:vAlign w:val="center"/>
            <w:hideMark/>
          </w:tcPr>
          <w:p w:rsidR="00580779" w:rsidRPr="00666C30" w:rsidRDefault="00580779" w:rsidP="00E30A15">
            <w:pPr>
              <w:widowControl/>
              <w:jc w:val="left"/>
              <w:rPr>
                <w:rFonts w:ascii="Times New Roman" w:eastAsia="宋体" w:hAnsi="Times New Roman" w:cs="Times New Roman"/>
                <w:color w:val="000000"/>
                <w:kern w:val="0"/>
                <w:szCs w:val="21"/>
              </w:rPr>
            </w:pPr>
          </w:p>
        </w:tc>
        <w:tc>
          <w:tcPr>
            <w:tcW w:w="1603" w:type="pct"/>
            <w:vMerge/>
            <w:tcBorders>
              <w:top w:val="nil"/>
              <w:left w:val="nil"/>
              <w:bottom w:val="single" w:sz="8" w:space="0" w:color="auto"/>
              <w:right w:val="single" w:sz="8" w:space="0" w:color="auto"/>
            </w:tcBorders>
            <w:vAlign w:val="center"/>
            <w:hideMark/>
          </w:tcPr>
          <w:p w:rsidR="00580779" w:rsidRPr="00666C30" w:rsidRDefault="00580779" w:rsidP="00E30A15">
            <w:pPr>
              <w:widowControl/>
              <w:jc w:val="left"/>
              <w:rPr>
                <w:rFonts w:ascii="Times New Roman" w:eastAsia="宋体" w:hAnsi="Times New Roman" w:cs="Times New Roman"/>
                <w:color w:val="000000"/>
                <w:kern w:val="0"/>
                <w:szCs w:val="21"/>
              </w:rPr>
            </w:pPr>
          </w:p>
        </w:tc>
        <w:tc>
          <w:tcPr>
            <w:tcW w:w="596" w:type="pct"/>
            <w:vMerge/>
            <w:tcBorders>
              <w:top w:val="nil"/>
              <w:left w:val="nil"/>
              <w:bottom w:val="single" w:sz="8" w:space="0" w:color="auto"/>
              <w:right w:val="single" w:sz="8" w:space="0" w:color="auto"/>
            </w:tcBorders>
            <w:vAlign w:val="center"/>
            <w:hideMark/>
          </w:tcPr>
          <w:p w:rsidR="00580779" w:rsidRPr="00666C30" w:rsidRDefault="00580779" w:rsidP="00E30A15">
            <w:pPr>
              <w:widowControl/>
              <w:jc w:val="left"/>
              <w:rPr>
                <w:rFonts w:ascii="Times New Roman" w:eastAsia="宋体" w:hAnsi="Times New Roman" w:cs="Times New Roman"/>
                <w:color w:val="000000"/>
                <w:kern w:val="0"/>
                <w:szCs w:val="21"/>
              </w:rPr>
            </w:pPr>
          </w:p>
        </w:tc>
        <w:tc>
          <w:tcPr>
            <w:tcW w:w="3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80779" w:rsidRPr="00666C30" w:rsidRDefault="00580779" w:rsidP="00E30A15">
            <w:pPr>
              <w:widowControl/>
              <w:jc w:val="center"/>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特别严重</w:t>
            </w:r>
          </w:p>
        </w:tc>
        <w:tc>
          <w:tcPr>
            <w:tcW w:w="114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0779" w:rsidRPr="00666C30" w:rsidRDefault="00580779" w:rsidP="00E30A15">
            <w:pPr>
              <w:widowControl/>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在规定期限内拒不改正违法行为的</w:t>
            </w:r>
          </w:p>
        </w:tc>
        <w:tc>
          <w:tcPr>
            <w:tcW w:w="552" w:type="pct"/>
            <w:tcBorders>
              <w:top w:val="nil"/>
              <w:left w:val="nil"/>
              <w:bottom w:val="single" w:sz="8" w:space="0" w:color="auto"/>
              <w:right w:val="single" w:sz="8" w:space="0" w:color="auto"/>
            </w:tcBorders>
            <w:tcMar>
              <w:top w:w="0" w:type="dxa"/>
              <w:left w:w="108" w:type="dxa"/>
              <w:bottom w:w="0" w:type="dxa"/>
              <w:right w:w="108" w:type="dxa"/>
            </w:tcMar>
            <w:hideMark/>
          </w:tcPr>
          <w:p w:rsidR="00580779" w:rsidRPr="00666C30" w:rsidRDefault="00580779" w:rsidP="00E30A15">
            <w:pPr>
              <w:widowControl/>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警告，可以并处0.5万元以上，1万元以下罚款</w:t>
            </w:r>
          </w:p>
        </w:tc>
      </w:tr>
      <w:tr w:rsidR="00E03572" w:rsidRPr="00666C30" w:rsidTr="00E0493F">
        <w:tblPrEx>
          <w:tblCellSpacing w:w="0" w:type="nil"/>
          <w:shd w:val="clear" w:color="auto" w:fill="auto"/>
        </w:tblPrEx>
        <w:trPr>
          <w:gridBefore w:val="1"/>
          <w:gridAfter w:val="1"/>
          <w:wBefore w:w="61" w:type="pct"/>
          <w:wAfter w:w="278" w:type="pct"/>
          <w:trHeight w:val="834"/>
        </w:trPr>
        <w:tc>
          <w:tcPr>
            <w:tcW w:w="138" w:type="pct"/>
            <w:gridSpan w:val="2"/>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80779" w:rsidRPr="00666C30" w:rsidRDefault="00580779" w:rsidP="00E30A15">
            <w:pPr>
              <w:widowControl/>
              <w:jc w:val="center"/>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八</w:t>
            </w:r>
          </w:p>
        </w:tc>
        <w:tc>
          <w:tcPr>
            <w:tcW w:w="260"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80779" w:rsidRPr="00666C30" w:rsidRDefault="00580779" w:rsidP="00E30A15">
            <w:pPr>
              <w:widowControl/>
              <w:ind w:left="113" w:right="113"/>
              <w:jc w:val="center"/>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spacing w:val="60"/>
                <w:kern w:val="0"/>
                <w:szCs w:val="21"/>
              </w:rPr>
              <w:t>人工影响天气管理类</w:t>
            </w:r>
          </w:p>
        </w:tc>
        <w:tc>
          <w:tcPr>
            <w:tcW w:w="160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580779" w:rsidRPr="00666C30" w:rsidRDefault="00580779" w:rsidP="00E30A15">
            <w:pPr>
              <w:widowControl/>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不具备省、自治区、直辖市气象主管机构规定的条件实施人工影响天气作业的，或者实施人工影响天气作业使用不符合国务院气象主管机构要求的技术标准的作业设备的</w:t>
            </w:r>
          </w:p>
        </w:tc>
        <w:tc>
          <w:tcPr>
            <w:tcW w:w="596"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580779" w:rsidRPr="00A05835" w:rsidRDefault="00580779" w:rsidP="00E30A15">
            <w:pPr>
              <w:widowControl/>
              <w:rPr>
                <w:rFonts w:ascii="Times New Roman" w:eastAsia="宋体" w:hAnsi="Times New Roman" w:cs="Times New Roman"/>
                <w:color w:val="FF0000"/>
                <w:kern w:val="0"/>
                <w:szCs w:val="21"/>
              </w:rPr>
            </w:pPr>
            <w:r w:rsidRPr="008F3CD6">
              <w:rPr>
                <w:rFonts w:ascii="仿宋_GB2312" w:eastAsia="仿宋_GB2312" w:hAnsi="Times New Roman" w:cs="Times New Roman" w:hint="eastAsia"/>
                <w:kern w:val="0"/>
                <w:szCs w:val="21"/>
              </w:rPr>
              <w:t>《中华人民共和国气象法》</w:t>
            </w:r>
            <w:r w:rsidRPr="008F3CD6">
              <w:rPr>
                <w:rFonts w:ascii="仿宋_GB2312" w:eastAsia="仿宋_GB2312" w:hAnsi="Times New Roman" w:cs="Times New Roman" w:hint="eastAsia"/>
                <w:kern w:val="0"/>
              </w:rPr>
              <w:t>第39条</w:t>
            </w:r>
          </w:p>
        </w:tc>
        <w:tc>
          <w:tcPr>
            <w:tcW w:w="3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80779" w:rsidRPr="00666C30" w:rsidRDefault="00580779" w:rsidP="00E30A15">
            <w:pPr>
              <w:widowControl/>
              <w:jc w:val="center"/>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一般</w:t>
            </w:r>
          </w:p>
        </w:tc>
        <w:tc>
          <w:tcPr>
            <w:tcW w:w="114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0779" w:rsidRPr="00666C30" w:rsidRDefault="00580779" w:rsidP="00E30A15">
            <w:pPr>
              <w:widowControl/>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在规定期限内改正违法行为，未造成严重后果的</w:t>
            </w:r>
          </w:p>
        </w:tc>
        <w:tc>
          <w:tcPr>
            <w:tcW w:w="552" w:type="pct"/>
            <w:tcBorders>
              <w:top w:val="nil"/>
              <w:left w:val="nil"/>
              <w:bottom w:val="single" w:sz="8" w:space="0" w:color="auto"/>
              <w:right w:val="single" w:sz="8" w:space="0" w:color="auto"/>
            </w:tcBorders>
            <w:tcMar>
              <w:top w:w="0" w:type="dxa"/>
              <w:left w:w="108" w:type="dxa"/>
              <w:bottom w:w="0" w:type="dxa"/>
              <w:right w:w="108" w:type="dxa"/>
            </w:tcMar>
            <w:hideMark/>
          </w:tcPr>
          <w:p w:rsidR="00580779" w:rsidRPr="00666C30" w:rsidRDefault="00580779" w:rsidP="00E30A15">
            <w:pPr>
              <w:widowControl/>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警告，可以并处1万元以下罚款</w:t>
            </w:r>
          </w:p>
        </w:tc>
      </w:tr>
      <w:tr w:rsidR="00E03572" w:rsidRPr="00666C30" w:rsidTr="00E0493F">
        <w:tblPrEx>
          <w:tblCellSpacing w:w="0" w:type="nil"/>
          <w:shd w:val="clear" w:color="auto" w:fill="auto"/>
        </w:tblPrEx>
        <w:trPr>
          <w:gridBefore w:val="1"/>
          <w:gridAfter w:val="1"/>
          <w:wBefore w:w="61" w:type="pct"/>
          <w:wAfter w:w="278" w:type="pct"/>
          <w:trHeight w:val="938"/>
        </w:trPr>
        <w:tc>
          <w:tcPr>
            <w:tcW w:w="138" w:type="pct"/>
            <w:gridSpan w:val="2"/>
            <w:vMerge/>
            <w:tcBorders>
              <w:top w:val="nil"/>
              <w:left w:val="single" w:sz="8" w:space="0" w:color="auto"/>
              <w:bottom w:val="single" w:sz="8" w:space="0" w:color="auto"/>
              <w:right w:val="single" w:sz="8" w:space="0" w:color="auto"/>
            </w:tcBorders>
            <w:vAlign w:val="center"/>
            <w:hideMark/>
          </w:tcPr>
          <w:p w:rsidR="00580779" w:rsidRPr="00666C30" w:rsidRDefault="00580779" w:rsidP="00E30A15">
            <w:pPr>
              <w:widowControl/>
              <w:jc w:val="left"/>
              <w:rPr>
                <w:rFonts w:ascii="Times New Roman" w:eastAsia="宋体" w:hAnsi="Times New Roman" w:cs="Times New Roman"/>
                <w:color w:val="000000"/>
                <w:kern w:val="0"/>
                <w:szCs w:val="21"/>
              </w:rPr>
            </w:pPr>
          </w:p>
        </w:tc>
        <w:tc>
          <w:tcPr>
            <w:tcW w:w="260" w:type="pct"/>
            <w:vMerge/>
            <w:tcBorders>
              <w:top w:val="nil"/>
              <w:left w:val="nil"/>
              <w:bottom w:val="single" w:sz="8" w:space="0" w:color="auto"/>
              <w:right w:val="single" w:sz="8" w:space="0" w:color="auto"/>
            </w:tcBorders>
            <w:vAlign w:val="center"/>
            <w:hideMark/>
          </w:tcPr>
          <w:p w:rsidR="00580779" w:rsidRPr="00666C30" w:rsidRDefault="00580779" w:rsidP="00E30A15">
            <w:pPr>
              <w:widowControl/>
              <w:jc w:val="left"/>
              <w:rPr>
                <w:rFonts w:ascii="Times New Roman" w:eastAsia="宋体" w:hAnsi="Times New Roman" w:cs="Times New Roman"/>
                <w:color w:val="000000"/>
                <w:kern w:val="0"/>
                <w:szCs w:val="21"/>
              </w:rPr>
            </w:pPr>
          </w:p>
        </w:tc>
        <w:tc>
          <w:tcPr>
            <w:tcW w:w="1603" w:type="pct"/>
            <w:vMerge/>
            <w:tcBorders>
              <w:top w:val="nil"/>
              <w:left w:val="nil"/>
              <w:bottom w:val="single" w:sz="8" w:space="0" w:color="auto"/>
              <w:right w:val="single" w:sz="8" w:space="0" w:color="auto"/>
            </w:tcBorders>
            <w:vAlign w:val="center"/>
            <w:hideMark/>
          </w:tcPr>
          <w:p w:rsidR="00580779" w:rsidRPr="00666C30" w:rsidRDefault="00580779" w:rsidP="00E30A15">
            <w:pPr>
              <w:widowControl/>
              <w:jc w:val="left"/>
              <w:rPr>
                <w:rFonts w:ascii="Times New Roman" w:eastAsia="宋体" w:hAnsi="Times New Roman" w:cs="Times New Roman"/>
                <w:color w:val="000000"/>
                <w:kern w:val="0"/>
                <w:szCs w:val="21"/>
              </w:rPr>
            </w:pPr>
          </w:p>
        </w:tc>
        <w:tc>
          <w:tcPr>
            <w:tcW w:w="596" w:type="pct"/>
            <w:vMerge/>
            <w:tcBorders>
              <w:top w:val="nil"/>
              <w:left w:val="nil"/>
              <w:bottom w:val="single" w:sz="8" w:space="0" w:color="auto"/>
              <w:right w:val="single" w:sz="8" w:space="0" w:color="auto"/>
            </w:tcBorders>
            <w:vAlign w:val="center"/>
            <w:hideMark/>
          </w:tcPr>
          <w:p w:rsidR="00580779" w:rsidRPr="00666C30" w:rsidRDefault="00580779" w:rsidP="00E30A15">
            <w:pPr>
              <w:widowControl/>
              <w:jc w:val="left"/>
              <w:rPr>
                <w:rFonts w:ascii="Times New Roman" w:eastAsia="宋体" w:hAnsi="Times New Roman" w:cs="Times New Roman"/>
                <w:color w:val="000000"/>
                <w:kern w:val="0"/>
                <w:szCs w:val="21"/>
              </w:rPr>
            </w:pPr>
          </w:p>
        </w:tc>
        <w:tc>
          <w:tcPr>
            <w:tcW w:w="3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80779" w:rsidRPr="00666C30" w:rsidRDefault="00580779" w:rsidP="00E30A15">
            <w:pPr>
              <w:widowControl/>
              <w:jc w:val="center"/>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严重</w:t>
            </w:r>
          </w:p>
        </w:tc>
        <w:tc>
          <w:tcPr>
            <w:tcW w:w="114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0779" w:rsidRPr="00666C30" w:rsidRDefault="00580779" w:rsidP="00E30A15">
            <w:pPr>
              <w:widowControl/>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在规定期限内改正违法行为，但已造成严重后果的</w:t>
            </w:r>
          </w:p>
        </w:tc>
        <w:tc>
          <w:tcPr>
            <w:tcW w:w="552" w:type="pct"/>
            <w:tcBorders>
              <w:top w:val="nil"/>
              <w:left w:val="nil"/>
              <w:bottom w:val="single" w:sz="8" w:space="0" w:color="auto"/>
              <w:right w:val="single" w:sz="8" w:space="0" w:color="auto"/>
            </w:tcBorders>
            <w:tcMar>
              <w:top w:w="0" w:type="dxa"/>
              <w:left w:w="108" w:type="dxa"/>
              <w:bottom w:w="0" w:type="dxa"/>
              <w:right w:w="108" w:type="dxa"/>
            </w:tcMar>
            <w:hideMark/>
          </w:tcPr>
          <w:p w:rsidR="00580779" w:rsidRPr="00666C30" w:rsidRDefault="00580779" w:rsidP="00E30A15">
            <w:pPr>
              <w:widowControl/>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警告，可以并处1万元以上，5万元以下罚款</w:t>
            </w:r>
          </w:p>
        </w:tc>
      </w:tr>
      <w:tr w:rsidR="00E03572" w:rsidRPr="00666C30" w:rsidTr="00E0493F">
        <w:tblPrEx>
          <w:tblCellSpacing w:w="0" w:type="nil"/>
          <w:shd w:val="clear" w:color="auto" w:fill="auto"/>
        </w:tblPrEx>
        <w:trPr>
          <w:gridBefore w:val="1"/>
          <w:gridAfter w:val="1"/>
          <w:wBefore w:w="61" w:type="pct"/>
          <w:wAfter w:w="278" w:type="pct"/>
          <w:trHeight w:val="979"/>
        </w:trPr>
        <w:tc>
          <w:tcPr>
            <w:tcW w:w="138" w:type="pct"/>
            <w:gridSpan w:val="2"/>
            <w:vMerge/>
            <w:tcBorders>
              <w:top w:val="nil"/>
              <w:left w:val="single" w:sz="8" w:space="0" w:color="auto"/>
              <w:bottom w:val="single" w:sz="8" w:space="0" w:color="auto"/>
              <w:right w:val="single" w:sz="8" w:space="0" w:color="auto"/>
            </w:tcBorders>
            <w:vAlign w:val="center"/>
            <w:hideMark/>
          </w:tcPr>
          <w:p w:rsidR="00580779" w:rsidRPr="00666C30" w:rsidRDefault="00580779" w:rsidP="00E30A15">
            <w:pPr>
              <w:widowControl/>
              <w:jc w:val="left"/>
              <w:rPr>
                <w:rFonts w:ascii="Times New Roman" w:eastAsia="宋体" w:hAnsi="Times New Roman" w:cs="Times New Roman"/>
                <w:color w:val="000000"/>
                <w:kern w:val="0"/>
                <w:szCs w:val="21"/>
              </w:rPr>
            </w:pPr>
          </w:p>
        </w:tc>
        <w:tc>
          <w:tcPr>
            <w:tcW w:w="260" w:type="pct"/>
            <w:vMerge/>
            <w:tcBorders>
              <w:top w:val="nil"/>
              <w:left w:val="nil"/>
              <w:bottom w:val="single" w:sz="8" w:space="0" w:color="auto"/>
              <w:right w:val="single" w:sz="8" w:space="0" w:color="auto"/>
            </w:tcBorders>
            <w:vAlign w:val="center"/>
            <w:hideMark/>
          </w:tcPr>
          <w:p w:rsidR="00580779" w:rsidRPr="00666C30" w:rsidRDefault="00580779" w:rsidP="00E30A15">
            <w:pPr>
              <w:widowControl/>
              <w:jc w:val="left"/>
              <w:rPr>
                <w:rFonts w:ascii="Times New Roman" w:eastAsia="宋体" w:hAnsi="Times New Roman" w:cs="Times New Roman"/>
                <w:color w:val="000000"/>
                <w:kern w:val="0"/>
                <w:szCs w:val="21"/>
              </w:rPr>
            </w:pPr>
          </w:p>
        </w:tc>
        <w:tc>
          <w:tcPr>
            <w:tcW w:w="1603" w:type="pct"/>
            <w:vMerge/>
            <w:tcBorders>
              <w:top w:val="nil"/>
              <w:left w:val="nil"/>
              <w:bottom w:val="single" w:sz="8" w:space="0" w:color="auto"/>
              <w:right w:val="single" w:sz="8" w:space="0" w:color="auto"/>
            </w:tcBorders>
            <w:vAlign w:val="center"/>
            <w:hideMark/>
          </w:tcPr>
          <w:p w:rsidR="00580779" w:rsidRPr="00666C30" w:rsidRDefault="00580779" w:rsidP="00E30A15">
            <w:pPr>
              <w:widowControl/>
              <w:jc w:val="left"/>
              <w:rPr>
                <w:rFonts w:ascii="Times New Roman" w:eastAsia="宋体" w:hAnsi="Times New Roman" w:cs="Times New Roman"/>
                <w:color w:val="000000"/>
                <w:kern w:val="0"/>
                <w:szCs w:val="21"/>
              </w:rPr>
            </w:pPr>
          </w:p>
        </w:tc>
        <w:tc>
          <w:tcPr>
            <w:tcW w:w="596" w:type="pct"/>
            <w:vMerge/>
            <w:tcBorders>
              <w:top w:val="nil"/>
              <w:left w:val="nil"/>
              <w:bottom w:val="single" w:sz="8" w:space="0" w:color="auto"/>
              <w:right w:val="single" w:sz="8" w:space="0" w:color="auto"/>
            </w:tcBorders>
            <w:vAlign w:val="center"/>
            <w:hideMark/>
          </w:tcPr>
          <w:p w:rsidR="00580779" w:rsidRPr="00666C30" w:rsidRDefault="00580779" w:rsidP="00E30A15">
            <w:pPr>
              <w:widowControl/>
              <w:jc w:val="left"/>
              <w:rPr>
                <w:rFonts w:ascii="Times New Roman" w:eastAsia="宋体" w:hAnsi="Times New Roman" w:cs="Times New Roman"/>
                <w:color w:val="000000"/>
                <w:kern w:val="0"/>
                <w:szCs w:val="21"/>
              </w:rPr>
            </w:pPr>
          </w:p>
        </w:tc>
        <w:tc>
          <w:tcPr>
            <w:tcW w:w="3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80779" w:rsidRPr="00666C30" w:rsidRDefault="00580779" w:rsidP="00E30A15">
            <w:pPr>
              <w:widowControl/>
              <w:jc w:val="center"/>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特别严重</w:t>
            </w:r>
          </w:p>
        </w:tc>
        <w:tc>
          <w:tcPr>
            <w:tcW w:w="114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0779" w:rsidRPr="00666C30" w:rsidRDefault="00580779" w:rsidP="00E30A15">
            <w:pPr>
              <w:widowControl/>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在规定期限内拒不改正违法行为的</w:t>
            </w:r>
          </w:p>
        </w:tc>
        <w:tc>
          <w:tcPr>
            <w:tcW w:w="552" w:type="pct"/>
            <w:tcBorders>
              <w:top w:val="nil"/>
              <w:left w:val="nil"/>
              <w:bottom w:val="single" w:sz="8" w:space="0" w:color="auto"/>
              <w:right w:val="single" w:sz="8" w:space="0" w:color="auto"/>
            </w:tcBorders>
            <w:tcMar>
              <w:top w:w="0" w:type="dxa"/>
              <w:left w:w="108" w:type="dxa"/>
              <w:bottom w:w="0" w:type="dxa"/>
              <w:right w:w="108" w:type="dxa"/>
            </w:tcMar>
            <w:hideMark/>
          </w:tcPr>
          <w:p w:rsidR="00580779" w:rsidRPr="00666C30" w:rsidRDefault="00580779" w:rsidP="00E30A15">
            <w:pPr>
              <w:widowControl/>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警告，可以并处5万元以上，10万元以下罚款</w:t>
            </w:r>
          </w:p>
        </w:tc>
      </w:tr>
      <w:tr w:rsidR="00E03572" w:rsidRPr="00666C30" w:rsidTr="00E0493F">
        <w:tblPrEx>
          <w:tblCellSpacing w:w="0" w:type="nil"/>
          <w:shd w:val="clear" w:color="auto" w:fill="auto"/>
        </w:tblPrEx>
        <w:trPr>
          <w:gridBefore w:val="1"/>
          <w:gridAfter w:val="1"/>
          <w:wBefore w:w="61" w:type="pct"/>
          <w:wAfter w:w="278" w:type="pct"/>
          <w:trHeight w:val="1003"/>
        </w:trPr>
        <w:tc>
          <w:tcPr>
            <w:tcW w:w="138" w:type="pct"/>
            <w:gridSpan w:val="2"/>
            <w:vMerge/>
            <w:tcBorders>
              <w:top w:val="nil"/>
              <w:left w:val="single" w:sz="8" w:space="0" w:color="auto"/>
              <w:bottom w:val="single" w:sz="8" w:space="0" w:color="auto"/>
              <w:right w:val="single" w:sz="8" w:space="0" w:color="auto"/>
            </w:tcBorders>
            <w:vAlign w:val="center"/>
            <w:hideMark/>
          </w:tcPr>
          <w:p w:rsidR="00580779" w:rsidRPr="00666C30" w:rsidRDefault="00580779" w:rsidP="00E30A15">
            <w:pPr>
              <w:widowControl/>
              <w:jc w:val="left"/>
              <w:rPr>
                <w:rFonts w:ascii="Times New Roman" w:eastAsia="宋体" w:hAnsi="Times New Roman" w:cs="Times New Roman"/>
                <w:color w:val="000000"/>
                <w:kern w:val="0"/>
                <w:szCs w:val="21"/>
              </w:rPr>
            </w:pPr>
          </w:p>
        </w:tc>
        <w:tc>
          <w:tcPr>
            <w:tcW w:w="260" w:type="pct"/>
            <w:vMerge/>
            <w:tcBorders>
              <w:top w:val="nil"/>
              <w:left w:val="nil"/>
              <w:bottom w:val="single" w:sz="8" w:space="0" w:color="auto"/>
              <w:right w:val="single" w:sz="8" w:space="0" w:color="auto"/>
            </w:tcBorders>
            <w:vAlign w:val="center"/>
            <w:hideMark/>
          </w:tcPr>
          <w:p w:rsidR="00580779" w:rsidRPr="00666C30" w:rsidRDefault="00580779" w:rsidP="00E30A15">
            <w:pPr>
              <w:widowControl/>
              <w:jc w:val="left"/>
              <w:rPr>
                <w:rFonts w:ascii="Times New Roman" w:eastAsia="宋体" w:hAnsi="Times New Roman" w:cs="Times New Roman"/>
                <w:color w:val="000000"/>
                <w:kern w:val="0"/>
                <w:szCs w:val="21"/>
              </w:rPr>
            </w:pPr>
          </w:p>
        </w:tc>
        <w:tc>
          <w:tcPr>
            <w:tcW w:w="160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580779" w:rsidRPr="00666C30" w:rsidRDefault="00580779" w:rsidP="00E30A15">
            <w:pPr>
              <w:widowControl/>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违反人工影响天气作业规范或者操作规程的；未按照批准的空域和作业时限实施人工影响天气作业的；将人工影响天气作业设备转让给非人工影响天气作业单位或者个人的；未经批准，人工影响天气作业单位之间转让人工影响天气作业设备的；将人工影响天气作业设备用于与人工影响天气无关的活动的</w:t>
            </w:r>
          </w:p>
        </w:tc>
        <w:tc>
          <w:tcPr>
            <w:tcW w:w="596"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580779" w:rsidRPr="00666C30" w:rsidRDefault="00580779" w:rsidP="00E30A15">
            <w:pPr>
              <w:widowControl/>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《人工影响天气管理条例》第19条</w:t>
            </w:r>
          </w:p>
        </w:tc>
        <w:tc>
          <w:tcPr>
            <w:tcW w:w="3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80779" w:rsidRPr="00666C30" w:rsidRDefault="00580779" w:rsidP="00E30A15">
            <w:pPr>
              <w:widowControl/>
              <w:jc w:val="center"/>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一般</w:t>
            </w:r>
          </w:p>
        </w:tc>
        <w:tc>
          <w:tcPr>
            <w:tcW w:w="114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0779" w:rsidRPr="00666C30" w:rsidRDefault="00580779" w:rsidP="00E30A15">
            <w:pPr>
              <w:widowControl/>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情节较轻，未造成危害后果的</w:t>
            </w:r>
          </w:p>
        </w:tc>
        <w:tc>
          <w:tcPr>
            <w:tcW w:w="552" w:type="pct"/>
            <w:tcBorders>
              <w:top w:val="nil"/>
              <w:left w:val="nil"/>
              <w:bottom w:val="single" w:sz="8" w:space="0" w:color="auto"/>
              <w:right w:val="single" w:sz="8" w:space="0" w:color="auto"/>
            </w:tcBorders>
            <w:tcMar>
              <w:top w:w="0" w:type="dxa"/>
              <w:left w:w="108" w:type="dxa"/>
              <w:bottom w:w="0" w:type="dxa"/>
              <w:right w:w="108" w:type="dxa"/>
            </w:tcMar>
            <w:hideMark/>
          </w:tcPr>
          <w:p w:rsidR="00580779" w:rsidRPr="00666C30" w:rsidRDefault="00580779" w:rsidP="00E30A15">
            <w:pPr>
              <w:widowControl/>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警告</w:t>
            </w:r>
          </w:p>
        </w:tc>
      </w:tr>
      <w:tr w:rsidR="00E03572" w:rsidRPr="00666C30" w:rsidTr="00E0493F">
        <w:tblPrEx>
          <w:tblCellSpacing w:w="0" w:type="nil"/>
          <w:shd w:val="clear" w:color="auto" w:fill="auto"/>
        </w:tblPrEx>
        <w:trPr>
          <w:gridBefore w:val="1"/>
          <w:gridAfter w:val="1"/>
          <w:wBefore w:w="61" w:type="pct"/>
          <w:wAfter w:w="278" w:type="pct"/>
          <w:trHeight w:val="810"/>
        </w:trPr>
        <w:tc>
          <w:tcPr>
            <w:tcW w:w="138" w:type="pct"/>
            <w:gridSpan w:val="2"/>
            <w:vMerge/>
            <w:tcBorders>
              <w:top w:val="nil"/>
              <w:left w:val="single" w:sz="8" w:space="0" w:color="auto"/>
              <w:bottom w:val="single" w:sz="8" w:space="0" w:color="auto"/>
              <w:right w:val="single" w:sz="8" w:space="0" w:color="auto"/>
            </w:tcBorders>
            <w:vAlign w:val="center"/>
            <w:hideMark/>
          </w:tcPr>
          <w:p w:rsidR="00580779" w:rsidRPr="00666C30" w:rsidRDefault="00580779" w:rsidP="00E30A15">
            <w:pPr>
              <w:widowControl/>
              <w:jc w:val="left"/>
              <w:rPr>
                <w:rFonts w:ascii="Times New Roman" w:eastAsia="宋体" w:hAnsi="Times New Roman" w:cs="Times New Roman"/>
                <w:color w:val="000000"/>
                <w:kern w:val="0"/>
                <w:szCs w:val="21"/>
              </w:rPr>
            </w:pPr>
          </w:p>
        </w:tc>
        <w:tc>
          <w:tcPr>
            <w:tcW w:w="260" w:type="pct"/>
            <w:vMerge/>
            <w:tcBorders>
              <w:top w:val="nil"/>
              <w:left w:val="nil"/>
              <w:bottom w:val="single" w:sz="8" w:space="0" w:color="auto"/>
              <w:right w:val="single" w:sz="8" w:space="0" w:color="auto"/>
            </w:tcBorders>
            <w:vAlign w:val="center"/>
            <w:hideMark/>
          </w:tcPr>
          <w:p w:rsidR="00580779" w:rsidRPr="00666C30" w:rsidRDefault="00580779" w:rsidP="00E30A15">
            <w:pPr>
              <w:widowControl/>
              <w:jc w:val="left"/>
              <w:rPr>
                <w:rFonts w:ascii="Times New Roman" w:eastAsia="宋体" w:hAnsi="Times New Roman" w:cs="Times New Roman"/>
                <w:color w:val="000000"/>
                <w:kern w:val="0"/>
                <w:szCs w:val="21"/>
              </w:rPr>
            </w:pPr>
          </w:p>
        </w:tc>
        <w:tc>
          <w:tcPr>
            <w:tcW w:w="1603" w:type="pct"/>
            <w:vMerge/>
            <w:tcBorders>
              <w:top w:val="nil"/>
              <w:left w:val="nil"/>
              <w:bottom w:val="single" w:sz="8" w:space="0" w:color="auto"/>
              <w:right w:val="single" w:sz="8" w:space="0" w:color="auto"/>
            </w:tcBorders>
            <w:vAlign w:val="center"/>
            <w:hideMark/>
          </w:tcPr>
          <w:p w:rsidR="00580779" w:rsidRPr="00666C30" w:rsidRDefault="00580779" w:rsidP="00E30A15">
            <w:pPr>
              <w:widowControl/>
              <w:jc w:val="left"/>
              <w:rPr>
                <w:rFonts w:ascii="Times New Roman" w:eastAsia="宋体" w:hAnsi="Times New Roman" w:cs="Times New Roman"/>
                <w:color w:val="000000"/>
                <w:kern w:val="0"/>
                <w:szCs w:val="21"/>
              </w:rPr>
            </w:pPr>
          </w:p>
        </w:tc>
        <w:tc>
          <w:tcPr>
            <w:tcW w:w="596" w:type="pct"/>
            <w:vMerge/>
            <w:tcBorders>
              <w:top w:val="nil"/>
              <w:left w:val="nil"/>
              <w:bottom w:val="single" w:sz="8" w:space="0" w:color="auto"/>
              <w:right w:val="single" w:sz="8" w:space="0" w:color="auto"/>
            </w:tcBorders>
            <w:vAlign w:val="center"/>
            <w:hideMark/>
          </w:tcPr>
          <w:p w:rsidR="00580779" w:rsidRPr="00666C30" w:rsidRDefault="00580779" w:rsidP="00E30A15">
            <w:pPr>
              <w:widowControl/>
              <w:jc w:val="left"/>
              <w:rPr>
                <w:rFonts w:ascii="Times New Roman" w:eastAsia="宋体" w:hAnsi="Times New Roman" w:cs="Times New Roman"/>
                <w:color w:val="000000"/>
                <w:kern w:val="0"/>
                <w:szCs w:val="21"/>
              </w:rPr>
            </w:pPr>
          </w:p>
        </w:tc>
        <w:tc>
          <w:tcPr>
            <w:tcW w:w="3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80779" w:rsidRPr="00666C30" w:rsidRDefault="00580779" w:rsidP="00E30A15">
            <w:pPr>
              <w:widowControl/>
              <w:jc w:val="center"/>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严重</w:t>
            </w:r>
          </w:p>
        </w:tc>
        <w:tc>
          <w:tcPr>
            <w:tcW w:w="114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0779" w:rsidRPr="00666C30" w:rsidRDefault="00580779" w:rsidP="00E30A15">
            <w:pPr>
              <w:widowControl/>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情节严重，尚不够刑事处罚的</w:t>
            </w:r>
          </w:p>
        </w:tc>
        <w:tc>
          <w:tcPr>
            <w:tcW w:w="552" w:type="pct"/>
            <w:tcBorders>
              <w:top w:val="nil"/>
              <w:left w:val="nil"/>
              <w:bottom w:val="single" w:sz="8" w:space="0" w:color="auto"/>
              <w:right w:val="single" w:sz="8" w:space="0" w:color="auto"/>
            </w:tcBorders>
            <w:tcMar>
              <w:top w:w="0" w:type="dxa"/>
              <w:left w:w="108" w:type="dxa"/>
              <w:bottom w:w="0" w:type="dxa"/>
              <w:right w:w="108" w:type="dxa"/>
            </w:tcMar>
            <w:hideMark/>
          </w:tcPr>
          <w:p w:rsidR="00580779" w:rsidRPr="00666C30" w:rsidRDefault="00580779" w:rsidP="00E30A15">
            <w:pPr>
              <w:widowControl/>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取消作业资格</w:t>
            </w:r>
          </w:p>
        </w:tc>
      </w:tr>
      <w:tr w:rsidR="00E03572" w:rsidRPr="00666C30" w:rsidTr="00E30A15">
        <w:tblPrEx>
          <w:tblCellSpacing w:w="0" w:type="nil"/>
          <w:shd w:val="clear" w:color="auto" w:fill="auto"/>
        </w:tblPrEx>
        <w:trPr>
          <w:gridBefore w:val="1"/>
          <w:gridAfter w:val="1"/>
          <w:wBefore w:w="61" w:type="pct"/>
          <w:wAfter w:w="278" w:type="pct"/>
          <w:trHeight w:val="940"/>
        </w:trPr>
        <w:tc>
          <w:tcPr>
            <w:tcW w:w="138" w:type="pct"/>
            <w:gridSpan w:val="2"/>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80779" w:rsidRPr="00666C30" w:rsidRDefault="00580779" w:rsidP="00E30A15">
            <w:pPr>
              <w:widowControl/>
              <w:jc w:val="center"/>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九</w:t>
            </w:r>
          </w:p>
        </w:tc>
        <w:tc>
          <w:tcPr>
            <w:tcW w:w="260"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80779" w:rsidRPr="00666C30" w:rsidRDefault="00580779" w:rsidP="00E30A15">
            <w:pPr>
              <w:widowControl/>
              <w:ind w:left="113" w:right="113"/>
              <w:jc w:val="center"/>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spacing w:val="60"/>
                <w:kern w:val="0"/>
                <w:szCs w:val="21"/>
              </w:rPr>
              <w:t>气候可行性论证类</w:t>
            </w:r>
          </w:p>
        </w:tc>
        <w:tc>
          <w:tcPr>
            <w:tcW w:w="160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580779" w:rsidRPr="00666C30" w:rsidRDefault="00580779" w:rsidP="00E30A15">
            <w:pPr>
              <w:widowControl/>
              <w:spacing w:line="300" w:lineRule="atLeast"/>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不具备气候可行性论证能力的机构从事气候可行性论证活动的</w:t>
            </w:r>
          </w:p>
          <w:p w:rsidR="00580779" w:rsidRPr="00666C30" w:rsidRDefault="00580779" w:rsidP="00E30A15">
            <w:pPr>
              <w:widowControl/>
              <w:spacing w:line="300" w:lineRule="atLeast"/>
              <w:rPr>
                <w:rFonts w:ascii="Times New Roman" w:eastAsia="宋体" w:hAnsi="Times New Roman" w:cs="Times New Roman"/>
                <w:color w:val="000000"/>
                <w:kern w:val="0"/>
                <w:szCs w:val="21"/>
              </w:rPr>
            </w:pPr>
            <w:r w:rsidRPr="00FD05A4">
              <w:rPr>
                <w:rFonts w:ascii="仿宋_GB2312" w:eastAsia="仿宋_GB2312" w:hAnsi="Times New Roman" w:cs="Times New Roman" w:hint="eastAsia"/>
                <w:color w:val="000000"/>
                <w:kern w:val="0"/>
                <w:szCs w:val="21"/>
              </w:rPr>
              <w:t>使用的气象资料不是气象主管机构直接提供或者审查的</w:t>
            </w:r>
            <w:r w:rsidRPr="00666C30">
              <w:rPr>
                <w:rFonts w:ascii="仿宋_GB2312" w:eastAsia="仿宋_GB2312" w:hAnsi="Times New Roman" w:cs="Times New Roman" w:hint="eastAsia"/>
                <w:color w:val="000000"/>
                <w:kern w:val="0"/>
                <w:szCs w:val="21"/>
              </w:rPr>
              <w:t>；伪造气象资料或者其他原始资料的；出具虚假的气候可行性论证报告的；涂改、伪造气候可行性论证报告书面评审意见的</w:t>
            </w:r>
          </w:p>
          <w:p w:rsidR="00580779" w:rsidRPr="00666C30" w:rsidRDefault="00580779" w:rsidP="00E30A15">
            <w:pPr>
              <w:widowControl/>
              <w:spacing w:line="300" w:lineRule="atLeast"/>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应当进行气候可行性论证的建设项目，未经气候可行性论证的；委托不具备气候可行性论证能力的机构进行气候可行性论证的</w:t>
            </w:r>
            <w:r w:rsidR="00E0493F">
              <w:rPr>
                <w:rFonts w:ascii="仿宋_GB2312" w:eastAsia="仿宋_GB2312" w:hAnsi="Times New Roman" w:cs="Times New Roman" w:hint="eastAsia"/>
                <w:color w:val="000000"/>
                <w:kern w:val="0"/>
                <w:szCs w:val="21"/>
              </w:rPr>
              <w:t>。</w:t>
            </w:r>
          </w:p>
        </w:tc>
        <w:tc>
          <w:tcPr>
            <w:tcW w:w="596"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580779" w:rsidRPr="00666C30" w:rsidRDefault="00580779" w:rsidP="00E30A15">
            <w:pPr>
              <w:widowControl/>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《气候可行性论证管理办法》第17条</w:t>
            </w:r>
          </w:p>
          <w:p w:rsidR="00580779" w:rsidRPr="00666C30" w:rsidRDefault="00580779" w:rsidP="00E30A15">
            <w:pPr>
              <w:widowControl/>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《气候可行性论证管理办法》第18条</w:t>
            </w:r>
          </w:p>
          <w:p w:rsidR="00580779" w:rsidRPr="00666C30" w:rsidRDefault="00580779" w:rsidP="00E30A15">
            <w:pPr>
              <w:widowControl/>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《气候可行性论证管理办法》第19条</w:t>
            </w:r>
          </w:p>
        </w:tc>
        <w:tc>
          <w:tcPr>
            <w:tcW w:w="3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80779" w:rsidRPr="00666C30" w:rsidRDefault="00580779" w:rsidP="00E30A15">
            <w:pPr>
              <w:widowControl/>
              <w:jc w:val="center"/>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轻微</w:t>
            </w:r>
          </w:p>
        </w:tc>
        <w:tc>
          <w:tcPr>
            <w:tcW w:w="114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0779" w:rsidRPr="00666C30" w:rsidRDefault="00580779" w:rsidP="00E30A15">
            <w:pPr>
              <w:widowControl/>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主动纠正违法行为，未造成安全隐患的</w:t>
            </w:r>
          </w:p>
        </w:tc>
        <w:tc>
          <w:tcPr>
            <w:tcW w:w="552" w:type="pct"/>
            <w:tcBorders>
              <w:top w:val="nil"/>
              <w:left w:val="nil"/>
              <w:bottom w:val="single" w:sz="8" w:space="0" w:color="auto"/>
              <w:right w:val="single" w:sz="8" w:space="0" w:color="auto"/>
            </w:tcBorders>
            <w:tcMar>
              <w:top w:w="0" w:type="dxa"/>
              <w:left w:w="108" w:type="dxa"/>
              <w:bottom w:w="0" w:type="dxa"/>
              <w:right w:w="108" w:type="dxa"/>
            </w:tcMar>
            <w:hideMark/>
          </w:tcPr>
          <w:p w:rsidR="00580779" w:rsidRPr="00666C30" w:rsidRDefault="00580779" w:rsidP="00E30A15">
            <w:pPr>
              <w:widowControl/>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不予处罚</w:t>
            </w:r>
          </w:p>
        </w:tc>
      </w:tr>
      <w:tr w:rsidR="00E03572" w:rsidRPr="00666C30" w:rsidTr="00E30A15">
        <w:tblPrEx>
          <w:tblCellSpacing w:w="0" w:type="nil"/>
          <w:shd w:val="clear" w:color="auto" w:fill="auto"/>
        </w:tblPrEx>
        <w:trPr>
          <w:gridBefore w:val="1"/>
          <w:gridAfter w:val="1"/>
          <w:wBefore w:w="61" w:type="pct"/>
          <w:wAfter w:w="278" w:type="pct"/>
          <w:trHeight w:val="940"/>
        </w:trPr>
        <w:tc>
          <w:tcPr>
            <w:tcW w:w="138" w:type="pct"/>
            <w:gridSpan w:val="2"/>
            <w:vMerge/>
            <w:tcBorders>
              <w:top w:val="nil"/>
              <w:left w:val="single" w:sz="8" w:space="0" w:color="auto"/>
              <w:bottom w:val="single" w:sz="8" w:space="0" w:color="auto"/>
              <w:right w:val="single" w:sz="8" w:space="0" w:color="auto"/>
            </w:tcBorders>
            <w:vAlign w:val="center"/>
            <w:hideMark/>
          </w:tcPr>
          <w:p w:rsidR="00580779" w:rsidRPr="00666C30" w:rsidRDefault="00580779" w:rsidP="00E30A15">
            <w:pPr>
              <w:widowControl/>
              <w:jc w:val="left"/>
              <w:rPr>
                <w:rFonts w:ascii="Times New Roman" w:eastAsia="宋体" w:hAnsi="Times New Roman" w:cs="Times New Roman"/>
                <w:color w:val="000000"/>
                <w:kern w:val="0"/>
                <w:szCs w:val="21"/>
              </w:rPr>
            </w:pPr>
          </w:p>
        </w:tc>
        <w:tc>
          <w:tcPr>
            <w:tcW w:w="260" w:type="pct"/>
            <w:vMerge/>
            <w:tcBorders>
              <w:top w:val="nil"/>
              <w:left w:val="nil"/>
              <w:bottom w:val="single" w:sz="8" w:space="0" w:color="auto"/>
              <w:right w:val="single" w:sz="8" w:space="0" w:color="auto"/>
            </w:tcBorders>
            <w:vAlign w:val="center"/>
            <w:hideMark/>
          </w:tcPr>
          <w:p w:rsidR="00580779" w:rsidRPr="00666C30" w:rsidRDefault="00580779" w:rsidP="00E30A15">
            <w:pPr>
              <w:widowControl/>
              <w:jc w:val="left"/>
              <w:rPr>
                <w:rFonts w:ascii="Times New Roman" w:eastAsia="宋体" w:hAnsi="Times New Roman" w:cs="Times New Roman"/>
                <w:color w:val="000000"/>
                <w:kern w:val="0"/>
                <w:szCs w:val="21"/>
              </w:rPr>
            </w:pPr>
          </w:p>
        </w:tc>
        <w:tc>
          <w:tcPr>
            <w:tcW w:w="1603" w:type="pct"/>
            <w:vMerge/>
            <w:tcBorders>
              <w:top w:val="nil"/>
              <w:left w:val="nil"/>
              <w:bottom w:val="single" w:sz="8" w:space="0" w:color="auto"/>
              <w:right w:val="single" w:sz="8" w:space="0" w:color="auto"/>
            </w:tcBorders>
            <w:vAlign w:val="center"/>
            <w:hideMark/>
          </w:tcPr>
          <w:p w:rsidR="00580779" w:rsidRPr="00666C30" w:rsidRDefault="00580779" w:rsidP="00E30A15">
            <w:pPr>
              <w:widowControl/>
              <w:jc w:val="left"/>
              <w:rPr>
                <w:rFonts w:ascii="Times New Roman" w:eastAsia="宋体" w:hAnsi="Times New Roman" w:cs="Times New Roman"/>
                <w:color w:val="000000"/>
                <w:kern w:val="0"/>
                <w:szCs w:val="21"/>
              </w:rPr>
            </w:pPr>
          </w:p>
        </w:tc>
        <w:tc>
          <w:tcPr>
            <w:tcW w:w="596" w:type="pct"/>
            <w:vMerge/>
            <w:tcBorders>
              <w:top w:val="nil"/>
              <w:left w:val="nil"/>
              <w:bottom w:val="single" w:sz="8" w:space="0" w:color="auto"/>
              <w:right w:val="single" w:sz="8" w:space="0" w:color="auto"/>
            </w:tcBorders>
            <w:vAlign w:val="center"/>
            <w:hideMark/>
          </w:tcPr>
          <w:p w:rsidR="00580779" w:rsidRPr="00666C30" w:rsidRDefault="00580779" w:rsidP="00E30A15">
            <w:pPr>
              <w:widowControl/>
              <w:jc w:val="left"/>
              <w:rPr>
                <w:rFonts w:ascii="Times New Roman" w:eastAsia="宋体" w:hAnsi="Times New Roman" w:cs="Times New Roman"/>
                <w:color w:val="000000"/>
                <w:kern w:val="0"/>
                <w:szCs w:val="21"/>
              </w:rPr>
            </w:pPr>
          </w:p>
        </w:tc>
        <w:tc>
          <w:tcPr>
            <w:tcW w:w="3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80779" w:rsidRPr="00666C30" w:rsidRDefault="00580779" w:rsidP="00E30A15">
            <w:pPr>
              <w:widowControl/>
              <w:jc w:val="center"/>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一般</w:t>
            </w:r>
          </w:p>
        </w:tc>
        <w:tc>
          <w:tcPr>
            <w:tcW w:w="114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0779" w:rsidRPr="00666C30" w:rsidRDefault="00580779" w:rsidP="00E30A15">
            <w:pPr>
              <w:widowControl/>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在规定期限内改正违法行为，未造成安全隐患的</w:t>
            </w:r>
          </w:p>
        </w:tc>
        <w:tc>
          <w:tcPr>
            <w:tcW w:w="552" w:type="pct"/>
            <w:tcBorders>
              <w:top w:val="nil"/>
              <w:left w:val="nil"/>
              <w:bottom w:val="single" w:sz="8" w:space="0" w:color="auto"/>
              <w:right w:val="single" w:sz="8" w:space="0" w:color="auto"/>
            </w:tcBorders>
            <w:tcMar>
              <w:top w:w="0" w:type="dxa"/>
              <w:left w:w="108" w:type="dxa"/>
              <w:bottom w:w="0" w:type="dxa"/>
              <w:right w:w="108" w:type="dxa"/>
            </w:tcMar>
            <w:hideMark/>
          </w:tcPr>
          <w:p w:rsidR="00580779" w:rsidRPr="00666C30" w:rsidRDefault="00580779" w:rsidP="00E30A15">
            <w:pPr>
              <w:widowControl/>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警告，处1万元以下罚款</w:t>
            </w:r>
          </w:p>
        </w:tc>
      </w:tr>
      <w:tr w:rsidR="00E03572" w:rsidRPr="00666C30" w:rsidTr="00E30A15">
        <w:tblPrEx>
          <w:tblCellSpacing w:w="0" w:type="nil"/>
          <w:shd w:val="clear" w:color="auto" w:fill="auto"/>
        </w:tblPrEx>
        <w:trPr>
          <w:gridBefore w:val="1"/>
          <w:gridAfter w:val="1"/>
          <w:wBefore w:w="61" w:type="pct"/>
          <w:wAfter w:w="278" w:type="pct"/>
          <w:trHeight w:val="940"/>
        </w:trPr>
        <w:tc>
          <w:tcPr>
            <w:tcW w:w="138" w:type="pct"/>
            <w:gridSpan w:val="2"/>
            <w:vMerge/>
            <w:tcBorders>
              <w:top w:val="nil"/>
              <w:left w:val="single" w:sz="8" w:space="0" w:color="auto"/>
              <w:bottom w:val="single" w:sz="8" w:space="0" w:color="auto"/>
              <w:right w:val="single" w:sz="8" w:space="0" w:color="auto"/>
            </w:tcBorders>
            <w:vAlign w:val="center"/>
            <w:hideMark/>
          </w:tcPr>
          <w:p w:rsidR="00580779" w:rsidRPr="00666C30" w:rsidRDefault="00580779" w:rsidP="00E30A15">
            <w:pPr>
              <w:widowControl/>
              <w:jc w:val="left"/>
              <w:rPr>
                <w:rFonts w:ascii="Times New Roman" w:eastAsia="宋体" w:hAnsi="Times New Roman" w:cs="Times New Roman"/>
                <w:color w:val="000000"/>
                <w:kern w:val="0"/>
                <w:szCs w:val="21"/>
              </w:rPr>
            </w:pPr>
          </w:p>
        </w:tc>
        <w:tc>
          <w:tcPr>
            <w:tcW w:w="260" w:type="pct"/>
            <w:vMerge/>
            <w:tcBorders>
              <w:top w:val="nil"/>
              <w:left w:val="nil"/>
              <w:bottom w:val="single" w:sz="8" w:space="0" w:color="auto"/>
              <w:right w:val="single" w:sz="8" w:space="0" w:color="auto"/>
            </w:tcBorders>
            <w:vAlign w:val="center"/>
            <w:hideMark/>
          </w:tcPr>
          <w:p w:rsidR="00580779" w:rsidRPr="00666C30" w:rsidRDefault="00580779" w:rsidP="00E30A15">
            <w:pPr>
              <w:widowControl/>
              <w:jc w:val="left"/>
              <w:rPr>
                <w:rFonts w:ascii="Times New Roman" w:eastAsia="宋体" w:hAnsi="Times New Roman" w:cs="Times New Roman"/>
                <w:color w:val="000000"/>
                <w:kern w:val="0"/>
                <w:szCs w:val="21"/>
              </w:rPr>
            </w:pPr>
          </w:p>
        </w:tc>
        <w:tc>
          <w:tcPr>
            <w:tcW w:w="1603" w:type="pct"/>
            <w:vMerge/>
            <w:tcBorders>
              <w:top w:val="nil"/>
              <w:left w:val="nil"/>
              <w:bottom w:val="single" w:sz="8" w:space="0" w:color="auto"/>
              <w:right w:val="single" w:sz="8" w:space="0" w:color="auto"/>
            </w:tcBorders>
            <w:vAlign w:val="center"/>
            <w:hideMark/>
          </w:tcPr>
          <w:p w:rsidR="00580779" w:rsidRPr="00666C30" w:rsidRDefault="00580779" w:rsidP="00E30A15">
            <w:pPr>
              <w:widowControl/>
              <w:jc w:val="left"/>
              <w:rPr>
                <w:rFonts w:ascii="Times New Roman" w:eastAsia="宋体" w:hAnsi="Times New Roman" w:cs="Times New Roman"/>
                <w:color w:val="000000"/>
                <w:kern w:val="0"/>
                <w:szCs w:val="21"/>
              </w:rPr>
            </w:pPr>
          </w:p>
        </w:tc>
        <w:tc>
          <w:tcPr>
            <w:tcW w:w="596" w:type="pct"/>
            <w:vMerge/>
            <w:tcBorders>
              <w:top w:val="nil"/>
              <w:left w:val="nil"/>
              <w:bottom w:val="single" w:sz="8" w:space="0" w:color="auto"/>
              <w:right w:val="single" w:sz="8" w:space="0" w:color="auto"/>
            </w:tcBorders>
            <w:vAlign w:val="center"/>
            <w:hideMark/>
          </w:tcPr>
          <w:p w:rsidR="00580779" w:rsidRPr="00666C30" w:rsidRDefault="00580779" w:rsidP="00E30A15">
            <w:pPr>
              <w:widowControl/>
              <w:jc w:val="left"/>
              <w:rPr>
                <w:rFonts w:ascii="Times New Roman" w:eastAsia="宋体" w:hAnsi="Times New Roman" w:cs="Times New Roman"/>
                <w:color w:val="000000"/>
                <w:kern w:val="0"/>
                <w:szCs w:val="21"/>
              </w:rPr>
            </w:pPr>
          </w:p>
        </w:tc>
        <w:tc>
          <w:tcPr>
            <w:tcW w:w="3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80779" w:rsidRPr="00666C30" w:rsidRDefault="00580779" w:rsidP="00E30A15">
            <w:pPr>
              <w:widowControl/>
              <w:jc w:val="center"/>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严重</w:t>
            </w:r>
          </w:p>
        </w:tc>
        <w:tc>
          <w:tcPr>
            <w:tcW w:w="114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0779" w:rsidRPr="00666C30" w:rsidRDefault="00580779" w:rsidP="00E30A15">
            <w:pPr>
              <w:widowControl/>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在规定期限内改正违法行为，但造成安全隐患的</w:t>
            </w:r>
          </w:p>
        </w:tc>
        <w:tc>
          <w:tcPr>
            <w:tcW w:w="552" w:type="pct"/>
            <w:tcBorders>
              <w:top w:val="nil"/>
              <w:left w:val="nil"/>
              <w:bottom w:val="single" w:sz="8" w:space="0" w:color="auto"/>
              <w:right w:val="single" w:sz="8" w:space="0" w:color="auto"/>
            </w:tcBorders>
            <w:tcMar>
              <w:top w:w="0" w:type="dxa"/>
              <w:left w:w="108" w:type="dxa"/>
              <w:bottom w:w="0" w:type="dxa"/>
              <w:right w:w="108" w:type="dxa"/>
            </w:tcMar>
            <w:hideMark/>
          </w:tcPr>
          <w:p w:rsidR="00580779" w:rsidRPr="00666C30" w:rsidRDefault="00580779" w:rsidP="00E30A15">
            <w:pPr>
              <w:widowControl/>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处1万元以上，2万元以下罚款</w:t>
            </w:r>
          </w:p>
        </w:tc>
      </w:tr>
      <w:tr w:rsidR="00E03572" w:rsidRPr="00666C30" w:rsidTr="00E0493F">
        <w:tblPrEx>
          <w:tblCellSpacing w:w="0" w:type="nil"/>
          <w:shd w:val="clear" w:color="auto" w:fill="auto"/>
        </w:tblPrEx>
        <w:trPr>
          <w:gridBefore w:val="1"/>
          <w:gridAfter w:val="1"/>
          <w:wBefore w:w="61" w:type="pct"/>
          <w:wAfter w:w="278" w:type="pct"/>
          <w:trHeight w:val="762"/>
        </w:trPr>
        <w:tc>
          <w:tcPr>
            <w:tcW w:w="138" w:type="pct"/>
            <w:gridSpan w:val="2"/>
            <w:vMerge/>
            <w:tcBorders>
              <w:top w:val="nil"/>
              <w:left w:val="single" w:sz="8" w:space="0" w:color="auto"/>
              <w:bottom w:val="single" w:sz="8" w:space="0" w:color="auto"/>
              <w:right w:val="single" w:sz="8" w:space="0" w:color="auto"/>
            </w:tcBorders>
            <w:vAlign w:val="center"/>
            <w:hideMark/>
          </w:tcPr>
          <w:p w:rsidR="00580779" w:rsidRPr="00666C30" w:rsidRDefault="00580779" w:rsidP="00E30A15">
            <w:pPr>
              <w:widowControl/>
              <w:jc w:val="left"/>
              <w:rPr>
                <w:rFonts w:ascii="Times New Roman" w:eastAsia="宋体" w:hAnsi="Times New Roman" w:cs="Times New Roman"/>
                <w:color w:val="000000"/>
                <w:kern w:val="0"/>
                <w:szCs w:val="21"/>
              </w:rPr>
            </w:pPr>
          </w:p>
        </w:tc>
        <w:tc>
          <w:tcPr>
            <w:tcW w:w="260" w:type="pct"/>
            <w:vMerge/>
            <w:tcBorders>
              <w:top w:val="nil"/>
              <w:left w:val="nil"/>
              <w:bottom w:val="single" w:sz="8" w:space="0" w:color="auto"/>
              <w:right w:val="single" w:sz="8" w:space="0" w:color="auto"/>
            </w:tcBorders>
            <w:vAlign w:val="center"/>
            <w:hideMark/>
          </w:tcPr>
          <w:p w:rsidR="00580779" w:rsidRPr="00666C30" w:rsidRDefault="00580779" w:rsidP="00E30A15">
            <w:pPr>
              <w:widowControl/>
              <w:jc w:val="left"/>
              <w:rPr>
                <w:rFonts w:ascii="Times New Roman" w:eastAsia="宋体" w:hAnsi="Times New Roman" w:cs="Times New Roman"/>
                <w:color w:val="000000"/>
                <w:kern w:val="0"/>
                <w:szCs w:val="21"/>
              </w:rPr>
            </w:pPr>
          </w:p>
        </w:tc>
        <w:tc>
          <w:tcPr>
            <w:tcW w:w="1603" w:type="pct"/>
            <w:vMerge/>
            <w:tcBorders>
              <w:top w:val="nil"/>
              <w:left w:val="nil"/>
              <w:bottom w:val="single" w:sz="8" w:space="0" w:color="auto"/>
              <w:right w:val="single" w:sz="8" w:space="0" w:color="auto"/>
            </w:tcBorders>
            <w:vAlign w:val="center"/>
            <w:hideMark/>
          </w:tcPr>
          <w:p w:rsidR="00580779" w:rsidRPr="00666C30" w:rsidRDefault="00580779" w:rsidP="00E30A15">
            <w:pPr>
              <w:widowControl/>
              <w:jc w:val="left"/>
              <w:rPr>
                <w:rFonts w:ascii="Times New Roman" w:eastAsia="宋体" w:hAnsi="Times New Roman" w:cs="Times New Roman"/>
                <w:color w:val="000000"/>
                <w:kern w:val="0"/>
                <w:szCs w:val="21"/>
              </w:rPr>
            </w:pPr>
          </w:p>
        </w:tc>
        <w:tc>
          <w:tcPr>
            <w:tcW w:w="596" w:type="pct"/>
            <w:vMerge/>
            <w:tcBorders>
              <w:top w:val="nil"/>
              <w:left w:val="nil"/>
              <w:bottom w:val="single" w:sz="8" w:space="0" w:color="auto"/>
              <w:right w:val="single" w:sz="8" w:space="0" w:color="auto"/>
            </w:tcBorders>
            <w:vAlign w:val="center"/>
            <w:hideMark/>
          </w:tcPr>
          <w:p w:rsidR="00580779" w:rsidRPr="00666C30" w:rsidRDefault="00580779" w:rsidP="00E30A15">
            <w:pPr>
              <w:widowControl/>
              <w:jc w:val="left"/>
              <w:rPr>
                <w:rFonts w:ascii="Times New Roman" w:eastAsia="宋体" w:hAnsi="Times New Roman" w:cs="Times New Roman"/>
                <w:color w:val="000000"/>
                <w:kern w:val="0"/>
                <w:szCs w:val="21"/>
              </w:rPr>
            </w:pPr>
          </w:p>
        </w:tc>
        <w:tc>
          <w:tcPr>
            <w:tcW w:w="3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80779" w:rsidRPr="00666C30" w:rsidRDefault="00580779" w:rsidP="00E30A15">
            <w:pPr>
              <w:widowControl/>
              <w:jc w:val="center"/>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特别严重</w:t>
            </w:r>
          </w:p>
        </w:tc>
        <w:tc>
          <w:tcPr>
            <w:tcW w:w="114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0779" w:rsidRPr="00666C30" w:rsidRDefault="00580779" w:rsidP="00E30A15">
            <w:pPr>
              <w:widowControl/>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在规定期限内拒不改正违法行为的</w:t>
            </w:r>
          </w:p>
        </w:tc>
        <w:tc>
          <w:tcPr>
            <w:tcW w:w="552" w:type="pct"/>
            <w:tcBorders>
              <w:top w:val="nil"/>
              <w:left w:val="nil"/>
              <w:bottom w:val="single" w:sz="8" w:space="0" w:color="auto"/>
              <w:right w:val="single" w:sz="8" w:space="0" w:color="auto"/>
            </w:tcBorders>
            <w:tcMar>
              <w:top w:w="0" w:type="dxa"/>
              <w:left w:w="108" w:type="dxa"/>
              <w:bottom w:w="0" w:type="dxa"/>
              <w:right w:w="108" w:type="dxa"/>
            </w:tcMar>
            <w:hideMark/>
          </w:tcPr>
          <w:p w:rsidR="00580779" w:rsidRPr="00666C30" w:rsidRDefault="00580779" w:rsidP="00E30A15">
            <w:pPr>
              <w:widowControl/>
              <w:rPr>
                <w:rFonts w:ascii="Times New Roman" w:eastAsia="宋体" w:hAnsi="Times New Roman" w:cs="Times New Roman"/>
                <w:color w:val="000000"/>
                <w:kern w:val="0"/>
                <w:szCs w:val="21"/>
              </w:rPr>
            </w:pPr>
            <w:r w:rsidRPr="00666C30">
              <w:rPr>
                <w:rFonts w:ascii="仿宋_GB2312" w:eastAsia="仿宋_GB2312" w:hAnsi="Times New Roman" w:cs="Times New Roman" w:hint="eastAsia"/>
                <w:color w:val="000000"/>
                <w:kern w:val="0"/>
                <w:szCs w:val="21"/>
              </w:rPr>
              <w:t>处2万元以上，3万元以下罚款</w:t>
            </w:r>
          </w:p>
        </w:tc>
      </w:tr>
      <w:tr w:rsidR="001C5F45" w:rsidTr="00E30A15">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000" w:firstRow="0" w:lastRow="0" w:firstColumn="0" w:lastColumn="0" w:noHBand="0" w:noVBand="0"/>
        </w:tblPrEx>
        <w:trPr>
          <w:gridBefore w:val="1"/>
          <w:gridAfter w:val="1"/>
          <w:wBefore w:w="61" w:type="pct"/>
          <w:wAfter w:w="278" w:type="pct"/>
          <w:trHeight w:val="495"/>
        </w:trPr>
        <w:tc>
          <w:tcPr>
            <w:tcW w:w="138" w:type="pct"/>
            <w:gridSpan w:val="2"/>
            <w:vMerge w:val="restart"/>
            <w:vAlign w:val="center"/>
          </w:tcPr>
          <w:p w:rsidR="001C5F45" w:rsidRPr="00666C30" w:rsidRDefault="001C5F45" w:rsidP="00E30A15">
            <w:pPr>
              <w:widowControl/>
              <w:jc w:val="center"/>
              <w:rPr>
                <w:rFonts w:ascii="Times New Roman" w:hAnsi="Times New Roman"/>
                <w:color w:val="000000"/>
                <w:kern w:val="0"/>
                <w:szCs w:val="21"/>
              </w:rPr>
            </w:pPr>
            <w:r>
              <w:rPr>
                <w:rFonts w:ascii="仿宋_GB2312" w:eastAsia="仿宋_GB2312" w:hAnsi="Times New Roman" w:hint="eastAsia"/>
                <w:color w:val="000000"/>
                <w:kern w:val="0"/>
                <w:szCs w:val="21"/>
              </w:rPr>
              <w:t>十</w:t>
            </w:r>
          </w:p>
        </w:tc>
        <w:tc>
          <w:tcPr>
            <w:tcW w:w="260" w:type="pct"/>
            <w:vMerge w:val="restart"/>
            <w:vAlign w:val="center"/>
          </w:tcPr>
          <w:p w:rsidR="001C5F45" w:rsidRPr="00666C30" w:rsidRDefault="008F3CD6" w:rsidP="00E30A15">
            <w:pPr>
              <w:widowControl/>
              <w:jc w:val="center"/>
              <w:rPr>
                <w:rFonts w:ascii="Times New Roman" w:hAnsi="Times New Roman"/>
                <w:color w:val="000000"/>
                <w:kern w:val="0"/>
                <w:szCs w:val="21"/>
              </w:rPr>
            </w:pPr>
            <w:r w:rsidRPr="00027E6F">
              <w:rPr>
                <w:rFonts w:ascii="仿宋_GB2312" w:eastAsia="仿宋_GB2312" w:hAnsi="宋体" w:hint="eastAsia"/>
                <w:color w:val="000000"/>
                <w:kern w:val="0"/>
                <w:szCs w:val="21"/>
              </w:rPr>
              <w:t>气象信息</w:t>
            </w:r>
            <w:r>
              <w:rPr>
                <w:rFonts w:ascii="仿宋_GB2312" w:eastAsia="仿宋_GB2312" w:hAnsi="Times New Roman" w:hint="eastAsia"/>
                <w:color w:val="000000"/>
                <w:kern w:val="0"/>
                <w:szCs w:val="21"/>
              </w:rPr>
              <w:t>服务</w:t>
            </w:r>
          </w:p>
          <w:p w:rsidR="001C5F45" w:rsidRPr="00666C30" w:rsidRDefault="001C5F45" w:rsidP="00E30A15">
            <w:pPr>
              <w:widowControl/>
              <w:jc w:val="center"/>
              <w:rPr>
                <w:rFonts w:ascii="Times New Roman" w:hAnsi="Times New Roman"/>
                <w:color w:val="000000"/>
                <w:kern w:val="0"/>
                <w:szCs w:val="21"/>
              </w:rPr>
            </w:pPr>
            <w:r w:rsidRPr="00666C30">
              <w:rPr>
                <w:rFonts w:ascii="仿宋_GB2312" w:eastAsia="仿宋_GB2312" w:hAnsi="Times New Roman" w:hint="eastAsia"/>
                <w:color w:val="000000"/>
                <w:kern w:val="0"/>
                <w:szCs w:val="21"/>
              </w:rPr>
              <w:t>类</w:t>
            </w:r>
          </w:p>
        </w:tc>
        <w:tc>
          <w:tcPr>
            <w:tcW w:w="1603" w:type="pct"/>
            <w:vMerge w:val="restart"/>
          </w:tcPr>
          <w:p w:rsidR="001C5F45" w:rsidRPr="00027E6F" w:rsidRDefault="001C5F45" w:rsidP="00E0493F">
            <w:pPr>
              <w:jc w:val="left"/>
              <w:rPr>
                <w:rFonts w:ascii="仿宋_GB2312" w:eastAsia="仿宋_GB2312" w:hAnsi="宋体"/>
                <w:color w:val="000000"/>
                <w:kern w:val="0"/>
                <w:szCs w:val="21"/>
              </w:rPr>
            </w:pPr>
            <w:r w:rsidRPr="00027E6F">
              <w:rPr>
                <w:rFonts w:ascii="仿宋_GB2312" w:eastAsia="仿宋_GB2312" w:hAnsi="宋体" w:hint="eastAsia"/>
                <w:color w:val="000000"/>
                <w:kern w:val="0"/>
                <w:szCs w:val="21"/>
              </w:rPr>
              <w:t>使用的气象资料不是气象主管机构所属的气象台提供，或者不能证明是其他合法渠道获得的;从事气象信息服务，逾期未向所在地的省、自治区、直辖市气象主管机构备案的或提供虚假备案材料的；开展气象探测活动，未向设区的市级以上气象主管机构备案，或者未按照国家有关规定汇交所获得的气象探测资料的；冒用他人名义开展气象信息服务的、损害公共利益和他人合法权益的；外国组织和个人未经气象主管机构批准，擅自从事气象信息服务活动的。</w:t>
            </w:r>
          </w:p>
        </w:tc>
        <w:tc>
          <w:tcPr>
            <w:tcW w:w="596" w:type="pct"/>
            <w:vMerge w:val="restart"/>
          </w:tcPr>
          <w:p w:rsidR="001C5F45" w:rsidRDefault="001C5F45" w:rsidP="00E30A15">
            <w:pPr>
              <w:rPr>
                <w:rFonts w:ascii="仿宋_GB2312" w:eastAsia="仿宋_GB2312" w:hAnsi="宋体"/>
                <w:color w:val="000000"/>
                <w:kern w:val="0"/>
                <w:szCs w:val="21"/>
              </w:rPr>
            </w:pPr>
            <w:r w:rsidRPr="00EB3EB2">
              <w:rPr>
                <w:rFonts w:ascii="仿宋_GB2312" w:eastAsia="仿宋_GB2312" w:hAnsi="宋体" w:hint="eastAsia"/>
                <w:color w:val="000000"/>
                <w:kern w:val="0"/>
                <w:szCs w:val="21"/>
              </w:rPr>
              <w:t>《</w:t>
            </w:r>
            <w:r w:rsidRPr="00027E6F">
              <w:rPr>
                <w:rFonts w:ascii="仿宋_GB2312" w:eastAsia="仿宋_GB2312" w:hAnsi="宋体" w:hint="eastAsia"/>
                <w:color w:val="000000"/>
                <w:kern w:val="0"/>
                <w:szCs w:val="21"/>
              </w:rPr>
              <w:t>气象信息服务管理办法</w:t>
            </w:r>
            <w:r w:rsidRPr="00EB3EB2">
              <w:rPr>
                <w:rFonts w:ascii="仿宋_GB2312" w:eastAsia="仿宋_GB2312" w:hAnsi="宋体" w:hint="eastAsia"/>
                <w:color w:val="000000"/>
                <w:kern w:val="0"/>
                <w:szCs w:val="21"/>
              </w:rPr>
              <w:t>》</w:t>
            </w:r>
            <w:r>
              <w:rPr>
                <w:rFonts w:ascii="仿宋_GB2312" w:eastAsia="仿宋_GB2312" w:hAnsi="宋体" w:hint="eastAsia"/>
                <w:color w:val="000000"/>
                <w:kern w:val="0"/>
                <w:szCs w:val="21"/>
              </w:rPr>
              <w:t>第18条</w:t>
            </w:r>
          </w:p>
          <w:p w:rsidR="001C5F45" w:rsidRDefault="001C5F45" w:rsidP="00E30A15">
            <w:pPr>
              <w:rPr>
                <w:rFonts w:ascii="仿宋_GB2312" w:eastAsia="仿宋_GB2312" w:hAnsi="宋体"/>
                <w:color w:val="000000"/>
                <w:kern w:val="0"/>
                <w:szCs w:val="21"/>
              </w:rPr>
            </w:pPr>
            <w:r w:rsidRPr="00EB3EB2">
              <w:rPr>
                <w:rFonts w:ascii="仿宋_GB2312" w:eastAsia="仿宋_GB2312" w:hAnsi="宋体" w:hint="eastAsia"/>
                <w:color w:val="000000"/>
                <w:kern w:val="0"/>
                <w:szCs w:val="21"/>
              </w:rPr>
              <w:t>《</w:t>
            </w:r>
            <w:r w:rsidRPr="00027E6F">
              <w:rPr>
                <w:rFonts w:ascii="仿宋_GB2312" w:eastAsia="仿宋_GB2312" w:hAnsi="宋体" w:hint="eastAsia"/>
                <w:color w:val="000000"/>
                <w:kern w:val="0"/>
                <w:szCs w:val="21"/>
              </w:rPr>
              <w:t>气象信息服务管理办法</w:t>
            </w:r>
            <w:r w:rsidRPr="00EB3EB2">
              <w:rPr>
                <w:rFonts w:ascii="仿宋_GB2312" w:eastAsia="仿宋_GB2312" w:hAnsi="宋体" w:hint="eastAsia"/>
                <w:color w:val="000000"/>
                <w:kern w:val="0"/>
                <w:szCs w:val="21"/>
              </w:rPr>
              <w:t>》</w:t>
            </w:r>
            <w:r>
              <w:rPr>
                <w:rFonts w:ascii="仿宋_GB2312" w:eastAsia="仿宋_GB2312" w:hAnsi="宋体" w:hint="eastAsia"/>
                <w:color w:val="000000"/>
                <w:kern w:val="0"/>
                <w:szCs w:val="21"/>
              </w:rPr>
              <w:t>第19条</w:t>
            </w:r>
          </w:p>
          <w:p w:rsidR="001C5F45" w:rsidRPr="00CD28F5" w:rsidRDefault="001C5F45" w:rsidP="00E30A15">
            <w:pPr>
              <w:rPr>
                <w:rFonts w:ascii="仿宋_GB2312" w:eastAsia="仿宋_GB2312" w:hAnsi="宋体"/>
                <w:color w:val="000000"/>
                <w:kern w:val="0"/>
                <w:szCs w:val="21"/>
              </w:rPr>
            </w:pPr>
          </w:p>
        </w:tc>
        <w:tc>
          <w:tcPr>
            <w:tcW w:w="366" w:type="pct"/>
            <w:vAlign w:val="center"/>
          </w:tcPr>
          <w:p w:rsidR="001C5F45" w:rsidRPr="00CD28F5" w:rsidRDefault="001C5F45" w:rsidP="00E30A15">
            <w:pPr>
              <w:widowControl/>
              <w:spacing w:line="280" w:lineRule="atLeast"/>
              <w:jc w:val="center"/>
              <w:rPr>
                <w:rFonts w:ascii="仿宋_GB2312" w:eastAsia="仿宋_GB2312" w:hAnsi="宋体"/>
                <w:color w:val="000000"/>
                <w:kern w:val="0"/>
                <w:szCs w:val="21"/>
              </w:rPr>
            </w:pPr>
            <w:r w:rsidRPr="00CD28F5">
              <w:rPr>
                <w:rFonts w:ascii="仿宋_GB2312" w:eastAsia="仿宋_GB2312" w:hAnsi="宋体" w:hint="eastAsia"/>
                <w:color w:val="000000"/>
                <w:kern w:val="0"/>
                <w:szCs w:val="21"/>
              </w:rPr>
              <w:t>轻微</w:t>
            </w:r>
          </w:p>
        </w:tc>
        <w:tc>
          <w:tcPr>
            <w:tcW w:w="1146" w:type="pct"/>
            <w:gridSpan w:val="2"/>
          </w:tcPr>
          <w:p w:rsidR="001C5F45" w:rsidRPr="00CD28F5" w:rsidRDefault="001C5F45" w:rsidP="00E30A15">
            <w:pPr>
              <w:widowControl/>
              <w:spacing w:line="280" w:lineRule="atLeast"/>
              <w:rPr>
                <w:rFonts w:ascii="仿宋_GB2312" w:eastAsia="仿宋_GB2312" w:hAnsi="宋体"/>
                <w:color w:val="000000"/>
                <w:kern w:val="0"/>
                <w:szCs w:val="21"/>
              </w:rPr>
            </w:pPr>
            <w:r w:rsidRPr="00CD28F5">
              <w:rPr>
                <w:rFonts w:ascii="仿宋_GB2312" w:eastAsia="仿宋_GB2312" w:hAnsi="宋体" w:hint="eastAsia"/>
                <w:color w:val="000000"/>
                <w:kern w:val="0"/>
                <w:szCs w:val="21"/>
              </w:rPr>
              <w:t>主动纠正，恢复原状或者采取其他补救措施，未造成危害后果的</w:t>
            </w:r>
          </w:p>
        </w:tc>
        <w:tc>
          <w:tcPr>
            <w:tcW w:w="552" w:type="pct"/>
          </w:tcPr>
          <w:p w:rsidR="001C5F45" w:rsidRPr="00CD28F5" w:rsidRDefault="001C5F45" w:rsidP="00E30A15">
            <w:pPr>
              <w:widowControl/>
              <w:spacing w:line="280" w:lineRule="atLeast"/>
              <w:rPr>
                <w:rFonts w:ascii="仿宋_GB2312" w:eastAsia="仿宋_GB2312" w:hAnsi="宋体"/>
                <w:color w:val="000000"/>
                <w:kern w:val="0"/>
                <w:szCs w:val="21"/>
              </w:rPr>
            </w:pPr>
            <w:r w:rsidRPr="00CD28F5">
              <w:rPr>
                <w:rFonts w:ascii="仿宋_GB2312" w:eastAsia="仿宋_GB2312" w:hAnsi="宋体" w:hint="eastAsia"/>
                <w:color w:val="000000"/>
                <w:kern w:val="0"/>
                <w:szCs w:val="21"/>
              </w:rPr>
              <w:t>不予处罚</w:t>
            </w:r>
          </w:p>
        </w:tc>
      </w:tr>
      <w:tr w:rsidR="001C5F45" w:rsidTr="00E30A15">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000" w:firstRow="0" w:lastRow="0" w:firstColumn="0" w:lastColumn="0" w:noHBand="0" w:noVBand="0"/>
        </w:tblPrEx>
        <w:trPr>
          <w:gridBefore w:val="1"/>
          <w:gridAfter w:val="1"/>
          <w:wBefore w:w="61" w:type="pct"/>
          <w:wAfter w:w="278" w:type="pct"/>
          <w:trHeight w:val="555"/>
        </w:trPr>
        <w:tc>
          <w:tcPr>
            <w:tcW w:w="138" w:type="pct"/>
            <w:gridSpan w:val="2"/>
            <w:vMerge/>
            <w:vAlign w:val="center"/>
          </w:tcPr>
          <w:p w:rsidR="001C5F45" w:rsidRDefault="001C5F45" w:rsidP="00E30A15"/>
        </w:tc>
        <w:tc>
          <w:tcPr>
            <w:tcW w:w="260" w:type="pct"/>
            <w:vMerge/>
            <w:vAlign w:val="center"/>
          </w:tcPr>
          <w:p w:rsidR="001C5F45" w:rsidRDefault="001C5F45" w:rsidP="00E30A15"/>
        </w:tc>
        <w:tc>
          <w:tcPr>
            <w:tcW w:w="1603" w:type="pct"/>
            <w:vMerge/>
            <w:vAlign w:val="center"/>
          </w:tcPr>
          <w:p w:rsidR="001C5F45" w:rsidRDefault="001C5F45" w:rsidP="00E30A15"/>
        </w:tc>
        <w:tc>
          <w:tcPr>
            <w:tcW w:w="596" w:type="pct"/>
            <w:vMerge/>
            <w:vAlign w:val="center"/>
          </w:tcPr>
          <w:p w:rsidR="001C5F45" w:rsidRDefault="001C5F45" w:rsidP="00E30A15"/>
        </w:tc>
        <w:tc>
          <w:tcPr>
            <w:tcW w:w="366" w:type="pct"/>
            <w:vAlign w:val="center"/>
          </w:tcPr>
          <w:p w:rsidR="001C5F45" w:rsidRDefault="001C5F45" w:rsidP="00E30A15">
            <w:pPr>
              <w:jc w:val="center"/>
            </w:pPr>
            <w:r w:rsidRPr="00CD28F5">
              <w:rPr>
                <w:rFonts w:ascii="仿宋_GB2312" w:eastAsia="仿宋_GB2312" w:hAnsi="宋体" w:hint="eastAsia"/>
                <w:color w:val="000000"/>
                <w:kern w:val="0"/>
                <w:szCs w:val="21"/>
              </w:rPr>
              <w:t>一般</w:t>
            </w:r>
          </w:p>
        </w:tc>
        <w:tc>
          <w:tcPr>
            <w:tcW w:w="1146" w:type="pct"/>
            <w:gridSpan w:val="2"/>
          </w:tcPr>
          <w:p w:rsidR="001C5F45" w:rsidRDefault="001C5F45" w:rsidP="00E30A15">
            <w:r w:rsidRPr="00CD28F5">
              <w:rPr>
                <w:rFonts w:ascii="仿宋_GB2312" w:eastAsia="仿宋_GB2312" w:hAnsi="宋体" w:hint="eastAsia"/>
                <w:color w:val="000000"/>
                <w:kern w:val="0"/>
                <w:szCs w:val="21"/>
              </w:rPr>
              <w:t>在规定期限内改正违法行为，未造成严重后果的</w:t>
            </w:r>
          </w:p>
        </w:tc>
        <w:tc>
          <w:tcPr>
            <w:tcW w:w="552" w:type="pct"/>
          </w:tcPr>
          <w:p w:rsidR="001C5F45" w:rsidRDefault="001C5F45" w:rsidP="00E30A15">
            <w:r w:rsidRPr="00CD28F5">
              <w:rPr>
                <w:rFonts w:ascii="仿宋_GB2312" w:eastAsia="仿宋_GB2312" w:hAnsi="宋体" w:hint="eastAsia"/>
                <w:color w:val="000000"/>
                <w:kern w:val="0"/>
                <w:szCs w:val="21"/>
              </w:rPr>
              <w:t>处</w:t>
            </w:r>
            <w:r w:rsidRPr="00CD28F5">
              <w:rPr>
                <w:rFonts w:ascii="仿宋_GB2312" w:eastAsia="仿宋_GB2312" w:hAnsi="宋体"/>
                <w:color w:val="000000"/>
                <w:kern w:val="0"/>
                <w:szCs w:val="21"/>
              </w:rPr>
              <w:t>1</w:t>
            </w:r>
            <w:r w:rsidRPr="00CD28F5">
              <w:rPr>
                <w:rFonts w:ascii="仿宋_GB2312" w:eastAsia="仿宋_GB2312" w:hAnsi="宋体" w:hint="eastAsia"/>
                <w:color w:val="000000"/>
                <w:kern w:val="0"/>
                <w:szCs w:val="21"/>
              </w:rPr>
              <w:t>万元以下罚款</w:t>
            </w:r>
          </w:p>
        </w:tc>
      </w:tr>
      <w:tr w:rsidR="001C5F45" w:rsidTr="00E30A15">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000" w:firstRow="0" w:lastRow="0" w:firstColumn="0" w:lastColumn="0" w:noHBand="0" w:noVBand="0"/>
        </w:tblPrEx>
        <w:trPr>
          <w:gridBefore w:val="1"/>
          <w:gridAfter w:val="1"/>
          <w:wBefore w:w="61" w:type="pct"/>
          <w:wAfter w:w="278" w:type="pct"/>
          <w:trHeight w:val="645"/>
        </w:trPr>
        <w:tc>
          <w:tcPr>
            <w:tcW w:w="138" w:type="pct"/>
            <w:gridSpan w:val="2"/>
            <w:vMerge/>
            <w:vAlign w:val="center"/>
          </w:tcPr>
          <w:p w:rsidR="001C5F45" w:rsidRDefault="001C5F45" w:rsidP="00E30A15"/>
        </w:tc>
        <w:tc>
          <w:tcPr>
            <w:tcW w:w="260" w:type="pct"/>
            <w:vMerge/>
            <w:vAlign w:val="center"/>
          </w:tcPr>
          <w:p w:rsidR="001C5F45" w:rsidRDefault="001C5F45" w:rsidP="00E30A15"/>
        </w:tc>
        <w:tc>
          <w:tcPr>
            <w:tcW w:w="1603" w:type="pct"/>
            <w:vMerge/>
            <w:vAlign w:val="center"/>
          </w:tcPr>
          <w:p w:rsidR="001C5F45" w:rsidRDefault="001C5F45" w:rsidP="00E30A15"/>
        </w:tc>
        <w:tc>
          <w:tcPr>
            <w:tcW w:w="596" w:type="pct"/>
            <w:vMerge/>
            <w:vAlign w:val="center"/>
          </w:tcPr>
          <w:p w:rsidR="001C5F45" w:rsidRDefault="001C5F45" w:rsidP="00E30A15"/>
        </w:tc>
        <w:tc>
          <w:tcPr>
            <w:tcW w:w="366" w:type="pct"/>
            <w:vAlign w:val="center"/>
          </w:tcPr>
          <w:p w:rsidR="001C5F45" w:rsidRDefault="001C5F45" w:rsidP="00E30A15">
            <w:pPr>
              <w:jc w:val="center"/>
            </w:pPr>
            <w:r w:rsidRPr="00CD28F5">
              <w:rPr>
                <w:rFonts w:ascii="仿宋_GB2312" w:eastAsia="仿宋_GB2312" w:hAnsi="宋体" w:hint="eastAsia"/>
                <w:color w:val="000000"/>
                <w:kern w:val="0"/>
                <w:szCs w:val="21"/>
              </w:rPr>
              <w:t>严重</w:t>
            </w:r>
          </w:p>
        </w:tc>
        <w:tc>
          <w:tcPr>
            <w:tcW w:w="1146" w:type="pct"/>
            <w:gridSpan w:val="2"/>
          </w:tcPr>
          <w:p w:rsidR="001C5F45" w:rsidRDefault="001C5F45" w:rsidP="00E30A15">
            <w:r w:rsidRPr="00CD28F5">
              <w:rPr>
                <w:rFonts w:ascii="仿宋_GB2312" w:eastAsia="仿宋_GB2312" w:hAnsi="宋体" w:hint="eastAsia"/>
                <w:color w:val="000000"/>
                <w:kern w:val="0"/>
                <w:szCs w:val="21"/>
              </w:rPr>
              <w:t>在规定期限内拒不改正违法行为，未造成严重后果的</w:t>
            </w:r>
          </w:p>
        </w:tc>
        <w:tc>
          <w:tcPr>
            <w:tcW w:w="552" w:type="pct"/>
          </w:tcPr>
          <w:p w:rsidR="001C5F45" w:rsidRDefault="001C5F45" w:rsidP="00E30A15">
            <w:r w:rsidRPr="00CD28F5">
              <w:rPr>
                <w:rFonts w:ascii="仿宋_GB2312" w:eastAsia="仿宋_GB2312" w:hAnsi="宋体" w:hint="eastAsia"/>
                <w:color w:val="000000"/>
                <w:kern w:val="0"/>
                <w:szCs w:val="21"/>
              </w:rPr>
              <w:t>处</w:t>
            </w:r>
            <w:r w:rsidRPr="00CD28F5">
              <w:rPr>
                <w:rFonts w:ascii="仿宋_GB2312" w:eastAsia="仿宋_GB2312" w:hAnsi="宋体"/>
                <w:color w:val="000000"/>
                <w:kern w:val="0"/>
                <w:szCs w:val="21"/>
              </w:rPr>
              <w:t>1</w:t>
            </w:r>
            <w:r w:rsidRPr="00CD28F5">
              <w:rPr>
                <w:rFonts w:ascii="仿宋_GB2312" w:eastAsia="仿宋_GB2312" w:hAnsi="宋体" w:hint="eastAsia"/>
                <w:color w:val="000000"/>
                <w:kern w:val="0"/>
                <w:szCs w:val="21"/>
              </w:rPr>
              <w:t>万元以上，</w:t>
            </w:r>
            <w:r w:rsidRPr="00CD28F5">
              <w:rPr>
                <w:rFonts w:ascii="仿宋_GB2312" w:eastAsia="仿宋_GB2312" w:hAnsi="宋体"/>
                <w:color w:val="000000"/>
                <w:kern w:val="0"/>
                <w:szCs w:val="21"/>
              </w:rPr>
              <w:t>3</w:t>
            </w:r>
            <w:r w:rsidRPr="00CD28F5">
              <w:rPr>
                <w:rFonts w:ascii="仿宋_GB2312" w:eastAsia="仿宋_GB2312" w:hAnsi="宋体" w:hint="eastAsia"/>
                <w:color w:val="000000"/>
                <w:kern w:val="0"/>
                <w:szCs w:val="21"/>
              </w:rPr>
              <w:t>万元以下罚款</w:t>
            </w:r>
          </w:p>
        </w:tc>
      </w:tr>
      <w:tr w:rsidR="001C5F45" w:rsidTr="00E0493F">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000" w:firstRow="0" w:lastRow="0" w:firstColumn="0" w:lastColumn="0" w:noHBand="0" w:noVBand="0"/>
        </w:tblPrEx>
        <w:trPr>
          <w:gridBefore w:val="1"/>
          <w:gridAfter w:val="1"/>
          <w:wBefore w:w="61" w:type="pct"/>
          <w:wAfter w:w="278" w:type="pct"/>
          <w:trHeight w:val="855"/>
        </w:trPr>
        <w:tc>
          <w:tcPr>
            <w:tcW w:w="138" w:type="pct"/>
            <w:gridSpan w:val="2"/>
            <w:vMerge/>
            <w:vAlign w:val="center"/>
          </w:tcPr>
          <w:p w:rsidR="001C5F45" w:rsidRDefault="001C5F45" w:rsidP="00E30A15"/>
        </w:tc>
        <w:tc>
          <w:tcPr>
            <w:tcW w:w="260" w:type="pct"/>
            <w:vMerge/>
            <w:vAlign w:val="center"/>
          </w:tcPr>
          <w:p w:rsidR="001C5F45" w:rsidRDefault="001C5F45" w:rsidP="00E30A15"/>
        </w:tc>
        <w:tc>
          <w:tcPr>
            <w:tcW w:w="1603" w:type="pct"/>
            <w:vMerge/>
            <w:vAlign w:val="center"/>
          </w:tcPr>
          <w:p w:rsidR="001C5F45" w:rsidRDefault="001C5F45" w:rsidP="00E30A15"/>
        </w:tc>
        <w:tc>
          <w:tcPr>
            <w:tcW w:w="596" w:type="pct"/>
            <w:vMerge/>
            <w:vAlign w:val="center"/>
          </w:tcPr>
          <w:p w:rsidR="001C5F45" w:rsidRDefault="001C5F45" w:rsidP="00E30A15"/>
        </w:tc>
        <w:tc>
          <w:tcPr>
            <w:tcW w:w="366" w:type="pct"/>
            <w:vAlign w:val="center"/>
          </w:tcPr>
          <w:p w:rsidR="001C5F45" w:rsidRDefault="001C5F45" w:rsidP="00E30A15">
            <w:pPr>
              <w:jc w:val="center"/>
            </w:pPr>
            <w:r w:rsidRPr="00CD28F5">
              <w:rPr>
                <w:rFonts w:ascii="仿宋_GB2312" w:eastAsia="仿宋_GB2312" w:hAnsi="宋体" w:hint="eastAsia"/>
                <w:color w:val="000000"/>
                <w:kern w:val="0"/>
                <w:szCs w:val="21"/>
              </w:rPr>
              <w:t>特别严重</w:t>
            </w:r>
          </w:p>
        </w:tc>
        <w:tc>
          <w:tcPr>
            <w:tcW w:w="1146" w:type="pct"/>
            <w:gridSpan w:val="2"/>
          </w:tcPr>
          <w:p w:rsidR="001C5F45" w:rsidRDefault="001C5F45" w:rsidP="00E30A15">
            <w:r w:rsidRPr="00CD28F5">
              <w:rPr>
                <w:rFonts w:ascii="仿宋_GB2312" w:eastAsia="仿宋_GB2312" w:hAnsi="宋体" w:hint="eastAsia"/>
                <w:color w:val="000000"/>
                <w:kern w:val="0"/>
                <w:szCs w:val="21"/>
              </w:rPr>
              <w:t>在规定期限内拒不改正违法行为，已造成严重后果的</w:t>
            </w:r>
          </w:p>
        </w:tc>
        <w:tc>
          <w:tcPr>
            <w:tcW w:w="552" w:type="pct"/>
          </w:tcPr>
          <w:p w:rsidR="001C5F45" w:rsidRDefault="001C5F45" w:rsidP="00E30A15">
            <w:r w:rsidRPr="00CD28F5">
              <w:rPr>
                <w:rFonts w:ascii="仿宋_GB2312" w:eastAsia="仿宋_GB2312" w:hAnsi="宋体" w:hint="eastAsia"/>
                <w:color w:val="000000"/>
                <w:kern w:val="0"/>
                <w:szCs w:val="21"/>
              </w:rPr>
              <w:t>处</w:t>
            </w:r>
            <w:r w:rsidRPr="00CD28F5">
              <w:rPr>
                <w:rFonts w:ascii="仿宋_GB2312" w:eastAsia="仿宋_GB2312" w:hAnsi="宋体"/>
                <w:color w:val="000000"/>
                <w:kern w:val="0"/>
                <w:szCs w:val="21"/>
              </w:rPr>
              <w:t>3</w:t>
            </w:r>
            <w:r w:rsidRPr="00CD28F5">
              <w:rPr>
                <w:rFonts w:ascii="仿宋_GB2312" w:eastAsia="仿宋_GB2312" w:hAnsi="宋体" w:hint="eastAsia"/>
                <w:color w:val="000000"/>
                <w:kern w:val="0"/>
                <w:szCs w:val="21"/>
              </w:rPr>
              <w:t>万元以上，</w:t>
            </w:r>
            <w:r w:rsidRPr="00CD28F5">
              <w:rPr>
                <w:rFonts w:ascii="仿宋_GB2312" w:eastAsia="仿宋_GB2312" w:hAnsi="宋体"/>
                <w:color w:val="000000"/>
                <w:kern w:val="0"/>
                <w:szCs w:val="21"/>
              </w:rPr>
              <w:t>5</w:t>
            </w:r>
            <w:r w:rsidRPr="00CD28F5">
              <w:rPr>
                <w:rFonts w:ascii="仿宋_GB2312" w:eastAsia="仿宋_GB2312" w:hAnsi="宋体" w:hint="eastAsia"/>
                <w:color w:val="000000"/>
                <w:kern w:val="0"/>
                <w:szCs w:val="21"/>
              </w:rPr>
              <w:t>万元以下罚款</w:t>
            </w:r>
          </w:p>
        </w:tc>
      </w:tr>
      <w:tr w:rsidR="003B396F" w:rsidTr="0035265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000" w:firstRow="0" w:lastRow="0" w:firstColumn="0" w:lastColumn="0" w:noHBand="0" w:noVBand="0"/>
        </w:tblPrEx>
        <w:trPr>
          <w:gridBefore w:val="1"/>
          <w:gridAfter w:val="1"/>
          <w:wBefore w:w="61" w:type="pct"/>
          <w:wAfter w:w="278" w:type="pct"/>
          <w:trHeight w:val="180"/>
        </w:trPr>
        <w:tc>
          <w:tcPr>
            <w:tcW w:w="136" w:type="pct"/>
            <w:vMerge w:val="restart"/>
            <w:vAlign w:val="center"/>
          </w:tcPr>
          <w:p w:rsidR="003B396F" w:rsidRPr="00666C30" w:rsidRDefault="003B396F" w:rsidP="00E47E93">
            <w:pPr>
              <w:widowControl/>
              <w:jc w:val="center"/>
              <w:rPr>
                <w:rFonts w:ascii="Times New Roman" w:hAnsi="Times New Roman"/>
                <w:color w:val="000000"/>
                <w:kern w:val="0"/>
                <w:szCs w:val="21"/>
              </w:rPr>
            </w:pPr>
            <w:r>
              <w:rPr>
                <w:rFonts w:ascii="仿宋_GB2312" w:eastAsia="仿宋_GB2312" w:hAnsi="Times New Roman" w:hint="eastAsia"/>
                <w:color w:val="000000"/>
                <w:kern w:val="0"/>
                <w:szCs w:val="21"/>
              </w:rPr>
              <w:t>十一</w:t>
            </w:r>
          </w:p>
        </w:tc>
        <w:tc>
          <w:tcPr>
            <w:tcW w:w="262" w:type="pct"/>
            <w:gridSpan w:val="2"/>
            <w:vMerge w:val="restart"/>
            <w:vAlign w:val="center"/>
          </w:tcPr>
          <w:p w:rsidR="003B396F" w:rsidRPr="00666C30" w:rsidRDefault="003B396F" w:rsidP="00E47E93">
            <w:pPr>
              <w:widowControl/>
              <w:jc w:val="center"/>
              <w:rPr>
                <w:rFonts w:ascii="Times New Roman" w:hAnsi="Times New Roman"/>
                <w:color w:val="000000"/>
                <w:kern w:val="0"/>
                <w:szCs w:val="21"/>
              </w:rPr>
            </w:pPr>
            <w:r>
              <w:rPr>
                <w:rFonts w:ascii="仿宋_GB2312" w:eastAsia="仿宋_GB2312" w:hAnsi="Times New Roman" w:hint="eastAsia"/>
                <w:color w:val="000000"/>
                <w:kern w:val="0"/>
                <w:szCs w:val="21"/>
              </w:rPr>
              <w:t>气象行政许可</w:t>
            </w:r>
          </w:p>
          <w:p w:rsidR="003B396F" w:rsidRPr="00666C30" w:rsidRDefault="003B396F" w:rsidP="00E47E93">
            <w:pPr>
              <w:widowControl/>
              <w:jc w:val="center"/>
              <w:rPr>
                <w:rFonts w:ascii="Times New Roman" w:hAnsi="Times New Roman"/>
                <w:color w:val="000000"/>
                <w:kern w:val="0"/>
                <w:szCs w:val="21"/>
              </w:rPr>
            </w:pPr>
            <w:r w:rsidRPr="00666C30">
              <w:rPr>
                <w:rFonts w:ascii="仿宋_GB2312" w:eastAsia="仿宋_GB2312" w:hAnsi="Times New Roman" w:hint="eastAsia"/>
                <w:color w:val="000000"/>
                <w:kern w:val="0"/>
                <w:szCs w:val="21"/>
              </w:rPr>
              <w:t>类</w:t>
            </w:r>
          </w:p>
        </w:tc>
        <w:tc>
          <w:tcPr>
            <w:tcW w:w="1603" w:type="pct"/>
            <w:vMerge w:val="restart"/>
          </w:tcPr>
          <w:p w:rsidR="003B396F" w:rsidRPr="007312CD" w:rsidRDefault="003B396F" w:rsidP="00E47E93">
            <w:pPr>
              <w:rPr>
                <w:rFonts w:ascii="仿宋_GB2312" w:eastAsia="仿宋_GB2312" w:hAnsi="宋体"/>
                <w:color w:val="000000"/>
                <w:kern w:val="0"/>
                <w:szCs w:val="21"/>
              </w:rPr>
            </w:pPr>
            <w:r w:rsidRPr="007312CD">
              <w:rPr>
                <w:rFonts w:ascii="仿宋_GB2312" w:eastAsia="仿宋_GB2312" w:hAnsi="宋体"/>
                <w:color w:val="000000"/>
                <w:kern w:val="0"/>
                <w:szCs w:val="21"/>
              </w:rPr>
              <w:t>1</w:t>
            </w:r>
            <w:r w:rsidRPr="007312CD">
              <w:rPr>
                <w:rFonts w:ascii="仿宋_GB2312" w:eastAsia="仿宋_GB2312" w:hAnsi="宋体" w:hint="eastAsia"/>
                <w:color w:val="000000"/>
                <w:kern w:val="0"/>
                <w:szCs w:val="21"/>
              </w:rPr>
              <w:t>、被许可人以欺骗、贿赂等不正当手段取得气象行政许可的</w:t>
            </w:r>
            <w:r w:rsidRPr="007312CD">
              <w:rPr>
                <w:rFonts w:ascii="仿宋_GB2312" w:eastAsia="仿宋_GB2312" w:hAnsi="宋体"/>
                <w:color w:val="000000"/>
                <w:kern w:val="0"/>
                <w:szCs w:val="21"/>
              </w:rPr>
              <w:t>;</w:t>
            </w:r>
          </w:p>
          <w:p w:rsidR="003B396F" w:rsidRPr="007312CD" w:rsidRDefault="003B396F" w:rsidP="00E47E93">
            <w:pPr>
              <w:rPr>
                <w:rFonts w:ascii="仿宋_GB2312" w:eastAsia="仿宋_GB2312" w:hAnsi="宋体"/>
                <w:color w:val="000000"/>
                <w:kern w:val="0"/>
                <w:szCs w:val="21"/>
              </w:rPr>
            </w:pPr>
            <w:r w:rsidRPr="007312CD">
              <w:rPr>
                <w:rFonts w:ascii="仿宋_GB2312" w:eastAsia="仿宋_GB2312" w:hAnsi="宋体"/>
                <w:color w:val="000000"/>
                <w:kern w:val="0"/>
                <w:szCs w:val="21"/>
              </w:rPr>
              <w:t>2</w:t>
            </w:r>
            <w:r w:rsidRPr="007312CD">
              <w:rPr>
                <w:rFonts w:ascii="仿宋_GB2312" w:eastAsia="仿宋_GB2312" w:hAnsi="宋体" w:hint="eastAsia"/>
                <w:color w:val="000000"/>
                <w:kern w:val="0"/>
                <w:szCs w:val="21"/>
              </w:rPr>
              <w:t>、涂改、伪造、倒卖、出租、出借气象行政许可证件，或者以其他形式非法转让气象行政许可的；</w:t>
            </w:r>
          </w:p>
          <w:p w:rsidR="003B396F" w:rsidRPr="007312CD" w:rsidRDefault="003B396F" w:rsidP="00E47E93">
            <w:pPr>
              <w:rPr>
                <w:rFonts w:ascii="仿宋_GB2312" w:eastAsia="仿宋_GB2312" w:hAnsi="宋体"/>
                <w:color w:val="000000"/>
                <w:kern w:val="0"/>
                <w:szCs w:val="21"/>
              </w:rPr>
            </w:pPr>
            <w:r w:rsidRPr="007312CD">
              <w:rPr>
                <w:rFonts w:ascii="仿宋_GB2312" w:eastAsia="仿宋_GB2312" w:hAnsi="宋体"/>
                <w:color w:val="000000"/>
                <w:kern w:val="0"/>
                <w:szCs w:val="21"/>
              </w:rPr>
              <w:t>3</w:t>
            </w:r>
            <w:r w:rsidRPr="007312CD">
              <w:rPr>
                <w:rFonts w:ascii="仿宋_GB2312" w:eastAsia="仿宋_GB2312" w:hAnsi="宋体" w:hint="eastAsia"/>
                <w:color w:val="000000"/>
                <w:kern w:val="0"/>
                <w:szCs w:val="21"/>
              </w:rPr>
              <w:t>、超越气象行政许可范围进行活动的；</w:t>
            </w:r>
          </w:p>
          <w:p w:rsidR="003B396F" w:rsidRPr="00E0493F" w:rsidRDefault="003B396F" w:rsidP="00E0493F">
            <w:pPr>
              <w:rPr>
                <w:rFonts w:ascii="仿宋_GB2312" w:eastAsia="仿宋_GB2312" w:hAnsi="宋体"/>
                <w:color w:val="000000"/>
                <w:kern w:val="0"/>
                <w:szCs w:val="21"/>
              </w:rPr>
            </w:pPr>
            <w:r w:rsidRPr="007312CD">
              <w:rPr>
                <w:rFonts w:ascii="仿宋_GB2312" w:eastAsia="仿宋_GB2312" w:hAnsi="宋体"/>
                <w:color w:val="000000"/>
                <w:kern w:val="0"/>
                <w:szCs w:val="21"/>
              </w:rPr>
              <w:t>4</w:t>
            </w:r>
            <w:r w:rsidRPr="007312CD">
              <w:rPr>
                <w:rFonts w:ascii="仿宋_GB2312" w:eastAsia="仿宋_GB2312" w:hAnsi="宋体" w:hint="eastAsia"/>
                <w:color w:val="000000"/>
                <w:kern w:val="0"/>
                <w:szCs w:val="21"/>
              </w:rPr>
              <w:t>、向负责监督检查的气象主管机构隐瞒有关情况、提供虚假材料或者拒绝提供反映其活动情况的真实材料的。</w:t>
            </w:r>
          </w:p>
        </w:tc>
        <w:tc>
          <w:tcPr>
            <w:tcW w:w="596" w:type="pct"/>
            <w:vMerge w:val="restart"/>
          </w:tcPr>
          <w:p w:rsidR="003B396F" w:rsidRDefault="003B396F" w:rsidP="00E47E93">
            <w:pPr>
              <w:rPr>
                <w:rFonts w:ascii="仿宋_GB2312" w:eastAsia="仿宋_GB2312" w:hAnsi="宋体"/>
                <w:color w:val="000000"/>
                <w:kern w:val="0"/>
                <w:szCs w:val="21"/>
              </w:rPr>
            </w:pPr>
            <w:r w:rsidRPr="00EB3EB2">
              <w:rPr>
                <w:rFonts w:ascii="仿宋_GB2312" w:eastAsia="仿宋_GB2312" w:hAnsi="宋体" w:hint="eastAsia"/>
                <w:color w:val="000000"/>
                <w:kern w:val="0"/>
                <w:szCs w:val="21"/>
              </w:rPr>
              <w:t>《气象行政许可实施办法》</w:t>
            </w:r>
            <w:r>
              <w:rPr>
                <w:rFonts w:ascii="仿宋_GB2312" w:eastAsia="仿宋_GB2312" w:hAnsi="宋体" w:hint="eastAsia"/>
                <w:color w:val="000000"/>
                <w:kern w:val="0"/>
                <w:szCs w:val="21"/>
              </w:rPr>
              <w:t>第</w:t>
            </w:r>
            <w:r>
              <w:rPr>
                <w:rFonts w:ascii="仿宋_GB2312" w:eastAsia="仿宋_GB2312" w:hAnsi="宋体"/>
                <w:color w:val="000000"/>
                <w:kern w:val="0"/>
                <w:szCs w:val="21"/>
              </w:rPr>
              <w:t>40</w:t>
            </w:r>
            <w:r>
              <w:rPr>
                <w:rFonts w:ascii="仿宋_GB2312" w:eastAsia="仿宋_GB2312" w:hAnsi="宋体" w:hint="eastAsia"/>
                <w:color w:val="000000"/>
                <w:kern w:val="0"/>
                <w:szCs w:val="21"/>
              </w:rPr>
              <w:t>条</w:t>
            </w:r>
          </w:p>
          <w:p w:rsidR="003B396F" w:rsidRDefault="003B396F" w:rsidP="00E47E93">
            <w:pPr>
              <w:rPr>
                <w:rFonts w:ascii="仿宋_GB2312" w:eastAsia="仿宋_GB2312" w:hAnsi="宋体"/>
                <w:color w:val="000000"/>
                <w:kern w:val="0"/>
                <w:szCs w:val="21"/>
              </w:rPr>
            </w:pPr>
            <w:r w:rsidRPr="00EB3EB2">
              <w:rPr>
                <w:rFonts w:ascii="仿宋_GB2312" w:eastAsia="仿宋_GB2312" w:hAnsi="宋体" w:hint="eastAsia"/>
                <w:color w:val="000000"/>
                <w:kern w:val="0"/>
                <w:szCs w:val="21"/>
              </w:rPr>
              <w:t>《气象行政许可实施办法》</w:t>
            </w:r>
            <w:r>
              <w:rPr>
                <w:rFonts w:ascii="仿宋_GB2312" w:eastAsia="仿宋_GB2312" w:hAnsi="宋体" w:hint="eastAsia"/>
                <w:color w:val="000000"/>
                <w:kern w:val="0"/>
                <w:szCs w:val="21"/>
              </w:rPr>
              <w:t>第</w:t>
            </w:r>
            <w:r>
              <w:rPr>
                <w:rFonts w:ascii="仿宋_GB2312" w:eastAsia="仿宋_GB2312" w:hAnsi="宋体"/>
                <w:color w:val="000000"/>
                <w:kern w:val="0"/>
                <w:szCs w:val="21"/>
              </w:rPr>
              <w:t>41</w:t>
            </w:r>
            <w:r>
              <w:rPr>
                <w:rFonts w:ascii="仿宋_GB2312" w:eastAsia="仿宋_GB2312" w:hAnsi="宋体" w:hint="eastAsia"/>
                <w:color w:val="000000"/>
                <w:kern w:val="0"/>
                <w:szCs w:val="21"/>
              </w:rPr>
              <w:t>条</w:t>
            </w:r>
          </w:p>
          <w:p w:rsidR="003B396F" w:rsidRPr="00CD28F5" w:rsidRDefault="003B396F" w:rsidP="00E47E93">
            <w:pPr>
              <w:rPr>
                <w:rFonts w:ascii="仿宋_GB2312" w:eastAsia="仿宋_GB2312" w:hAnsi="宋体"/>
                <w:color w:val="000000"/>
                <w:kern w:val="0"/>
                <w:szCs w:val="21"/>
              </w:rPr>
            </w:pPr>
          </w:p>
        </w:tc>
        <w:tc>
          <w:tcPr>
            <w:tcW w:w="368" w:type="pct"/>
            <w:gridSpan w:val="2"/>
            <w:vAlign w:val="center"/>
          </w:tcPr>
          <w:p w:rsidR="003B396F" w:rsidRPr="00CD28F5" w:rsidRDefault="003B396F" w:rsidP="00E0493F">
            <w:pPr>
              <w:widowControl/>
              <w:spacing w:line="280" w:lineRule="atLeast"/>
              <w:jc w:val="center"/>
              <w:rPr>
                <w:rFonts w:ascii="仿宋_GB2312" w:eastAsia="仿宋_GB2312" w:hAnsi="宋体"/>
                <w:color w:val="000000"/>
                <w:kern w:val="0"/>
                <w:szCs w:val="21"/>
              </w:rPr>
            </w:pPr>
            <w:r w:rsidRPr="00CD28F5">
              <w:rPr>
                <w:rFonts w:ascii="仿宋_GB2312" w:eastAsia="仿宋_GB2312" w:hAnsi="宋体" w:hint="eastAsia"/>
                <w:color w:val="000000"/>
                <w:kern w:val="0"/>
                <w:szCs w:val="21"/>
              </w:rPr>
              <w:t>轻微</w:t>
            </w:r>
          </w:p>
        </w:tc>
        <w:tc>
          <w:tcPr>
            <w:tcW w:w="1144" w:type="pct"/>
          </w:tcPr>
          <w:p w:rsidR="003B396F" w:rsidRPr="00CD28F5" w:rsidRDefault="003B396F" w:rsidP="00E47E93">
            <w:pPr>
              <w:widowControl/>
              <w:spacing w:line="280" w:lineRule="atLeast"/>
              <w:rPr>
                <w:rFonts w:ascii="仿宋_GB2312" w:eastAsia="仿宋_GB2312" w:hAnsi="宋体"/>
                <w:color w:val="000000"/>
                <w:kern w:val="0"/>
                <w:szCs w:val="21"/>
              </w:rPr>
            </w:pPr>
            <w:r w:rsidRPr="00CD28F5">
              <w:rPr>
                <w:rFonts w:ascii="仿宋_GB2312" w:eastAsia="仿宋_GB2312" w:hAnsi="宋体" w:hint="eastAsia"/>
                <w:color w:val="000000"/>
                <w:kern w:val="0"/>
                <w:szCs w:val="21"/>
              </w:rPr>
              <w:t>主动纠正，恢复原状或者采取其他补救措施，未造成危害后果的</w:t>
            </w:r>
          </w:p>
        </w:tc>
        <w:tc>
          <w:tcPr>
            <w:tcW w:w="552" w:type="pct"/>
          </w:tcPr>
          <w:p w:rsidR="003B396F" w:rsidRPr="00CD28F5" w:rsidRDefault="003B396F" w:rsidP="00E47E93">
            <w:pPr>
              <w:widowControl/>
              <w:spacing w:line="280" w:lineRule="atLeast"/>
              <w:rPr>
                <w:rFonts w:ascii="仿宋_GB2312" w:eastAsia="仿宋_GB2312" w:hAnsi="宋体"/>
                <w:color w:val="000000"/>
                <w:kern w:val="0"/>
                <w:szCs w:val="21"/>
              </w:rPr>
            </w:pPr>
            <w:r w:rsidRPr="00CD28F5">
              <w:rPr>
                <w:rFonts w:ascii="仿宋_GB2312" w:eastAsia="仿宋_GB2312" w:hAnsi="宋体" w:hint="eastAsia"/>
                <w:color w:val="000000"/>
                <w:kern w:val="0"/>
                <w:szCs w:val="21"/>
              </w:rPr>
              <w:t>不予处罚</w:t>
            </w:r>
          </w:p>
        </w:tc>
      </w:tr>
      <w:tr w:rsidR="003B396F" w:rsidTr="0035265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000" w:firstRow="0" w:lastRow="0" w:firstColumn="0" w:lastColumn="0" w:noHBand="0" w:noVBand="0"/>
        </w:tblPrEx>
        <w:trPr>
          <w:gridBefore w:val="1"/>
          <w:gridAfter w:val="1"/>
          <w:wBefore w:w="61" w:type="pct"/>
          <w:wAfter w:w="278" w:type="pct"/>
          <w:trHeight w:val="135"/>
        </w:trPr>
        <w:tc>
          <w:tcPr>
            <w:tcW w:w="136" w:type="pct"/>
            <w:vMerge/>
            <w:vAlign w:val="center"/>
          </w:tcPr>
          <w:p w:rsidR="003B396F" w:rsidRDefault="003B396F" w:rsidP="00E30A15">
            <w:pPr>
              <w:ind w:left="377"/>
              <w:rPr>
                <w:rFonts w:ascii="Times New Roman" w:eastAsia="宋体" w:hAnsi="Times New Roman" w:cs="Times New Roman"/>
                <w:kern w:val="0"/>
                <w:szCs w:val="21"/>
              </w:rPr>
            </w:pPr>
          </w:p>
        </w:tc>
        <w:tc>
          <w:tcPr>
            <w:tcW w:w="262" w:type="pct"/>
            <w:gridSpan w:val="2"/>
            <w:vMerge/>
            <w:vAlign w:val="center"/>
          </w:tcPr>
          <w:p w:rsidR="003B396F" w:rsidRDefault="003B396F" w:rsidP="00E30A15">
            <w:pPr>
              <w:ind w:left="377"/>
              <w:rPr>
                <w:rFonts w:ascii="Times New Roman" w:eastAsia="宋体" w:hAnsi="Times New Roman" w:cs="Times New Roman"/>
                <w:kern w:val="0"/>
                <w:szCs w:val="21"/>
              </w:rPr>
            </w:pPr>
          </w:p>
        </w:tc>
        <w:tc>
          <w:tcPr>
            <w:tcW w:w="1603" w:type="pct"/>
            <w:vMerge/>
            <w:vAlign w:val="center"/>
          </w:tcPr>
          <w:p w:rsidR="003B396F" w:rsidRDefault="003B396F" w:rsidP="00E30A15">
            <w:pPr>
              <w:ind w:left="377"/>
              <w:rPr>
                <w:rFonts w:ascii="Times New Roman" w:eastAsia="宋体" w:hAnsi="Times New Roman" w:cs="Times New Roman"/>
                <w:kern w:val="0"/>
                <w:szCs w:val="21"/>
              </w:rPr>
            </w:pPr>
          </w:p>
        </w:tc>
        <w:tc>
          <w:tcPr>
            <w:tcW w:w="596" w:type="pct"/>
            <w:vMerge/>
            <w:vAlign w:val="center"/>
          </w:tcPr>
          <w:p w:rsidR="003B396F" w:rsidRDefault="003B396F" w:rsidP="00E30A15">
            <w:pPr>
              <w:ind w:left="377"/>
              <w:rPr>
                <w:rFonts w:ascii="Times New Roman" w:eastAsia="宋体" w:hAnsi="Times New Roman" w:cs="Times New Roman"/>
                <w:kern w:val="0"/>
                <w:szCs w:val="21"/>
              </w:rPr>
            </w:pPr>
          </w:p>
        </w:tc>
        <w:tc>
          <w:tcPr>
            <w:tcW w:w="368" w:type="pct"/>
            <w:gridSpan w:val="2"/>
            <w:vAlign w:val="center"/>
          </w:tcPr>
          <w:p w:rsidR="003B396F" w:rsidRDefault="003B396F" w:rsidP="00E0493F">
            <w:pPr>
              <w:jc w:val="center"/>
              <w:rPr>
                <w:rFonts w:ascii="Times New Roman" w:eastAsia="宋体" w:hAnsi="Times New Roman" w:cs="Times New Roman"/>
                <w:kern w:val="0"/>
                <w:szCs w:val="21"/>
              </w:rPr>
            </w:pPr>
            <w:r w:rsidRPr="00CD28F5">
              <w:rPr>
                <w:rFonts w:ascii="仿宋_GB2312" w:eastAsia="仿宋_GB2312" w:hAnsi="宋体" w:hint="eastAsia"/>
                <w:color w:val="000000"/>
                <w:kern w:val="0"/>
                <w:szCs w:val="21"/>
              </w:rPr>
              <w:t>一般</w:t>
            </w:r>
          </w:p>
        </w:tc>
        <w:tc>
          <w:tcPr>
            <w:tcW w:w="1144" w:type="pct"/>
          </w:tcPr>
          <w:p w:rsidR="003B396F" w:rsidRDefault="003B396F" w:rsidP="00E30A15">
            <w:pPr>
              <w:ind w:left="377"/>
              <w:rPr>
                <w:rFonts w:ascii="Times New Roman" w:eastAsia="宋体" w:hAnsi="Times New Roman" w:cs="Times New Roman"/>
                <w:kern w:val="0"/>
                <w:szCs w:val="21"/>
              </w:rPr>
            </w:pPr>
            <w:r w:rsidRPr="00CD28F5">
              <w:rPr>
                <w:rFonts w:ascii="仿宋_GB2312" w:eastAsia="仿宋_GB2312" w:hAnsi="宋体" w:hint="eastAsia"/>
                <w:color w:val="000000"/>
                <w:kern w:val="0"/>
                <w:szCs w:val="21"/>
              </w:rPr>
              <w:t>在规定期限内改正违法行为，未造成严重后果的</w:t>
            </w:r>
          </w:p>
        </w:tc>
        <w:tc>
          <w:tcPr>
            <w:tcW w:w="552" w:type="pct"/>
          </w:tcPr>
          <w:p w:rsidR="003B396F" w:rsidRDefault="003B396F" w:rsidP="00E0493F">
            <w:pPr>
              <w:jc w:val="left"/>
              <w:rPr>
                <w:rFonts w:ascii="Times New Roman" w:eastAsia="宋体" w:hAnsi="Times New Roman" w:cs="Times New Roman"/>
                <w:kern w:val="0"/>
                <w:szCs w:val="21"/>
              </w:rPr>
            </w:pPr>
            <w:r w:rsidRPr="00CD28F5">
              <w:rPr>
                <w:rFonts w:ascii="仿宋_GB2312" w:eastAsia="仿宋_GB2312" w:hAnsi="宋体" w:hint="eastAsia"/>
                <w:color w:val="000000"/>
                <w:kern w:val="0"/>
                <w:szCs w:val="21"/>
              </w:rPr>
              <w:t>处</w:t>
            </w:r>
            <w:r w:rsidRPr="00CD28F5">
              <w:rPr>
                <w:rFonts w:ascii="仿宋_GB2312" w:eastAsia="仿宋_GB2312" w:hAnsi="宋体"/>
                <w:color w:val="000000"/>
                <w:kern w:val="0"/>
                <w:szCs w:val="21"/>
              </w:rPr>
              <w:t>1</w:t>
            </w:r>
            <w:r w:rsidRPr="00CD28F5">
              <w:rPr>
                <w:rFonts w:ascii="仿宋_GB2312" w:eastAsia="仿宋_GB2312" w:hAnsi="宋体" w:hint="eastAsia"/>
                <w:color w:val="000000"/>
                <w:kern w:val="0"/>
                <w:szCs w:val="21"/>
              </w:rPr>
              <w:t>万元以下罚款</w:t>
            </w:r>
          </w:p>
        </w:tc>
      </w:tr>
      <w:tr w:rsidR="003B396F" w:rsidTr="0035265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000" w:firstRow="0" w:lastRow="0" w:firstColumn="0" w:lastColumn="0" w:noHBand="0" w:noVBand="0"/>
        </w:tblPrEx>
        <w:trPr>
          <w:gridBefore w:val="1"/>
          <w:gridAfter w:val="1"/>
          <w:wBefore w:w="61" w:type="pct"/>
          <w:wAfter w:w="278" w:type="pct"/>
          <w:trHeight w:val="150"/>
        </w:trPr>
        <w:tc>
          <w:tcPr>
            <w:tcW w:w="136" w:type="pct"/>
            <w:vMerge/>
            <w:vAlign w:val="center"/>
          </w:tcPr>
          <w:p w:rsidR="003B396F" w:rsidRDefault="003B396F" w:rsidP="00E30A15">
            <w:pPr>
              <w:ind w:left="377"/>
              <w:rPr>
                <w:rFonts w:ascii="Times New Roman" w:eastAsia="宋体" w:hAnsi="Times New Roman" w:cs="Times New Roman"/>
                <w:kern w:val="0"/>
                <w:szCs w:val="21"/>
              </w:rPr>
            </w:pPr>
          </w:p>
        </w:tc>
        <w:tc>
          <w:tcPr>
            <w:tcW w:w="262" w:type="pct"/>
            <w:gridSpan w:val="2"/>
            <w:vMerge/>
            <w:vAlign w:val="center"/>
          </w:tcPr>
          <w:p w:rsidR="003B396F" w:rsidRDefault="003B396F" w:rsidP="00E30A15">
            <w:pPr>
              <w:ind w:left="377"/>
              <w:rPr>
                <w:rFonts w:ascii="Times New Roman" w:eastAsia="宋体" w:hAnsi="Times New Roman" w:cs="Times New Roman"/>
                <w:kern w:val="0"/>
                <w:szCs w:val="21"/>
              </w:rPr>
            </w:pPr>
          </w:p>
        </w:tc>
        <w:tc>
          <w:tcPr>
            <w:tcW w:w="1603" w:type="pct"/>
            <w:vMerge/>
            <w:vAlign w:val="center"/>
          </w:tcPr>
          <w:p w:rsidR="003B396F" w:rsidRDefault="003B396F" w:rsidP="00E30A15">
            <w:pPr>
              <w:ind w:left="377"/>
              <w:rPr>
                <w:rFonts w:ascii="Times New Roman" w:eastAsia="宋体" w:hAnsi="Times New Roman" w:cs="Times New Roman"/>
                <w:kern w:val="0"/>
                <w:szCs w:val="21"/>
              </w:rPr>
            </w:pPr>
          </w:p>
        </w:tc>
        <w:tc>
          <w:tcPr>
            <w:tcW w:w="596" w:type="pct"/>
            <w:vMerge/>
            <w:vAlign w:val="center"/>
          </w:tcPr>
          <w:p w:rsidR="003B396F" w:rsidRDefault="003B396F" w:rsidP="00E30A15">
            <w:pPr>
              <w:ind w:left="377"/>
              <w:rPr>
                <w:rFonts w:ascii="Times New Roman" w:eastAsia="宋体" w:hAnsi="Times New Roman" w:cs="Times New Roman"/>
                <w:kern w:val="0"/>
                <w:szCs w:val="21"/>
              </w:rPr>
            </w:pPr>
          </w:p>
        </w:tc>
        <w:tc>
          <w:tcPr>
            <w:tcW w:w="368" w:type="pct"/>
            <w:gridSpan w:val="2"/>
            <w:vAlign w:val="center"/>
          </w:tcPr>
          <w:p w:rsidR="003B396F" w:rsidRDefault="003B396F" w:rsidP="00E0493F">
            <w:pPr>
              <w:jc w:val="center"/>
              <w:rPr>
                <w:rFonts w:ascii="Times New Roman" w:eastAsia="宋体" w:hAnsi="Times New Roman" w:cs="Times New Roman"/>
                <w:kern w:val="0"/>
                <w:szCs w:val="21"/>
              </w:rPr>
            </w:pPr>
            <w:r w:rsidRPr="00CD28F5">
              <w:rPr>
                <w:rFonts w:ascii="仿宋_GB2312" w:eastAsia="仿宋_GB2312" w:hAnsi="宋体" w:hint="eastAsia"/>
                <w:color w:val="000000"/>
                <w:kern w:val="0"/>
                <w:szCs w:val="21"/>
              </w:rPr>
              <w:t>严重</w:t>
            </w:r>
          </w:p>
        </w:tc>
        <w:tc>
          <w:tcPr>
            <w:tcW w:w="1144" w:type="pct"/>
          </w:tcPr>
          <w:p w:rsidR="003B396F" w:rsidRDefault="003B396F" w:rsidP="00E30A15">
            <w:pPr>
              <w:ind w:left="377"/>
              <w:rPr>
                <w:rFonts w:ascii="Times New Roman" w:eastAsia="宋体" w:hAnsi="Times New Roman" w:cs="Times New Roman"/>
                <w:kern w:val="0"/>
                <w:szCs w:val="21"/>
              </w:rPr>
            </w:pPr>
            <w:r w:rsidRPr="00CD28F5">
              <w:rPr>
                <w:rFonts w:ascii="仿宋_GB2312" w:eastAsia="仿宋_GB2312" w:hAnsi="宋体" w:hint="eastAsia"/>
                <w:color w:val="000000"/>
                <w:kern w:val="0"/>
                <w:szCs w:val="21"/>
              </w:rPr>
              <w:t>在规定期限内拒不改正违法行为，未造成严重后果的</w:t>
            </w:r>
          </w:p>
        </w:tc>
        <w:tc>
          <w:tcPr>
            <w:tcW w:w="552" w:type="pct"/>
          </w:tcPr>
          <w:p w:rsidR="003B396F" w:rsidRDefault="003B396F" w:rsidP="00E0493F">
            <w:pPr>
              <w:jc w:val="left"/>
              <w:rPr>
                <w:rFonts w:ascii="Times New Roman" w:eastAsia="宋体" w:hAnsi="Times New Roman" w:cs="Times New Roman"/>
                <w:kern w:val="0"/>
                <w:szCs w:val="21"/>
              </w:rPr>
            </w:pPr>
            <w:r w:rsidRPr="00CD28F5">
              <w:rPr>
                <w:rFonts w:ascii="仿宋_GB2312" w:eastAsia="仿宋_GB2312" w:hAnsi="宋体" w:hint="eastAsia"/>
                <w:color w:val="000000"/>
                <w:kern w:val="0"/>
                <w:szCs w:val="21"/>
              </w:rPr>
              <w:t>处</w:t>
            </w:r>
            <w:r w:rsidRPr="00CD28F5">
              <w:rPr>
                <w:rFonts w:ascii="仿宋_GB2312" w:eastAsia="仿宋_GB2312" w:hAnsi="宋体"/>
                <w:color w:val="000000"/>
                <w:kern w:val="0"/>
                <w:szCs w:val="21"/>
              </w:rPr>
              <w:t>1</w:t>
            </w:r>
            <w:r w:rsidRPr="00CD28F5">
              <w:rPr>
                <w:rFonts w:ascii="仿宋_GB2312" w:eastAsia="仿宋_GB2312" w:hAnsi="宋体" w:hint="eastAsia"/>
                <w:color w:val="000000"/>
                <w:kern w:val="0"/>
                <w:szCs w:val="21"/>
              </w:rPr>
              <w:t>万元以上，</w:t>
            </w:r>
            <w:r w:rsidRPr="00CD28F5">
              <w:rPr>
                <w:rFonts w:ascii="仿宋_GB2312" w:eastAsia="仿宋_GB2312" w:hAnsi="宋体"/>
                <w:color w:val="000000"/>
                <w:kern w:val="0"/>
                <w:szCs w:val="21"/>
              </w:rPr>
              <w:t>3</w:t>
            </w:r>
            <w:r w:rsidRPr="00CD28F5">
              <w:rPr>
                <w:rFonts w:ascii="仿宋_GB2312" w:eastAsia="仿宋_GB2312" w:hAnsi="宋体" w:hint="eastAsia"/>
                <w:color w:val="000000"/>
                <w:kern w:val="0"/>
                <w:szCs w:val="21"/>
              </w:rPr>
              <w:t>万元以下罚款</w:t>
            </w:r>
          </w:p>
        </w:tc>
      </w:tr>
      <w:tr w:rsidR="003B396F" w:rsidTr="0035265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000" w:firstRow="0" w:lastRow="0" w:firstColumn="0" w:lastColumn="0" w:noHBand="0" w:noVBand="0"/>
        </w:tblPrEx>
        <w:trPr>
          <w:gridBefore w:val="1"/>
          <w:gridAfter w:val="1"/>
          <w:wBefore w:w="61" w:type="pct"/>
          <w:wAfter w:w="278" w:type="pct"/>
          <w:trHeight w:val="150"/>
        </w:trPr>
        <w:tc>
          <w:tcPr>
            <w:tcW w:w="136" w:type="pct"/>
            <w:vMerge/>
            <w:vAlign w:val="center"/>
          </w:tcPr>
          <w:p w:rsidR="003B396F" w:rsidRDefault="003B396F" w:rsidP="00E30A15">
            <w:pPr>
              <w:ind w:left="377"/>
              <w:rPr>
                <w:rFonts w:ascii="Times New Roman" w:eastAsia="宋体" w:hAnsi="Times New Roman" w:cs="Times New Roman"/>
                <w:kern w:val="0"/>
                <w:szCs w:val="21"/>
              </w:rPr>
            </w:pPr>
          </w:p>
        </w:tc>
        <w:tc>
          <w:tcPr>
            <w:tcW w:w="262" w:type="pct"/>
            <w:gridSpan w:val="2"/>
            <w:vMerge/>
            <w:vAlign w:val="center"/>
          </w:tcPr>
          <w:p w:rsidR="003B396F" w:rsidRDefault="003B396F" w:rsidP="00E30A15">
            <w:pPr>
              <w:ind w:left="377"/>
              <w:rPr>
                <w:rFonts w:ascii="Times New Roman" w:eastAsia="宋体" w:hAnsi="Times New Roman" w:cs="Times New Roman"/>
                <w:kern w:val="0"/>
                <w:szCs w:val="21"/>
              </w:rPr>
            </w:pPr>
          </w:p>
        </w:tc>
        <w:tc>
          <w:tcPr>
            <w:tcW w:w="1603" w:type="pct"/>
            <w:vMerge/>
            <w:vAlign w:val="center"/>
          </w:tcPr>
          <w:p w:rsidR="003B396F" w:rsidRDefault="003B396F" w:rsidP="00E30A15">
            <w:pPr>
              <w:ind w:left="377"/>
              <w:rPr>
                <w:rFonts w:ascii="Times New Roman" w:eastAsia="宋体" w:hAnsi="Times New Roman" w:cs="Times New Roman"/>
                <w:kern w:val="0"/>
                <w:szCs w:val="21"/>
              </w:rPr>
            </w:pPr>
          </w:p>
        </w:tc>
        <w:tc>
          <w:tcPr>
            <w:tcW w:w="596" w:type="pct"/>
            <w:vMerge/>
            <w:vAlign w:val="center"/>
          </w:tcPr>
          <w:p w:rsidR="003B396F" w:rsidRDefault="003B396F" w:rsidP="00E30A15">
            <w:pPr>
              <w:ind w:left="377"/>
              <w:rPr>
                <w:rFonts w:ascii="Times New Roman" w:eastAsia="宋体" w:hAnsi="Times New Roman" w:cs="Times New Roman"/>
                <w:kern w:val="0"/>
                <w:szCs w:val="21"/>
              </w:rPr>
            </w:pPr>
          </w:p>
        </w:tc>
        <w:tc>
          <w:tcPr>
            <w:tcW w:w="368" w:type="pct"/>
            <w:gridSpan w:val="2"/>
            <w:vAlign w:val="center"/>
          </w:tcPr>
          <w:p w:rsidR="003B396F" w:rsidRDefault="003B396F" w:rsidP="00E0493F">
            <w:pPr>
              <w:jc w:val="center"/>
              <w:rPr>
                <w:rFonts w:ascii="Times New Roman" w:eastAsia="宋体" w:hAnsi="Times New Roman" w:cs="Times New Roman"/>
                <w:kern w:val="0"/>
                <w:szCs w:val="21"/>
              </w:rPr>
            </w:pPr>
            <w:r w:rsidRPr="00CD28F5">
              <w:rPr>
                <w:rFonts w:ascii="仿宋_GB2312" w:eastAsia="仿宋_GB2312" w:hAnsi="宋体" w:hint="eastAsia"/>
                <w:color w:val="000000"/>
                <w:kern w:val="0"/>
                <w:szCs w:val="21"/>
              </w:rPr>
              <w:t>特别严重</w:t>
            </w:r>
          </w:p>
        </w:tc>
        <w:tc>
          <w:tcPr>
            <w:tcW w:w="1144" w:type="pct"/>
          </w:tcPr>
          <w:p w:rsidR="003B396F" w:rsidRDefault="003B396F" w:rsidP="00E30A15">
            <w:pPr>
              <w:ind w:left="377"/>
              <w:rPr>
                <w:rFonts w:ascii="Times New Roman" w:eastAsia="宋体" w:hAnsi="Times New Roman" w:cs="Times New Roman"/>
                <w:kern w:val="0"/>
                <w:szCs w:val="21"/>
              </w:rPr>
            </w:pPr>
            <w:r w:rsidRPr="00CD28F5">
              <w:rPr>
                <w:rFonts w:ascii="仿宋_GB2312" w:eastAsia="仿宋_GB2312" w:hAnsi="宋体" w:hint="eastAsia"/>
                <w:color w:val="000000"/>
                <w:kern w:val="0"/>
                <w:szCs w:val="21"/>
              </w:rPr>
              <w:t>在规定期限内拒不改正违法行为，已造成严重后果的</w:t>
            </w:r>
          </w:p>
        </w:tc>
        <w:tc>
          <w:tcPr>
            <w:tcW w:w="552" w:type="pct"/>
          </w:tcPr>
          <w:p w:rsidR="003B396F" w:rsidRDefault="003B396F" w:rsidP="00E0493F">
            <w:pPr>
              <w:rPr>
                <w:rFonts w:ascii="Times New Roman" w:eastAsia="宋体" w:hAnsi="Times New Roman" w:cs="Times New Roman"/>
                <w:kern w:val="0"/>
                <w:szCs w:val="21"/>
              </w:rPr>
            </w:pPr>
            <w:r w:rsidRPr="00CD28F5">
              <w:rPr>
                <w:rFonts w:ascii="仿宋_GB2312" w:eastAsia="仿宋_GB2312" w:hAnsi="宋体" w:hint="eastAsia"/>
                <w:color w:val="000000"/>
                <w:kern w:val="0"/>
                <w:szCs w:val="21"/>
              </w:rPr>
              <w:t>处</w:t>
            </w:r>
            <w:r w:rsidRPr="00CD28F5">
              <w:rPr>
                <w:rFonts w:ascii="仿宋_GB2312" w:eastAsia="仿宋_GB2312" w:hAnsi="宋体"/>
                <w:color w:val="000000"/>
                <w:kern w:val="0"/>
                <w:szCs w:val="21"/>
              </w:rPr>
              <w:t>3</w:t>
            </w:r>
            <w:r w:rsidRPr="00CD28F5">
              <w:rPr>
                <w:rFonts w:ascii="仿宋_GB2312" w:eastAsia="仿宋_GB2312" w:hAnsi="宋体" w:hint="eastAsia"/>
                <w:color w:val="000000"/>
                <w:kern w:val="0"/>
                <w:szCs w:val="21"/>
              </w:rPr>
              <w:t>万元以上，</w:t>
            </w:r>
            <w:r w:rsidRPr="00CD28F5">
              <w:rPr>
                <w:rFonts w:ascii="仿宋_GB2312" w:eastAsia="仿宋_GB2312" w:hAnsi="宋体"/>
                <w:color w:val="000000"/>
                <w:kern w:val="0"/>
                <w:szCs w:val="21"/>
              </w:rPr>
              <w:t>5</w:t>
            </w:r>
            <w:r w:rsidRPr="00CD28F5">
              <w:rPr>
                <w:rFonts w:ascii="仿宋_GB2312" w:eastAsia="仿宋_GB2312" w:hAnsi="宋体" w:hint="eastAsia"/>
                <w:color w:val="000000"/>
                <w:kern w:val="0"/>
                <w:szCs w:val="21"/>
              </w:rPr>
              <w:t>万元以下罚款</w:t>
            </w:r>
          </w:p>
        </w:tc>
      </w:tr>
    </w:tbl>
    <w:p w:rsidR="005A7420" w:rsidRPr="00153459" w:rsidRDefault="005A7420"/>
    <w:sectPr w:rsidR="005A7420" w:rsidRPr="00153459" w:rsidSect="00580779">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835" w:rsidRDefault="00A05835" w:rsidP="00CD28F5">
      <w:r>
        <w:separator/>
      </w:r>
    </w:p>
  </w:endnote>
  <w:endnote w:type="continuationSeparator" w:id="0">
    <w:p w:rsidR="00A05835" w:rsidRDefault="00A05835" w:rsidP="00CD2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font>
  <w:font w:name="方正小标宋简体">
    <w:altName w:val="微软雅黑"/>
    <w:charset w:val="86"/>
    <w:family w:val="script"/>
    <w:pitch w:val="default"/>
    <w:sig w:usb0="00000000" w:usb1="00000000" w:usb2="00000010" w:usb3="00000000" w:csb0="00040000"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835" w:rsidRDefault="00A05835" w:rsidP="00CD28F5">
      <w:r>
        <w:separator/>
      </w:r>
    </w:p>
  </w:footnote>
  <w:footnote w:type="continuationSeparator" w:id="0">
    <w:p w:rsidR="00A05835" w:rsidRDefault="00A05835" w:rsidP="00CD28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C30"/>
    <w:rsid w:val="000B6651"/>
    <w:rsid w:val="00153459"/>
    <w:rsid w:val="0019652D"/>
    <w:rsid w:val="001C5F45"/>
    <w:rsid w:val="0029697D"/>
    <w:rsid w:val="002A11B5"/>
    <w:rsid w:val="002B2012"/>
    <w:rsid w:val="003B396F"/>
    <w:rsid w:val="004005E0"/>
    <w:rsid w:val="004A62F5"/>
    <w:rsid w:val="004F04EA"/>
    <w:rsid w:val="0052610D"/>
    <w:rsid w:val="00563C51"/>
    <w:rsid w:val="00580779"/>
    <w:rsid w:val="005A7420"/>
    <w:rsid w:val="00666C30"/>
    <w:rsid w:val="007417CA"/>
    <w:rsid w:val="007514CA"/>
    <w:rsid w:val="008C7A09"/>
    <w:rsid w:val="008F3CD6"/>
    <w:rsid w:val="00917A17"/>
    <w:rsid w:val="009E406A"/>
    <w:rsid w:val="00A05835"/>
    <w:rsid w:val="00A57CF1"/>
    <w:rsid w:val="00BF376B"/>
    <w:rsid w:val="00CD28F5"/>
    <w:rsid w:val="00E03572"/>
    <w:rsid w:val="00E0493F"/>
    <w:rsid w:val="00E06EEF"/>
    <w:rsid w:val="00E30A15"/>
    <w:rsid w:val="00F044AA"/>
    <w:rsid w:val="00F170B6"/>
    <w:rsid w:val="00FD05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666C30"/>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666C30"/>
    <w:rPr>
      <w:rFonts w:ascii="宋体" w:eastAsia="宋体" w:hAnsi="宋体" w:cs="宋体"/>
      <w:b/>
      <w:bCs/>
      <w:kern w:val="0"/>
      <w:sz w:val="36"/>
      <w:szCs w:val="36"/>
    </w:rPr>
  </w:style>
  <w:style w:type="character" w:styleId="a3">
    <w:name w:val="Hyperlink"/>
    <w:basedOn w:val="a0"/>
    <w:uiPriority w:val="99"/>
    <w:semiHidden/>
    <w:unhideWhenUsed/>
    <w:rsid w:val="00666C30"/>
    <w:rPr>
      <w:color w:val="0000FF"/>
      <w:u w:val="single"/>
    </w:rPr>
  </w:style>
  <w:style w:type="character" w:customStyle="1" w:styleId="apple-converted-space">
    <w:name w:val="apple-converted-space"/>
    <w:basedOn w:val="a0"/>
    <w:rsid w:val="00666C30"/>
  </w:style>
  <w:style w:type="paragraph" w:styleId="a4">
    <w:name w:val="Normal (Web)"/>
    <w:basedOn w:val="a"/>
    <w:uiPriority w:val="99"/>
    <w:semiHidden/>
    <w:unhideWhenUsed/>
    <w:rsid w:val="00666C30"/>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666C30"/>
    <w:rPr>
      <w:b/>
      <w:bCs/>
    </w:rPr>
  </w:style>
  <w:style w:type="paragraph" w:styleId="a6">
    <w:name w:val="List Paragraph"/>
    <w:basedOn w:val="a"/>
    <w:uiPriority w:val="34"/>
    <w:qFormat/>
    <w:rsid w:val="004A62F5"/>
    <w:pPr>
      <w:ind w:firstLineChars="200" w:firstLine="420"/>
    </w:pPr>
  </w:style>
  <w:style w:type="paragraph" w:styleId="a7">
    <w:name w:val="header"/>
    <w:basedOn w:val="a"/>
    <w:link w:val="Char"/>
    <w:uiPriority w:val="99"/>
    <w:unhideWhenUsed/>
    <w:rsid w:val="00CD28F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uiPriority w:val="99"/>
    <w:rsid w:val="00CD28F5"/>
    <w:rPr>
      <w:sz w:val="18"/>
      <w:szCs w:val="18"/>
    </w:rPr>
  </w:style>
  <w:style w:type="paragraph" w:styleId="a8">
    <w:name w:val="footer"/>
    <w:basedOn w:val="a"/>
    <w:link w:val="Char0"/>
    <w:uiPriority w:val="99"/>
    <w:unhideWhenUsed/>
    <w:rsid w:val="00CD28F5"/>
    <w:pPr>
      <w:tabs>
        <w:tab w:val="center" w:pos="4153"/>
        <w:tab w:val="right" w:pos="8306"/>
      </w:tabs>
      <w:snapToGrid w:val="0"/>
      <w:jc w:val="left"/>
    </w:pPr>
    <w:rPr>
      <w:sz w:val="18"/>
      <w:szCs w:val="18"/>
    </w:rPr>
  </w:style>
  <w:style w:type="character" w:customStyle="1" w:styleId="Char0">
    <w:name w:val="页脚 Char"/>
    <w:basedOn w:val="a0"/>
    <w:link w:val="a8"/>
    <w:uiPriority w:val="99"/>
    <w:rsid w:val="00CD28F5"/>
    <w:rPr>
      <w:sz w:val="18"/>
      <w:szCs w:val="18"/>
    </w:rPr>
  </w:style>
  <w:style w:type="character" w:styleId="a9">
    <w:name w:val="annotation reference"/>
    <w:basedOn w:val="a0"/>
    <w:uiPriority w:val="99"/>
    <w:semiHidden/>
    <w:unhideWhenUsed/>
    <w:rsid w:val="002B2012"/>
    <w:rPr>
      <w:sz w:val="21"/>
      <w:szCs w:val="21"/>
    </w:rPr>
  </w:style>
  <w:style w:type="paragraph" w:styleId="aa">
    <w:name w:val="annotation text"/>
    <w:basedOn w:val="a"/>
    <w:link w:val="Char1"/>
    <w:uiPriority w:val="99"/>
    <w:semiHidden/>
    <w:unhideWhenUsed/>
    <w:rsid w:val="002B2012"/>
    <w:pPr>
      <w:jc w:val="left"/>
    </w:pPr>
  </w:style>
  <w:style w:type="character" w:customStyle="1" w:styleId="Char1">
    <w:name w:val="批注文字 Char"/>
    <w:basedOn w:val="a0"/>
    <w:link w:val="aa"/>
    <w:uiPriority w:val="99"/>
    <w:semiHidden/>
    <w:rsid w:val="002B2012"/>
  </w:style>
  <w:style w:type="paragraph" w:styleId="ab">
    <w:name w:val="annotation subject"/>
    <w:basedOn w:val="aa"/>
    <w:next w:val="aa"/>
    <w:link w:val="Char2"/>
    <w:uiPriority w:val="99"/>
    <w:semiHidden/>
    <w:unhideWhenUsed/>
    <w:rsid w:val="002B2012"/>
    <w:rPr>
      <w:b/>
      <w:bCs/>
    </w:rPr>
  </w:style>
  <w:style w:type="character" w:customStyle="1" w:styleId="Char2">
    <w:name w:val="批注主题 Char"/>
    <w:basedOn w:val="Char1"/>
    <w:link w:val="ab"/>
    <w:uiPriority w:val="99"/>
    <w:semiHidden/>
    <w:rsid w:val="002B2012"/>
    <w:rPr>
      <w:b/>
      <w:bCs/>
    </w:rPr>
  </w:style>
  <w:style w:type="paragraph" w:styleId="ac">
    <w:name w:val="Balloon Text"/>
    <w:basedOn w:val="a"/>
    <w:link w:val="Char3"/>
    <w:uiPriority w:val="99"/>
    <w:semiHidden/>
    <w:unhideWhenUsed/>
    <w:rsid w:val="002B2012"/>
    <w:rPr>
      <w:sz w:val="18"/>
      <w:szCs w:val="18"/>
    </w:rPr>
  </w:style>
  <w:style w:type="character" w:customStyle="1" w:styleId="Char3">
    <w:name w:val="批注框文本 Char"/>
    <w:basedOn w:val="a0"/>
    <w:link w:val="ac"/>
    <w:uiPriority w:val="99"/>
    <w:semiHidden/>
    <w:rsid w:val="002B201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666C30"/>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666C30"/>
    <w:rPr>
      <w:rFonts w:ascii="宋体" w:eastAsia="宋体" w:hAnsi="宋体" w:cs="宋体"/>
      <w:b/>
      <w:bCs/>
      <w:kern w:val="0"/>
      <w:sz w:val="36"/>
      <w:szCs w:val="36"/>
    </w:rPr>
  </w:style>
  <w:style w:type="character" w:styleId="a3">
    <w:name w:val="Hyperlink"/>
    <w:basedOn w:val="a0"/>
    <w:uiPriority w:val="99"/>
    <w:semiHidden/>
    <w:unhideWhenUsed/>
    <w:rsid w:val="00666C30"/>
    <w:rPr>
      <w:color w:val="0000FF"/>
      <w:u w:val="single"/>
    </w:rPr>
  </w:style>
  <w:style w:type="character" w:customStyle="1" w:styleId="apple-converted-space">
    <w:name w:val="apple-converted-space"/>
    <w:basedOn w:val="a0"/>
    <w:rsid w:val="00666C30"/>
  </w:style>
  <w:style w:type="paragraph" w:styleId="a4">
    <w:name w:val="Normal (Web)"/>
    <w:basedOn w:val="a"/>
    <w:uiPriority w:val="99"/>
    <w:semiHidden/>
    <w:unhideWhenUsed/>
    <w:rsid w:val="00666C30"/>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666C30"/>
    <w:rPr>
      <w:b/>
      <w:bCs/>
    </w:rPr>
  </w:style>
  <w:style w:type="paragraph" w:styleId="a6">
    <w:name w:val="List Paragraph"/>
    <w:basedOn w:val="a"/>
    <w:uiPriority w:val="34"/>
    <w:qFormat/>
    <w:rsid w:val="004A62F5"/>
    <w:pPr>
      <w:ind w:firstLineChars="200" w:firstLine="420"/>
    </w:pPr>
  </w:style>
  <w:style w:type="paragraph" w:styleId="a7">
    <w:name w:val="header"/>
    <w:basedOn w:val="a"/>
    <w:link w:val="Char"/>
    <w:uiPriority w:val="99"/>
    <w:unhideWhenUsed/>
    <w:rsid w:val="00CD28F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uiPriority w:val="99"/>
    <w:rsid w:val="00CD28F5"/>
    <w:rPr>
      <w:sz w:val="18"/>
      <w:szCs w:val="18"/>
    </w:rPr>
  </w:style>
  <w:style w:type="paragraph" w:styleId="a8">
    <w:name w:val="footer"/>
    <w:basedOn w:val="a"/>
    <w:link w:val="Char0"/>
    <w:uiPriority w:val="99"/>
    <w:unhideWhenUsed/>
    <w:rsid w:val="00CD28F5"/>
    <w:pPr>
      <w:tabs>
        <w:tab w:val="center" w:pos="4153"/>
        <w:tab w:val="right" w:pos="8306"/>
      </w:tabs>
      <w:snapToGrid w:val="0"/>
      <w:jc w:val="left"/>
    </w:pPr>
    <w:rPr>
      <w:sz w:val="18"/>
      <w:szCs w:val="18"/>
    </w:rPr>
  </w:style>
  <w:style w:type="character" w:customStyle="1" w:styleId="Char0">
    <w:name w:val="页脚 Char"/>
    <w:basedOn w:val="a0"/>
    <w:link w:val="a8"/>
    <w:uiPriority w:val="99"/>
    <w:rsid w:val="00CD28F5"/>
    <w:rPr>
      <w:sz w:val="18"/>
      <w:szCs w:val="18"/>
    </w:rPr>
  </w:style>
  <w:style w:type="character" w:styleId="a9">
    <w:name w:val="annotation reference"/>
    <w:basedOn w:val="a0"/>
    <w:uiPriority w:val="99"/>
    <w:semiHidden/>
    <w:unhideWhenUsed/>
    <w:rsid w:val="002B2012"/>
    <w:rPr>
      <w:sz w:val="21"/>
      <w:szCs w:val="21"/>
    </w:rPr>
  </w:style>
  <w:style w:type="paragraph" w:styleId="aa">
    <w:name w:val="annotation text"/>
    <w:basedOn w:val="a"/>
    <w:link w:val="Char1"/>
    <w:uiPriority w:val="99"/>
    <w:semiHidden/>
    <w:unhideWhenUsed/>
    <w:rsid w:val="002B2012"/>
    <w:pPr>
      <w:jc w:val="left"/>
    </w:pPr>
  </w:style>
  <w:style w:type="character" w:customStyle="1" w:styleId="Char1">
    <w:name w:val="批注文字 Char"/>
    <w:basedOn w:val="a0"/>
    <w:link w:val="aa"/>
    <w:uiPriority w:val="99"/>
    <w:semiHidden/>
    <w:rsid w:val="002B2012"/>
  </w:style>
  <w:style w:type="paragraph" w:styleId="ab">
    <w:name w:val="annotation subject"/>
    <w:basedOn w:val="aa"/>
    <w:next w:val="aa"/>
    <w:link w:val="Char2"/>
    <w:uiPriority w:val="99"/>
    <w:semiHidden/>
    <w:unhideWhenUsed/>
    <w:rsid w:val="002B2012"/>
    <w:rPr>
      <w:b/>
      <w:bCs/>
    </w:rPr>
  </w:style>
  <w:style w:type="character" w:customStyle="1" w:styleId="Char2">
    <w:name w:val="批注主题 Char"/>
    <w:basedOn w:val="Char1"/>
    <w:link w:val="ab"/>
    <w:uiPriority w:val="99"/>
    <w:semiHidden/>
    <w:rsid w:val="002B2012"/>
    <w:rPr>
      <w:b/>
      <w:bCs/>
    </w:rPr>
  </w:style>
  <w:style w:type="paragraph" w:styleId="ac">
    <w:name w:val="Balloon Text"/>
    <w:basedOn w:val="a"/>
    <w:link w:val="Char3"/>
    <w:uiPriority w:val="99"/>
    <w:semiHidden/>
    <w:unhideWhenUsed/>
    <w:rsid w:val="002B2012"/>
    <w:rPr>
      <w:sz w:val="18"/>
      <w:szCs w:val="18"/>
    </w:rPr>
  </w:style>
  <w:style w:type="character" w:customStyle="1" w:styleId="Char3">
    <w:name w:val="批注框文本 Char"/>
    <w:basedOn w:val="a0"/>
    <w:link w:val="ac"/>
    <w:uiPriority w:val="99"/>
    <w:semiHidden/>
    <w:rsid w:val="002B201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571796">
      <w:bodyDiv w:val="1"/>
      <w:marLeft w:val="0"/>
      <w:marRight w:val="0"/>
      <w:marTop w:val="0"/>
      <w:marBottom w:val="0"/>
      <w:divBdr>
        <w:top w:val="none" w:sz="0" w:space="0" w:color="auto"/>
        <w:left w:val="none" w:sz="0" w:space="0" w:color="auto"/>
        <w:bottom w:val="none" w:sz="0" w:space="0" w:color="auto"/>
        <w:right w:val="none" w:sz="0" w:space="0" w:color="auto"/>
      </w:divBdr>
    </w:div>
    <w:div w:id="927808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D599C-775C-45DB-98BD-357C2CF3E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17</Pages>
  <Words>1523</Words>
  <Characters>8686</Characters>
  <Application>Microsoft Office Word</Application>
  <DocSecurity>0</DocSecurity>
  <Lines>72</Lines>
  <Paragraphs>20</Paragraphs>
  <ScaleCrop>false</ScaleCrop>
  <Company>Microsoft</Company>
  <LinksUpToDate>false</LinksUpToDate>
  <CharactersWithSpaces>10189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高玲玉</dc:creator>
  <cp:lastModifiedBy>高玲玉</cp:lastModifiedBy>
  <cp:revision>6</cp:revision>
  <dcterms:created xsi:type="dcterms:W3CDTF">2017-11-30T07:39:00Z</dcterms:created>
  <dcterms:modified xsi:type="dcterms:W3CDTF">2017-11-30T07:52:00Z</dcterms:modified>
</cp:coreProperties>
</file>