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BED" w:rsidRPr="00677BED" w:rsidRDefault="00677BED" w:rsidP="00777A34">
      <w:pPr>
        <w:spacing w:line="720" w:lineRule="exact"/>
        <w:jc w:val="center"/>
        <w:rPr>
          <w:rFonts w:ascii="方正小标宋简体" w:eastAsia="方正小标宋简体" w:hAnsi="宋体" w:cstheme="minorBidi"/>
          <w:sz w:val="44"/>
          <w:szCs w:val="44"/>
        </w:rPr>
      </w:pPr>
      <w:r w:rsidRPr="00677BED">
        <w:rPr>
          <w:rFonts w:ascii="方正小标宋简体" w:eastAsia="方正小标宋简体" w:hAnsi="宋体" w:cstheme="minorBidi" w:hint="eastAsia"/>
          <w:sz w:val="44"/>
          <w:szCs w:val="44"/>
        </w:rPr>
        <w:t>东莞市</w:t>
      </w:r>
      <w:r w:rsidR="00516F51">
        <w:rPr>
          <w:rFonts w:ascii="方正小标宋简体" w:eastAsia="方正小标宋简体" w:hAnsi="宋体" w:cstheme="minorBidi" w:hint="eastAsia"/>
          <w:sz w:val="44"/>
          <w:szCs w:val="44"/>
        </w:rPr>
        <w:t>中堂镇</w:t>
      </w:r>
      <w:r w:rsidR="00777A34">
        <w:rPr>
          <w:rFonts w:ascii="方正小标宋简体" w:eastAsia="方正小标宋简体" w:hAnsi="宋体" w:cstheme="minorBidi" w:hint="eastAsia"/>
          <w:sz w:val="44"/>
          <w:szCs w:val="44"/>
        </w:rPr>
        <w:t>气象</w:t>
      </w:r>
      <w:r w:rsidR="00AD0920" w:rsidRPr="00AD0920">
        <w:rPr>
          <w:rFonts w:ascii="方正小标宋简体" w:eastAsia="方正小标宋简体" w:hAnsi="宋体" w:cstheme="minorBidi" w:hint="eastAsia"/>
          <w:sz w:val="44"/>
          <w:szCs w:val="44"/>
        </w:rPr>
        <w:t>服务站硬件设备项目建设</w:t>
      </w:r>
      <w:r w:rsidRPr="00677BED">
        <w:rPr>
          <w:rFonts w:ascii="方正小标宋简体" w:eastAsia="方正小标宋简体" w:hAnsi="宋体" w:cstheme="minorBidi" w:hint="eastAsia"/>
          <w:sz w:val="44"/>
          <w:szCs w:val="44"/>
        </w:rPr>
        <w:t>采购需求文件</w:t>
      </w:r>
    </w:p>
    <w:p w:rsidR="00677BED" w:rsidRPr="00DC02F6" w:rsidRDefault="00677BED" w:rsidP="00677BED">
      <w:pPr>
        <w:snapToGrid w:val="0"/>
        <w:spacing w:line="360" w:lineRule="auto"/>
        <w:rPr>
          <w:rFonts w:ascii="方正小标宋简体" w:eastAsia="方正小标宋简体" w:hAnsi="宋体"/>
          <w:bCs/>
          <w:sz w:val="28"/>
          <w:szCs w:val="28"/>
        </w:rPr>
      </w:pPr>
    </w:p>
    <w:p w:rsidR="00DC02F6" w:rsidRPr="00BE1D59" w:rsidRDefault="00DC02F6" w:rsidP="00677BED">
      <w:pPr>
        <w:pStyle w:val="a3"/>
        <w:numPr>
          <w:ilvl w:val="0"/>
          <w:numId w:val="2"/>
        </w:numPr>
        <w:tabs>
          <w:tab w:val="left" w:pos="540"/>
        </w:tabs>
        <w:adjustRightInd w:val="0"/>
        <w:snapToGrid w:val="0"/>
        <w:spacing w:line="360" w:lineRule="auto"/>
        <w:rPr>
          <w:rFonts w:ascii="方正小标宋简体" w:eastAsia="方正小标宋简体" w:hAnsi="宋体"/>
          <w:sz w:val="36"/>
          <w:szCs w:val="36"/>
        </w:rPr>
      </w:pPr>
      <w:r w:rsidRPr="00BE1D59">
        <w:rPr>
          <w:rFonts w:ascii="方正小标宋简体" w:eastAsia="方正小标宋简体" w:hAnsi="宋体" w:hint="eastAsia"/>
          <w:sz w:val="36"/>
          <w:szCs w:val="36"/>
        </w:rPr>
        <w:t>项目概况</w:t>
      </w:r>
    </w:p>
    <w:p w:rsidR="00AD0920" w:rsidRPr="00AD0920" w:rsidRDefault="00516F51" w:rsidP="00AD0920">
      <w:pPr>
        <w:pStyle w:val="a3"/>
        <w:tabs>
          <w:tab w:val="left" w:pos="420"/>
          <w:tab w:val="left" w:pos="540"/>
        </w:tabs>
        <w:adjustRightInd w:val="0"/>
        <w:snapToGrid w:val="0"/>
        <w:spacing w:beforeLines="50" w:before="156" w:afterLines="50" w:after="156" w:line="360" w:lineRule="auto"/>
        <w:ind w:leftChars="200" w:left="420" w:firstLineChars="200" w:firstLine="640"/>
        <w:rPr>
          <w:rFonts w:ascii="仿宋_GB2312" w:eastAsia="仿宋_GB2312" w:hAnsi="宋体"/>
          <w:sz w:val="32"/>
          <w:szCs w:val="32"/>
        </w:rPr>
      </w:pPr>
      <w:r w:rsidRPr="00516F51">
        <w:rPr>
          <w:rFonts w:ascii="仿宋_GB2312" w:eastAsia="仿宋_GB2312" w:hAnsi="宋体" w:hint="eastAsia"/>
          <w:sz w:val="32"/>
          <w:szCs w:val="32"/>
        </w:rPr>
        <w:t>中堂镇隶属于广东省东莞市，是东莞市下辖的32个镇区之一，地处穗莞深经济走廊之间，北隔江与新塘镇相望，西与麻涌镇相邻，东与高</w:t>
      </w:r>
      <w:r w:rsidRPr="00516F51">
        <w:rPr>
          <w:rFonts w:ascii="微软雅黑" w:eastAsia="微软雅黑" w:hAnsi="微软雅黑" w:cs="微软雅黑" w:hint="eastAsia"/>
          <w:sz w:val="32"/>
          <w:szCs w:val="32"/>
        </w:rPr>
        <w:t>埗</w:t>
      </w:r>
      <w:r w:rsidRPr="00516F51">
        <w:rPr>
          <w:rFonts w:ascii="仿宋_GB2312" w:eastAsia="仿宋_GB2312" w:hAnsi="仿宋_GB2312" w:cs="仿宋_GB2312" w:hint="eastAsia"/>
          <w:sz w:val="32"/>
          <w:szCs w:val="32"/>
        </w:rPr>
        <w:t>镇相接，南靠望牛墩镇，距广州市区</w:t>
      </w:r>
      <w:r w:rsidRPr="00516F51">
        <w:rPr>
          <w:rFonts w:ascii="仿宋_GB2312" w:eastAsia="仿宋_GB2312" w:hAnsi="宋体" w:hint="eastAsia"/>
          <w:sz w:val="32"/>
          <w:szCs w:val="32"/>
        </w:rPr>
        <w:t>46公里、东莞市区12</w:t>
      </w:r>
      <w:r>
        <w:rPr>
          <w:rFonts w:ascii="仿宋_GB2312" w:eastAsia="仿宋_GB2312" w:hAnsi="宋体" w:hint="eastAsia"/>
          <w:sz w:val="32"/>
          <w:szCs w:val="32"/>
        </w:rPr>
        <w:t>公里</w:t>
      </w:r>
      <w:r w:rsidR="00AD0920" w:rsidRPr="00AD0920">
        <w:rPr>
          <w:rFonts w:ascii="仿宋_GB2312" w:eastAsia="仿宋_GB2312" w:hAnsi="宋体" w:hint="eastAsia"/>
          <w:sz w:val="32"/>
          <w:szCs w:val="32"/>
        </w:rPr>
        <w:t>。</w:t>
      </w:r>
    </w:p>
    <w:p w:rsidR="00DC02F6" w:rsidRPr="00BE1D59" w:rsidRDefault="00AD0920" w:rsidP="00AD0920">
      <w:pPr>
        <w:pStyle w:val="a3"/>
        <w:tabs>
          <w:tab w:val="left" w:pos="420"/>
          <w:tab w:val="left" w:pos="540"/>
        </w:tabs>
        <w:adjustRightInd w:val="0"/>
        <w:snapToGrid w:val="0"/>
        <w:spacing w:beforeLines="50" w:before="156" w:afterLines="50" w:after="156" w:line="360" w:lineRule="auto"/>
        <w:ind w:leftChars="200" w:left="420" w:firstLineChars="200" w:firstLine="640"/>
        <w:rPr>
          <w:rFonts w:ascii="仿宋_GB2312" w:eastAsia="仿宋_GB2312" w:hAnsi="宋体"/>
          <w:sz w:val="32"/>
          <w:szCs w:val="32"/>
        </w:rPr>
      </w:pPr>
      <w:r>
        <w:rPr>
          <w:rFonts w:ascii="仿宋_GB2312" w:eastAsia="仿宋_GB2312" w:hAnsi="宋体" w:hint="eastAsia"/>
          <w:sz w:val="32"/>
          <w:szCs w:val="32"/>
        </w:rPr>
        <w:t>根据</w:t>
      </w:r>
      <w:r w:rsidRPr="00AD0920">
        <w:rPr>
          <w:rFonts w:ascii="仿宋_GB2312" w:eastAsia="仿宋_GB2312" w:hAnsi="宋体" w:hint="eastAsia"/>
          <w:sz w:val="32"/>
          <w:szCs w:val="32"/>
        </w:rPr>
        <w:t>《东莞市气象事业发展“十三五”规划》</w:t>
      </w:r>
      <w:r>
        <w:rPr>
          <w:rFonts w:ascii="仿宋_GB2312" w:eastAsia="仿宋_GB2312" w:hAnsi="宋体" w:hint="eastAsia"/>
          <w:sz w:val="32"/>
          <w:szCs w:val="32"/>
        </w:rPr>
        <w:t>要求，</w:t>
      </w:r>
      <w:r w:rsidR="00516F51">
        <w:rPr>
          <w:rFonts w:ascii="仿宋_GB2312" w:eastAsia="仿宋_GB2312" w:hAnsi="宋体" w:hint="eastAsia"/>
          <w:sz w:val="32"/>
          <w:szCs w:val="32"/>
        </w:rPr>
        <w:t>中堂镇</w:t>
      </w:r>
      <w:r w:rsidRPr="00AD0920">
        <w:rPr>
          <w:rFonts w:ascii="仿宋_GB2312" w:eastAsia="仿宋_GB2312" w:hAnsi="宋体" w:hint="eastAsia"/>
          <w:sz w:val="32"/>
          <w:szCs w:val="32"/>
        </w:rPr>
        <w:t>项目任务主要有：镇街气象</w:t>
      </w:r>
      <w:r w:rsidR="00F9728F">
        <w:rPr>
          <w:rFonts w:ascii="仿宋_GB2312" w:eastAsia="仿宋_GB2312" w:hAnsi="宋体" w:hint="eastAsia"/>
          <w:sz w:val="32"/>
          <w:szCs w:val="32"/>
        </w:rPr>
        <w:t>自动</w:t>
      </w:r>
      <w:r w:rsidRPr="00AD0920">
        <w:rPr>
          <w:rFonts w:ascii="仿宋_GB2312" w:eastAsia="仿宋_GB2312" w:hAnsi="宋体" w:hint="eastAsia"/>
          <w:sz w:val="32"/>
          <w:szCs w:val="32"/>
        </w:rPr>
        <w:t>监测</w:t>
      </w:r>
      <w:r w:rsidR="00F9728F">
        <w:rPr>
          <w:rFonts w:ascii="仿宋_GB2312" w:eastAsia="仿宋_GB2312" w:hAnsi="宋体" w:hint="eastAsia"/>
          <w:sz w:val="32"/>
          <w:szCs w:val="32"/>
        </w:rPr>
        <w:t>站</w:t>
      </w:r>
      <w:r w:rsidRPr="00AD0920">
        <w:rPr>
          <w:rFonts w:ascii="仿宋_GB2312" w:eastAsia="仿宋_GB2312" w:hAnsi="宋体" w:hint="eastAsia"/>
          <w:sz w:val="32"/>
          <w:szCs w:val="32"/>
        </w:rPr>
        <w:t>、镇街气象服务站建设、镇街突发公共事件预警信息接收终端建设等。</w:t>
      </w:r>
      <w:r w:rsidR="00111649">
        <w:rPr>
          <w:rFonts w:ascii="仿宋_GB2312" w:eastAsia="仿宋_GB2312" w:hAnsi="宋体" w:hint="eastAsia"/>
          <w:sz w:val="32"/>
          <w:szCs w:val="32"/>
        </w:rPr>
        <w:t>目前</w:t>
      </w:r>
      <w:r w:rsidR="00516F51" w:rsidRPr="00AD0920">
        <w:rPr>
          <w:rFonts w:ascii="仿宋_GB2312" w:eastAsia="仿宋_GB2312" w:hAnsi="宋体" w:hint="eastAsia"/>
          <w:sz w:val="32"/>
          <w:szCs w:val="32"/>
        </w:rPr>
        <w:t>镇街</w:t>
      </w:r>
      <w:r w:rsidR="00F9728F" w:rsidRPr="00AD0920">
        <w:rPr>
          <w:rFonts w:ascii="仿宋_GB2312" w:eastAsia="仿宋_GB2312" w:hAnsi="宋体" w:hint="eastAsia"/>
          <w:sz w:val="32"/>
          <w:szCs w:val="32"/>
        </w:rPr>
        <w:t>气象</w:t>
      </w:r>
      <w:r w:rsidR="00F9728F">
        <w:rPr>
          <w:rFonts w:ascii="仿宋_GB2312" w:eastAsia="仿宋_GB2312" w:hAnsi="宋体" w:hint="eastAsia"/>
          <w:sz w:val="32"/>
          <w:szCs w:val="32"/>
        </w:rPr>
        <w:t>自动</w:t>
      </w:r>
      <w:r w:rsidR="00F9728F" w:rsidRPr="00AD0920">
        <w:rPr>
          <w:rFonts w:ascii="仿宋_GB2312" w:eastAsia="仿宋_GB2312" w:hAnsi="宋体" w:hint="eastAsia"/>
          <w:sz w:val="32"/>
          <w:szCs w:val="32"/>
        </w:rPr>
        <w:t>监测</w:t>
      </w:r>
      <w:r w:rsidR="00F9728F">
        <w:rPr>
          <w:rFonts w:ascii="仿宋_GB2312" w:eastAsia="仿宋_GB2312" w:hAnsi="宋体" w:hint="eastAsia"/>
          <w:sz w:val="32"/>
          <w:szCs w:val="32"/>
        </w:rPr>
        <w:t>站</w:t>
      </w:r>
      <w:r w:rsidR="00516F51" w:rsidRPr="00AD0920">
        <w:rPr>
          <w:rFonts w:ascii="仿宋_GB2312" w:eastAsia="仿宋_GB2312" w:hAnsi="宋体" w:hint="eastAsia"/>
          <w:sz w:val="32"/>
          <w:szCs w:val="32"/>
        </w:rPr>
        <w:t>建设</w:t>
      </w:r>
      <w:r w:rsidR="00516F51">
        <w:rPr>
          <w:rFonts w:ascii="仿宋_GB2312" w:eastAsia="仿宋_GB2312" w:hAnsi="宋体" w:hint="eastAsia"/>
          <w:sz w:val="32"/>
          <w:szCs w:val="32"/>
        </w:rPr>
        <w:t>已启动</w:t>
      </w:r>
      <w:r>
        <w:rPr>
          <w:rFonts w:ascii="仿宋_GB2312" w:eastAsia="仿宋_GB2312" w:hAnsi="宋体" w:hint="eastAsia"/>
          <w:sz w:val="32"/>
          <w:szCs w:val="32"/>
        </w:rPr>
        <w:t>，为进一步推进服务站建设工作，完善服务站硬件设备，</w:t>
      </w:r>
      <w:r w:rsidR="00111649">
        <w:rPr>
          <w:rFonts w:ascii="仿宋_GB2312" w:eastAsia="仿宋_GB2312" w:hAnsi="宋体" w:hint="eastAsia"/>
          <w:sz w:val="32"/>
          <w:szCs w:val="32"/>
        </w:rPr>
        <w:t>将对</w:t>
      </w:r>
      <w:r>
        <w:rPr>
          <w:rFonts w:ascii="仿宋_GB2312" w:eastAsia="仿宋_GB2312" w:hAnsi="宋体" w:hint="eastAsia"/>
          <w:sz w:val="32"/>
          <w:szCs w:val="32"/>
        </w:rPr>
        <w:t>服务站硬件设备</w:t>
      </w:r>
      <w:r w:rsidR="00111649">
        <w:rPr>
          <w:rFonts w:ascii="仿宋_GB2312" w:eastAsia="仿宋_GB2312" w:hAnsi="宋体" w:hint="eastAsia"/>
          <w:sz w:val="32"/>
          <w:szCs w:val="32"/>
        </w:rPr>
        <w:t>进行采购</w:t>
      </w:r>
      <w:r w:rsidR="00BE1D59" w:rsidRPr="00BE1D59">
        <w:rPr>
          <w:rFonts w:ascii="仿宋_GB2312" w:eastAsia="仿宋_GB2312" w:hAnsi="宋体" w:hint="eastAsia"/>
          <w:sz w:val="32"/>
          <w:szCs w:val="32"/>
        </w:rPr>
        <w:t>。</w:t>
      </w:r>
    </w:p>
    <w:p w:rsidR="00677BED" w:rsidRPr="00BE1D59" w:rsidRDefault="00677BED" w:rsidP="00677BED">
      <w:pPr>
        <w:pStyle w:val="a3"/>
        <w:numPr>
          <w:ilvl w:val="0"/>
          <w:numId w:val="2"/>
        </w:numPr>
        <w:tabs>
          <w:tab w:val="left" w:pos="540"/>
        </w:tabs>
        <w:adjustRightInd w:val="0"/>
        <w:snapToGrid w:val="0"/>
        <w:spacing w:line="360" w:lineRule="auto"/>
        <w:rPr>
          <w:rFonts w:ascii="方正小标宋简体" w:eastAsia="方正小标宋简体" w:hAnsi="宋体"/>
          <w:sz w:val="36"/>
          <w:szCs w:val="36"/>
        </w:rPr>
      </w:pPr>
      <w:r w:rsidRPr="00BE1D59">
        <w:rPr>
          <w:rFonts w:ascii="方正小标宋简体" w:eastAsia="方正小标宋简体" w:hAnsi="宋体" w:hint="eastAsia"/>
          <w:sz w:val="36"/>
          <w:szCs w:val="36"/>
        </w:rPr>
        <w:t>项目</w:t>
      </w:r>
      <w:r w:rsidR="00BE1D59" w:rsidRPr="00BE1D59">
        <w:rPr>
          <w:rFonts w:ascii="方正小标宋简体" w:eastAsia="方正小标宋简体" w:hAnsi="宋体" w:hint="eastAsia"/>
          <w:sz w:val="36"/>
          <w:szCs w:val="36"/>
        </w:rPr>
        <w:t>需求</w:t>
      </w:r>
    </w:p>
    <w:p w:rsidR="00BE1D59" w:rsidRPr="00BE1D59" w:rsidRDefault="00BE1D59" w:rsidP="00BE1D59">
      <w:pPr>
        <w:pStyle w:val="a3"/>
        <w:tabs>
          <w:tab w:val="left" w:pos="420"/>
          <w:tab w:val="left" w:pos="540"/>
        </w:tabs>
        <w:adjustRightInd w:val="0"/>
        <w:snapToGrid w:val="0"/>
        <w:spacing w:line="360" w:lineRule="auto"/>
        <w:ind w:left="420"/>
        <w:rPr>
          <w:rFonts w:ascii="仿宋_GB2312" w:eastAsia="仿宋_GB2312" w:hAnsi="宋体"/>
          <w:b/>
          <w:sz w:val="32"/>
          <w:szCs w:val="32"/>
        </w:rPr>
      </w:pPr>
      <w:r w:rsidRPr="00BE1D59">
        <w:rPr>
          <w:rFonts w:ascii="仿宋_GB2312" w:eastAsia="仿宋_GB2312" w:hAnsi="宋体" w:hint="eastAsia"/>
          <w:b/>
          <w:sz w:val="32"/>
          <w:szCs w:val="32"/>
        </w:rPr>
        <w:t>1、商务需求</w:t>
      </w:r>
    </w:p>
    <w:p w:rsidR="00BE1D59" w:rsidRPr="00BE1D59" w:rsidRDefault="00BE1D59" w:rsidP="00BE1D59">
      <w:pPr>
        <w:numPr>
          <w:ilvl w:val="0"/>
          <w:numId w:val="4"/>
        </w:numPr>
        <w:rPr>
          <w:rFonts w:ascii="仿宋" w:eastAsia="仿宋" w:hAnsi="仿宋" w:cstheme="minorBidi"/>
          <w:sz w:val="32"/>
          <w:szCs w:val="32"/>
        </w:rPr>
      </w:pPr>
      <w:r w:rsidRPr="00BE1D59">
        <w:rPr>
          <w:rFonts w:ascii="仿宋" w:eastAsia="仿宋" w:hAnsi="仿宋" w:cstheme="minorBidi" w:hint="eastAsia"/>
          <w:sz w:val="32"/>
          <w:szCs w:val="32"/>
        </w:rPr>
        <w:t>投标人须是在中华人民共和国境内登记注册的具有独立承担民事责任能力的法人。</w:t>
      </w:r>
    </w:p>
    <w:p w:rsidR="00BE1D59" w:rsidRDefault="00BE1D59" w:rsidP="00BE1D59">
      <w:pPr>
        <w:numPr>
          <w:ilvl w:val="0"/>
          <w:numId w:val="4"/>
        </w:numPr>
        <w:rPr>
          <w:rFonts w:ascii="仿宋" w:eastAsia="仿宋" w:hAnsi="仿宋" w:cstheme="minorBidi"/>
          <w:sz w:val="32"/>
          <w:szCs w:val="32"/>
        </w:rPr>
      </w:pPr>
      <w:r w:rsidRPr="00BE1D59">
        <w:rPr>
          <w:rFonts w:ascii="仿宋" w:eastAsia="仿宋" w:hAnsi="仿宋" w:cstheme="minorBidi" w:hint="eastAsia"/>
          <w:sz w:val="32"/>
          <w:szCs w:val="32"/>
        </w:rPr>
        <w:t>中标方提供的产品均需符合国家标准。</w:t>
      </w:r>
    </w:p>
    <w:p w:rsidR="00006F93" w:rsidRPr="00BE1D59" w:rsidRDefault="00006F93" w:rsidP="00006F93">
      <w:pPr>
        <w:numPr>
          <w:ilvl w:val="0"/>
          <w:numId w:val="4"/>
        </w:numPr>
        <w:rPr>
          <w:rFonts w:ascii="仿宋" w:eastAsia="仿宋" w:hAnsi="仿宋" w:cstheme="minorBidi"/>
          <w:sz w:val="32"/>
          <w:szCs w:val="32"/>
        </w:rPr>
      </w:pPr>
      <w:r w:rsidRPr="00006F93">
        <w:rPr>
          <w:rFonts w:ascii="仿宋" w:eastAsia="仿宋" w:hAnsi="仿宋" w:cstheme="minorBidi" w:hint="eastAsia"/>
          <w:sz w:val="32"/>
          <w:szCs w:val="32"/>
        </w:rPr>
        <w:t>投标人（含其授权的下属单位、分支机构）在投标前三</w:t>
      </w:r>
      <w:r w:rsidRPr="00006F93">
        <w:rPr>
          <w:rFonts w:ascii="仿宋" w:eastAsia="仿宋" w:hAnsi="仿宋" w:cstheme="minorBidi" w:hint="eastAsia"/>
          <w:sz w:val="32"/>
          <w:szCs w:val="32"/>
        </w:rPr>
        <w:lastRenderedPageBreak/>
        <w:t>年内有受到各级行政管理部门作出的行政处罚的，须主动填报受处罚的记录，如果不主动填报而被事后发现的，将取消其投标资格，并按有关规定追究责任；</w:t>
      </w:r>
    </w:p>
    <w:p w:rsidR="00BE1D59" w:rsidRPr="00BE1D59" w:rsidRDefault="00BE1D59" w:rsidP="002B7E8D">
      <w:pPr>
        <w:numPr>
          <w:ilvl w:val="0"/>
          <w:numId w:val="4"/>
        </w:numPr>
        <w:rPr>
          <w:rFonts w:ascii="仿宋" w:eastAsia="仿宋" w:hAnsi="仿宋" w:cstheme="minorBidi"/>
          <w:sz w:val="32"/>
          <w:szCs w:val="32"/>
        </w:rPr>
      </w:pPr>
      <w:r w:rsidRPr="00BE1D59">
        <w:rPr>
          <w:rFonts w:ascii="仿宋" w:eastAsia="仿宋" w:hAnsi="仿宋" w:cstheme="minorBidi" w:hint="eastAsia"/>
          <w:sz w:val="32"/>
          <w:szCs w:val="32"/>
        </w:rPr>
        <w:t>项目</w:t>
      </w:r>
      <w:r w:rsidR="00AD0920">
        <w:rPr>
          <w:rFonts w:ascii="仿宋" w:eastAsia="仿宋" w:hAnsi="仿宋" w:cstheme="minorBidi" w:hint="eastAsia"/>
          <w:sz w:val="32"/>
          <w:szCs w:val="32"/>
        </w:rPr>
        <w:t>交货</w:t>
      </w:r>
      <w:r w:rsidRPr="00BE1D59">
        <w:rPr>
          <w:rFonts w:ascii="仿宋" w:eastAsia="仿宋" w:hAnsi="仿宋" w:cstheme="minorBidi" w:hint="eastAsia"/>
          <w:sz w:val="32"/>
          <w:szCs w:val="32"/>
        </w:rPr>
        <w:t>期：</w:t>
      </w:r>
      <w:r w:rsidR="00B77B4D">
        <w:rPr>
          <w:rFonts w:ascii="仿宋" w:eastAsia="仿宋" w:hAnsi="仿宋" w:cstheme="minorBidi" w:hint="eastAsia"/>
          <w:sz w:val="32"/>
          <w:szCs w:val="32"/>
        </w:rPr>
        <w:t>合同签订之日起</w:t>
      </w:r>
      <w:r w:rsidR="00F4670E">
        <w:rPr>
          <w:rFonts w:ascii="仿宋" w:eastAsia="仿宋" w:hAnsi="仿宋" w:cstheme="minorBidi"/>
          <w:sz w:val="32"/>
          <w:szCs w:val="32"/>
        </w:rPr>
        <w:t>30</w:t>
      </w:r>
      <w:r w:rsidRPr="00BE1D59">
        <w:rPr>
          <w:rFonts w:ascii="仿宋" w:eastAsia="仿宋" w:hAnsi="仿宋" w:cstheme="minorBidi" w:hint="eastAsia"/>
          <w:sz w:val="32"/>
          <w:szCs w:val="32"/>
        </w:rPr>
        <w:t>天；免费保修期：</w:t>
      </w:r>
      <w:r w:rsidR="00B36E2F">
        <w:rPr>
          <w:rFonts w:ascii="仿宋" w:eastAsia="仿宋" w:hAnsi="仿宋" w:cstheme="minorBidi" w:hint="eastAsia"/>
          <w:sz w:val="32"/>
          <w:szCs w:val="32"/>
        </w:rPr>
        <w:t>货物验收合格之日起</w:t>
      </w:r>
      <w:r w:rsidRPr="00BE1D59">
        <w:rPr>
          <w:rFonts w:ascii="仿宋" w:eastAsia="仿宋" w:hAnsi="仿宋" w:cstheme="minorBidi" w:hint="eastAsia"/>
          <w:sz w:val="32"/>
          <w:szCs w:val="32"/>
        </w:rPr>
        <w:t>1年。</w:t>
      </w:r>
    </w:p>
    <w:p w:rsidR="00BE1D59" w:rsidRPr="00BE1D59" w:rsidRDefault="00BE1D59" w:rsidP="00BE1D59">
      <w:pPr>
        <w:numPr>
          <w:ilvl w:val="0"/>
          <w:numId w:val="4"/>
        </w:numPr>
        <w:rPr>
          <w:rFonts w:ascii="仿宋" w:eastAsia="仿宋" w:hAnsi="仿宋" w:cstheme="minorBidi"/>
          <w:sz w:val="32"/>
          <w:szCs w:val="32"/>
        </w:rPr>
      </w:pPr>
      <w:r w:rsidRPr="00BE1D59">
        <w:rPr>
          <w:rFonts w:ascii="仿宋" w:eastAsia="仿宋" w:hAnsi="仿宋" w:cstheme="minorBidi" w:hint="eastAsia"/>
          <w:sz w:val="32"/>
          <w:szCs w:val="32"/>
        </w:rPr>
        <w:t>报价内容：报价应包含完成本次招标所有服务内容的费用，包括人工费、材料费、设备使用费、报检费、试验检验费、各种税务费、必须的辅助材料费及合同实施过程中不可预见费用等全部费用。</w:t>
      </w:r>
    </w:p>
    <w:p w:rsidR="00BE1D59" w:rsidRDefault="00244AE3" w:rsidP="00BE1D59">
      <w:pPr>
        <w:pStyle w:val="a3"/>
        <w:tabs>
          <w:tab w:val="left" w:pos="420"/>
          <w:tab w:val="left" w:pos="540"/>
        </w:tabs>
        <w:adjustRightInd w:val="0"/>
        <w:snapToGrid w:val="0"/>
        <w:spacing w:line="360" w:lineRule="auto"/>
        <w:ind w:left="420"/>
        <w:rPr>
          <w:rFonts w:ascii="仿宋_GB2312" w:eastAsia="仿宋_GB2312" w:hAnsi="宋体"/>
          <w:b/>
          <w:sz w:val="32"/>
          <w:szCs w:val="32"/>
        </w:rPr>
      </w:pPr>
      <w:r w:rsidRPr="00244AE3">
        <w:rPr>
          <w:rFonts w:ascii="仿宋_GB2312" w:eastAsia="仿宋_GB2312" w:hAnsi="宋体" w:hint="eastAsia"/>
          <w:b/>
          <w:sz w:val="32"/>
          <w:szCs w:val="32"/>
        </w:rPr>
        <w:t>2、</w:t>
      </w:r>
      <w:r w:rsidR="00DC6197">
        <w:rPr>
          <w:rFonts w:ascii="仿宋_GB2312" w:eastAsia="仿宋_GB2312" w:hAnsi="宋体" w:hint="eastAsia"/>
          <w:b/>
          <w:sz w:val="32"/>
          <w:szCs w:val="32"/>
        </w:rPr>
        <w:t>项目内容</w:t>
      </w:r>
    </w:p>
    <w:p w:rsidR="002E6AEA" w:rsidRPr="002E6AEA" w:rsidRDefault="00516F51" w:rsidP="002E6AEA">
      <w:pPr>
        <w:pStyle w:val="a3"/>
        <w:tabs>
          <w:tab w:val="left" w:pos="420"/>
          <w:tab w:val="left" w:pos="540"/>
        </w:tabs>
        <w:adjustRightInd w:val="0"/>
        <w:snapToGrid w:val="0"/>
        <w:spacing w:line="360" w:lineRule="auto"/>
        <w:ind w:left="420"/>
        <w:rPr>
          <w:rFonts w:ascii="仿宋_GB2312" w:eastAsia="仿宋_GB2312" w:hAnsi="宋体"/>
          <w:sz w:val="32"/>
          <w:szCs w:val="32"/>
        </w:rPr>
      </w:pPr>
      <w:r w:rsidRPr="002E6AEA">
        <w:rPr>
          <w:rFonts w:ascii="仿宋_GB2312" w:eastAsia="仿宋_GB2312" w:hAnsi="宋体" w:hint="eastAsia"/>
          <w:sz w:val="32"/>
          <w:szCs w:val="32"/>
        </w:rPr>
        <w:t xml:space="preserve"> </w:t>
      </w:r>
      <w:r w:rsidR="002E6AEA" w:rsidRPr="002E6AEA">
        <w:rPr>
          <w:rFonts w:ascii="仿宋_GB2312" w:eastAsia="仿宋_GB2312" w:hAnsi="宋体" w:hint="eastAsia"/>
          <w:sz w:val="32"/>
          <w:szCs w:val="32"/>
        </w:rPr>
        <w:t>(</w:t>
      </w:r>
      <w:r>
        <w:rPr>
          <w:rFonts w:ascii="仿宋_GB2312" w:eastAsia="仿宋_GB2312" w:hAnsi="宋体"/>
          <w:sz w:val="32"/>
          <w:szCs w:val="32"/>
        </w:rPr>
        <w:t>1</w:t>
      </w:r>
      <w:r w:rsidR="002E6AEA" w:rsidRPr="002E6AEA">
        <w:rPr>
          <w:rFonts w:ascii="仿宋_GB2312" w:eastAsia="仿宋_GB2312" w:hAnsi="宋体" w:hint="eastAsia"/>
          <w:sz w:val="32"/>
          <w:szCs w:val="32"/>
        </w:rPr>
        <w:t>)</w:t>
      </w:r>
      <w:r w:rsidR="002E6AEA" w:rsidRPr="002E6AEA">
        <w:rPr>
          <w:rFonts w:ascii="仿宋_GB2312" w:eastAsia="仿宋_GB2312" w:hAnsi="宋体" w:hint="eastAsia"/>
          <w:sz w:val="32"/>
          <w:szCs w:val="32"/>
        </w:rPr>
        <w:tab/>
        <w:t>数据处理服务器。</w:t>
      </w:r>
    </w:p>
    <w:p w:rsidR="002E6AEA" w:rsidRPr="007049FB" w:rsidRDefault="002E6AEA" w:rsidP="00256C22">
      <w:pPr>
        <w:pStyle w:val="a3"/>
        <w:tabs>
          <w:tab w:val="left" w:pos="420"/>
          <w:tab w:val="left" w:pos="540"/>
        </w:tabs>
        <w:adjustRightInd w:val="0"/>
        <w:snapToGrid w:val="0"/>
        <w:spacing w:line="360" w:lineRule="auto"/>
        <w:ind w:firstLineChars="200" w:firstLine="640"/>
        <w:rPr>
          <w:rFonts w:ascii="仿宋" w:eastAsia="仿宋" w:hAnsi="仿宋"/>
          <w:sz w:val="32"/>
          <w:szCs w:val="32"/>
        </w:rPr>
      </w:pPr>
      <w:r w:rsidRPr="007049FB">
        <w:rPr>
          <w:rFonts w:ascii="仿宋" w:eastAsia="仿宋" w:hAnsi="仿宋" w:hint="eastAsia"/>
          <w:sz w:val="32"/>
          <w:szCs w:val="32"/>
        </w:rPr>
        <w:t>购置数据处理PC服务器2台，用于监测、预报、预警数据接收和处理；</w:t>
      </w:r>
      <w:r w:rsidR="003D1E01" w:rsidRPr="003D1E01">
        <w:rPr>
          <w:rFonts w:ascii="仿宋" w:eastAsia="仿宋" w:hAnsi="仿宋" w:hint="eastAsia"/>
          <w:sz w:val="32"/>
          <w:szCs w:val="32"/>
        </w:rPr>
        <w:t>预警信息接收处理终端</w:t>
      </w:r>
      <w:r w:rsidRPr="007049FB">
        <w:rPr>
          <w:rFonts w:ascii="仿宋" w:eastAsia="仿宋" w:hAnsi="仿宋" w:hint="eastAsia"/>
          <w:sz w:val="32"/>
          <w:szCs w:val="32"/>
        </w:rPr>
        <w:t>5</w:t>
      </w:r>
      <w:r w:rsidR="003D1E01">
        <w:rPr>
          <w:rFonts w:ascii="仿宋" w:eastAsia="仿宋" w:hAnsi="仿宋" w:hint="eastAsia"/>
          <w:sz w:val="32"/>
          <w:szCs w:val="32"/>
        </w:rPr>
        <w:t>套</w:t>
      </w:r>
      <w:r w:rsidR="00B7568A">
        <w:rPr>
          <w:rFonts w:ascii="仿宋" w:eastAsia="仿宋" w:hAnsi="仿宋" w:hint="eastAsia"/>
          <w:sz w:val="32"/>
          <w:szCs w:val="32"/>
        </w:rPr>
        <w:t>。</w:t>
      </w:r>
    </w:p>
    <w:p w:rsidR="002E6AEA" w:rsidRPr="007049FB" w:rsidRDefault="002E6AEA" w:rsidP="00256C22">
      <w:pPr>
        <w:pStyle w:val="a3"/>
        <w:tabs>
          <w:tab w:val="left" w:pos="420"/>
          <w:tab w:val="left" w:pos="540"/>
        </w:tabs>
        <w:adjustRightInd w:val="0"/>
        <w:snapToGrid w:val="0"/>
        <w:spacing w:line="360" w:lineRule="auto"/>
        <w:ind w:firstLineChars="200" w:firstLine="640"/>
        <w:rPr>
          <w:rFonts w:ascii="仿宋" w:eastAsia="仿宋" w:hAnsi="仿宋"/>
          <w:sz w:val="32"/>
          <w:szCs w:val="32"/>
        </w:rPr>
      </w:pPr>
      <w:r w:rsidRPr="007049FB">
        <w:rPr>
          <w:rFonts w:ascii="仿宋" w:eastAsia="仿宋" w:hAnsi="仿宋" w:hint="eastAsia"/>
          <w:sz w:val="32"/>
          <w:szCs w:val="32"/>
        </w:rPr>
        <w:t>其中控制</w:t>
      </w:r>
      <w:r w:rsidR="00943652" w:rsidRPr="00943652">
        <w:rPr>
          <w:rFonts w:ascii="仿宋" w:eastAsia="仿宋" w:hAnsi="仿宋" w:hint="eastAsia"/>
          <w:sz w:val="32"/>
          <w:szCs w:val="32"/>
        </w:rPr>
        <w:t>预警信息接收处理终端</w:t>
      </w:r>
      <w:r w:rsidRPr="007049FB">
        <w:rPr>
          <w:rFonts w:ascii="仿宋" w:eastAsia="仿宋" w:hAnsi="仿宋" w:hint="eastAsia"/>
          <w:sz w:val="32"/>
          <w:szCs w:val="32"/>
        </w:rPr>
        <w:t>安装四屏显卡，分别输出四路HDMI高清信号连接显示器，控制主机选用一机四屏模式（图2），四路桌面信号分别采用浏览器进行气象网络的访问。</w:t>
      </w:r>
    </w:p>
    <w:p w:rsidR="002E6AEA" w:rsidRPr="002E6AEA" w:rsidRDefault="00256C22" w:rsidP="00256C22">
      <w:pPr>
        <w:pStyle w:val="a3"/>
        <w:tabs>
          <w:tab w:val="left" w:pos="420"/>
          <w:tab w:val="left" w:pos="540"/>
        </w:tabs>
        <w:adjustRightInd w:val="0"/>
        <w:snapToGrid w:val="0"/>
        <w:spacing w:line="360" w:lineRule="auto"/>
        <w:ind w:left="420"/>
        <w:jc w:val="center"/>
        <w:rPr>
          <w:rFonts w:ascii="仿宋_GB2312" w:eastAsia="仿宋_GB2312" w:hAnsi="宋体"/>
          <w:sz w:val="32"/>
          <w:szCs w:val="32"/>
        </w:rPr>
      </w:pPr>
      <w:r>
        <w:rPr>
          <w:noProof/>
        </w:rPr>
        <w:lastRenderedPageBreak/>
        <w:drawing>
          <wp:inline distT="0" distB="0" distL="0" distR="0" wp14:anchorId="7CA23680" wp14:editId="7611CCB3">
            <wp:extent cx="4779010" cy="2423246"/>
            <wp:effectExtent l="19050" t="0" r="254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4779010" cy="2423246"/>
                    </a:xfrm>
                    <a:prstGeom prst="rect">
                      <a:avLst/>
                    </a:prstGeom>
                  </pic:spPr>
                </pic:pic>
              </a:graphicData>
            </a:graphic>
          </wp:inline>
        </w:drawing>
      </w:r>
    </w:p>
    <w:p w:rsidR="002E6AEA" w:rsidRPr="002E6AEA" w:rsidRDefault="002E6AEA" w:rsidP="00256C22">
      <w:pPr>
        <w:pStyle w:val="a3"/>
        <w:tabs>
          <w:tab w:val="left" w:pos="420"/>
          <w:tab w:val="left" w:pos="540"/>
        </w:tabs>
        <w:adjustRightInd w:val="0"/>
        <w:snapToGrid w:val="0"/>
        <w:spacing w:line="360" w:lineRule="auto"/>
        <w:ind w:left="420"/>
        <w:jc w:val="center"/>
        <w:rPr>
          <w:rFonts w:ascii="仿宋_GB2312" w:eastAsia="仿宋_GB2312" w:hAnsi="宋体"/>
          <w:sz w:val="32"/>
          <w:szCs w:val="32"/>
        </w:rPr>
      </w:pPr>
      <w:r w:rsidRPr="002E6AEA">
        <w:rPr>
          <w:rFonts w:ascii="仿宋_GB2312" w:eastAsia="仿宋_GB2312" w:hAnsi="宋体" w:hint="eastAsia"/>
          <w:sz w:val="32"/>
          <w:szCs w:val="32"/>
        </w:rPr>
        <w:t>图2 一机四屏示意图</w:t>
      </w:r>
    </w:p>
    <w:p w:rsidR="002E6AEA" w:rsidRPr="002E6AEA" w:rsidRDefault="002E6AEA" w:rsidP="002E6AEA">
      <w:pPr>
        <w:pStyle w:val="a3"/>
        <w:tabs>
          <w:tab w:val="left" w:pos="420"/>
          <w:tab w:val="left" w:pos="540"/>
        </w:tabs>
        <w:adjustRightInd w:val="0"/>
        <w:snapToGrid w:val="0"/>
        <w:spacing w:line="360" w:lineRule="auto"/>
        <w:ind w:left="420"/>
        <w:rPr>
          <w:rFonts w:ascii="仿宋_GB2312" w:eastAsia="仿宋_GB2312" w:hAnsi="宋体"/>
          <w:sz w:val="32"/>
          <w:szCs w:val="32"/>
        </w:rPr>
      </w:pPr>
      <w:r w:rsidRPr="002E6AEA">
        <w:rPr>
          <w:rFonts w:ascii="仿宋_GB2312" w:eastAsia="仿宋_GB2312" w:hAnsi="宋体" w:hint="eastAsia"/>
          <w:sz w:val="32"/>
          <w:szCs w:val="32"/>
        </w:rPr>
        <w:t>(</w:t>
      </w:r>
      <w:r w:rsidR="00516F51">
        <w:rPr>
          <w:rFonts w:ascii="仿宋_GB2312" w:eastAsia="仿宋_GB2312" w:hAnsi="宋体"/>
          <w:sz w:val="32"/>
          <w:szCs w:val="32"/>
        </w:rPr>
        <w:t>2</w:t>
      </w:r>
      <w:r w:rsidRPr="002E6AEA">
        <w:rPr>
          <w:rFonts w:ascii="仿宋_GB2312" w:eastAsia="仿宋_GB2312" w:hAnsi="宋体" w:hint="eastAsia"/>
          <w:sz w:val="32"/>
          <w:szCs w:val="32"/>
        </w:rPr>
        <w:t>)</w:t>
      </w:r>
      <w:r w:rsidRPr="002E6AEA">
        <w:rPr>
          <w:rFonts w:ascii="仿宋_GB2312" w:eastAsia="仿宋_GB2312" w:hAnsi="宋体" w:hint="eastAsia"/>
          <w:sz w:val="32"/>
          <w:szCs w:val="32"/>
        </w:rPr>
        <w:tab/>
        <w:t>其他设备。</w:t>
      </w:r>
    </w:p>
    <w:p w:rsidR="00AD0920" w:rsidRDefault="002E6AEA" w:rsidP="00256C22">
      <w:pPr>
        <w:pStyle w:val="a3"/>
        <w:tabs>
          <w:tab w:val="left" w:pos="420"/>
          <w:tab w:val="left" w:pos="540"/>
        </w:tabs>
        <w:adjustRightInd w:val="0"/>
        <w:snapToGrid w:val="0"/>
        <w:spacing w:line="360" w:lineRule="auto"/>
        <w:ind w:firstLineChars="200" w:firstLine="640"/>
        <w:rPr>
          <w:rFonts w:ascii="仿宋" w:eastAsia="仿宋" w:hAnsi="仿宋"/>
          <w:sz w:val="32"/>
          <w:szCs w:val="32"/>
        </w:rPr>
      </w:pPr>
      <w:r w:rsidRPr="007049FB">
        <w:rPr>
          <w:rFonts w:ascii="仿宋" w:eastAsia="仿宋" w:hAnsi="仿宋" w:hint="eastAsia"/>
          <w:sz w:val="32"/>
          <w:szCs w:val="32"/>
        </w:rPr>
        <w:t>配备音响系统、视音频矩阵、UPS备份电源等配套设备。</w:t>
      </w:r>
    </w:p>
    <w:p w:rsidR="00AC37FF" w:rsidRPr="00D12E53" w:rsidRDefault="00A33F7A" w:rsidP="00D12E53">
      <w:pPr>
        <w:pStyle w:val="a3"/>
        <w:tabs>
          <w:tab w:val="left" w:pos="420"/>
          <w:tab w:val="left" w:pos="540"/>
        </w:tabs>
        <w:adjustRightInd w:val="0"/>
        <w:snapToGrid w:val="0"/>
        <w:spacing w:line="360" w:lineRule="auto"/>
        <w:ind w:left="420"/>
        <w:rPr>
          <w:rFonts w:ascii="仿宋_GB2312" w:eastAsia="仿宋_GB2312" w:hAnsi="宋体"/>
          <w:b/>
          <w:sz w:val="32"/>
          <w:szCs w:val="32"/>
        </w:rPr>
      </w:pPr>
      <w:r w:rsidRPr="00A33F7A">
        <w:rPr>
          <w:rFonts w:ascii="仿宋_GB2312" w:eastAsia="仿宋_GB2312" w:hAnsi="宋体" w:hint="eastAsia"/>
          <w:b/>
          <w:sz w:val="32"/>
          <w:szCs w:val="32"/>
        </w:rPr>
        <w:t>▲</w:t>
      </w:r>
      <w:r w:rsidR="00AC37FF" w:rsidRPr="00D12E53">
        <w:rPr>
          <w:rFonts w:ascii="仿宋_GB2312" w:eastAsia="仿宋_GB2312" w:hAnsi="宋体"/>
          <w:b/>
          <w:sz w:val="32"/>
          <w:szCs w:val="32"/>
        </w:rPr>
        <w:t>3</w:t>
      </w:r>
      <w:r w:rsidR="00AC37FF" w:rsidRPr="00D12E53">
        <w:rPr>
          <w:rFonts w:ascii="仿宋_GB2312" w:eastAsia="仿宋_GB2312" w:hAnsi="宋体" w:hint="eastAsia"/>
          <w:b/>
          <w:sz w:val="32"/>
          <w:szCs w:val="32"/>
        </w:rPr>
        <w:t>、硬件要求</w:t>
      </w:r>
    </w:p>
    <w:tbl>
      <w:tblPr>
        <w:tblStyle w:val="ac"/>
        <w:tblW w:w="0" w:type="auto"/>
        <w:tblLook w:val="04A0" w:firstRow="1" w:lastRow="0" w:firstColumn="1" w:lastColumn="0" w:noHBand="0" w:noVBand="1"/>
      </w:tblPr>
      <w:tblGrid>
        <w:gridCol w:w="936"/>
        <w:gridCol w:w="1107"/>
        <w:gridCol w:w="3304"/>
        <w:gridCol w:w="1101"/>
        <w:gridCol w:w="967"/>
        <w:gridCol w:w="881"/>
      </w:tblGrid>
      <w:tr w:rsidR="00AC37FF" w:rsidTr="00A739CD">
        <w:tc>
          <w:tcPr>
            <w:tcW w:w="959" w:type="dxa"/>
            <w:vAlign w:val="center"/>
          </w:tcPr>
          <w:p w:rsidR="00AC37FF" w:rsidRDefault="00AC37FF" w:rsidP="00D12E53">
            <w:pPr>
              <w:pStyle w:val="a3"/>
              <w:tabs>
                <w:tab w:val="left" w:pos="420"/>
                <w:tab w:val="left" w:pos="540"/>
              </w:tabs>
              <w:adjustRightInd w:val="0"/>
              <w:snapToGrid w:val="0"/>
              <w:spacing w:line="360" w:lineRule="auto"/>
              <w:jc w:val="center"/>
              <w:rPr>
                <w:rFonts w:ascii="仿宋" w:eastAsia="仿宋" w:hAnsi="仿宋"/>
                <w:sz w:val="32"/>
                <w:szCs w:val="32"/>
              </w:rPr>
            </w:pPr>
            <w:r>
              <w:rPr>
                <w:rFonts w:ascii="仿宋" w:eastAsia="仿宋" w:hAnsi="仿宋" w:hint="eastAsia"/>
                <w:sz w:val="32"/>
                <w:szCs w:val="32"/>
              </w:rPr>
              <w:t>序号</w:t>
            </w:r>
          </w:p>
        </w:tc>
        <w:tc>
          <w:tcPr>
            <w:tcW w:w="1134" w:type="dxa"/>
            <w:vAlign w:val="center"/>
          </w:tcPr>
          <w:p w:rsidR="00AC37FF" w:rsidRDefault="00AC37FF" w:rsidP="00D12E53">
            <w:pPr>
              <w:pStyle w:val="a3"/>
              <w:tabs>
                <w:tab w:val="left" w:pos="420"/>
                <w:tab w:val="left" w:pos="540"/>
              </w:tabs>
              <w:adjustRightInd w:val="0"/>
              <w:snapToGrid w:val="0"/>
              <w:spacing w:line="360" w:lineRule="auto"/>
              <w:jc w:val="center"/>
              <w:rPr>
                <w:rFonts w:ascii="仿宋" w:eastAsia="仿宋" w:hAnsi="仿宋"/>
                <w:sz w:val="32"/>
                <w:szCs w:val="32"/>
              </w:rPr>
            </w:pPr>
            <w:r>
              <w:rPr>
                <w:rFonts w:ascii="仿宋" w:eastAsia="仿宋" w:hAnsi="仿宋" w:hint="eastAsia"/>
                <w:sz w:val="32"/>
                <w:szCs w:val="32"/>
              </w:rPr>
              <w:t>名称</w:t>
            </w:r>
          </w:p>
        </w:tc>
        <w:tc>
          <w:tcPr>
            <w:tcW w:w="3402" w:type="dxa"/>
            <w:vAlign w:val="center"/>
          </w:tcPr>
          <w:p w:rsidR="00AC37FF" w:rsidRDefault="00AC37FF" w:rsidP="00D12E53">
            <w:pPr>
              <w:pStyle w:val="a3"/>
              <w:tabs>
                <w:tab w:val="left" w:pos="420"/>
                <w:tab w:val="left" w:pos="540"/>
              </w:tabs>
              <w:adjustRightInd w:val="0"/>
              <w:snapToGrid w:val="0"/>
              <w:spacing w:line="360" w:lineRule="auto"/>
              <w:jc w:val="center"/>
              <w:rPr>
                <w:rFonts w:ascii="仿宋" w:eastAsia="仿宋" w:hAnsi="仿宋"/>
                <w:sz w:val="32"/>
                <w:szCs w:val="32"/>
              </w:rPr>
            </w:pPr>
            <w:r>
              <w:rPr>
                <w:rFonts w:ascii="仿宋" w:eastAsia="仿宋" w:hAnsi="仿宋" w:hint="eastAsia"/>
                <w:sz w:val="32"/>
                <w:szCs w:val="32"/>
              </w:rPr>
              <w:t>项目特征</w:t>
            </w:r>
          </w:p>
        </w:tc>
        <w:tc>
          <w:tcPr>
            <w:tcW w:w="1134" w:type="dxa"/>
            <w:vAlign w:val="center"/>
          </w:tcPr>
          <w:p w:rsidR="00AC37FF" w:rsidRDefault="00AC37FF" w:rsidP="00D12E53">
            <w:pPr>
              <w:pStyle w:val="a3"/>
              <w:tabs>
                <w:tab w:val="left" w:pos="420"/>
                <w:tab w:val="left" w:pos="540"/>
              </w:tabs>
              <w:adjustRightInd w:val="0"/>
              <w:snapToGrid w:val="0"/>
              <w:spacing w:line="360" w:lineRule="auto"/>
              <w:jc w:val="center"/>
              <w:rPr>
                <w:rFonts w:ascii="仿宋" w:eastAsia="仿宋" w:hAnsi="仿宋"/>
                <w:sz w:val="32"/>
                <w:szCs w:val="32"/>
              </w:rPr>
            </w:pPr>
            <w:r>
              <w:rPr>
                <w:rFonts w:ascii="仿宋" w:eastAsia="仿宋" w:hAnsi="仿宋" w:hint="eastAsia"/>
                <w:sz w:val="32"/>
                <w:szCs w:val="32"/>
              </w:rPr>
              <w:t>品牌</w:t>
            </w:r>
          </w:p>
        </w:tc>
        <w:tc>
          <w:tcPr>
            <w:tcW w:w="992" w:type="dxa"/>
            <w:vAlign w:val="center"/>
          </w:tcPr>
          <w:p w:rsidR="00AC37FF" w:rsidRDefault="00AC37FF" w:rsidP="00D12E53">
            <w:pPr>
              <w:pStyle w:val="a3"/>
              <w:tabs>
                <w:tab w:val="left" w:pos="420"/>
                <w:tab w:val="left" w:pos="540"/>
              </w:tabs>
              <w:adjustRightInd w:val="0"/>
              <w:snapToGrid w:val="0"/>
              <w:spacing w:line="360" w:lineRule="auto"/>
              <w:jc w:val="center"/>
              <w:rPr>
                <w:rFonts w:ascii="仿宋" w:eastAsia="仿宋" w:hAnsi="仿宋"/>
                <w:sz w:val="32"/>
                <w:szCs w:val="32"/>
              </w:rPr>
            </w:pPr>
            <w:r>
              <w:rPr>
                <w:rFonts w:ascii="仿宋" w:eastAsia="仿宋" w:hAnsi="仿宋" w:hint="eastAsia"/>
                <w:sz w:val="32"/>
                <w:szCs w:val="32"/>
              </w:rPr>
              <w:t>单位</w:t>
            </w:r>
          </w:p>
        </w:tc>
        <w:tc>
          <w:tcPr>
            <w:tcW w:w="901" w:type="dxa"/>
            <w:vAlign w:val="center"/>
          </w:tcPr>
          <w:p w:rsidR="00AC37FF" w:rsidRDefault="00AC37FF" w:rsidP="00D12E53">
            <w:pPr>
              <w:pStyle w:val="a3"/>
              <w:tabs>
                <w:tab w:val="left" w:pos="420"/>
                <w:tab w:val="left" w:pos="540"/>
              </w:tabs>
              <w:adjustRightInd w:val="0"/>
              <w:snapToGrid w:val="0"/>
              <w:spacing w:line="360" w:lineRule="auto"/>
              <w:jc w:val="center"/>
              <w:rPr>
                <w:rFonts w:ascii="仿宋" w:eastAsia="仿宋" w:hAnsi="仿宋"/>
                <w:sz w:val="32"/>
                <w:szCs w:val="32"/>
              </w:rPr>
            </w:pPr>
            <w:r>
              <w:rPr>
                <w:rFonts w:ascii="仿宋" w:eastAsia="仿宋" w:hAnsi="仿宋" w:hint="eastAsia"/>
                <w:sz w:val="32"/>
                <w:szCs w:val="32"/>
              </w:rPr>
              <w:t>数量</w:t>
            </w:r>
          </w:p>
        </w:tc>
      </w:tr>
      <w:tr w:rsidR="00AC37FF" w:rsidTr="00A739CD">
        <w:tc>
          <w:tcPr>
            <w:tcW w:w="959" w:type="dxa"/>
            <w:vAlign w:val="center"/>
          </w:tcPr>
          <w:p w:rsidR="00AC37FF" w:rsidRPr="00D12E53" w:rsidRDefault="00AC37FF" w:rsidP="00D12E53">
            <w:pPr>
              <w:pStyle w:val="a3"/>
              <w:tabs>
                <w:tab w:val="left" w:pos="420"/>
                <w:tab w:val="left" w:pos="540"/>
              </w:tabs>
              <w:adjustRightInd w:val="0"/>
              <w:snapToGrid w:val="0"/>
              <w:spacing w:line="360" w:lineRule="auto"/>
              <w:jc w:val="center"/>
              <w:rPr>
                <w:rFonts w:ascii="仿宋" w:eastAsia="仿宋" w:hAnsi="仿宋"/>
                <w:sz w:val="28"/>
                <w:szCs w:val="32"/>
              </w:rPr>
            </w:pPr>
            <w:r w:rsidRPr="00D12E53">
              <w:rPr>
                <w:rFonts w:ascii="仿宋" w:eastAsia="仿宋" w:hAnsi="仿宋" w:hint="eastAsia"/>
                <w:sz w:val="28"/>
                <w:szCs w:val="32"/>
              </w:rPr>
              <w:t>1</w:t>
            </w:r>
          </w:p>
        </w:tc>
        <w:tc>
          <w:tcPr>
            <w:tcW w:w="1134" w:type="dxa"/>
            <w:vAlign w:val="center"/>
          </w:tcPr>
          <w:p w:rsidR="00AC37FF" w:rsidRPr="00D12E53" w:rsidRDefault="00B7568A" w:rsidP="00D12E53">
            <w:pPr>
              <w:pStyle w:val="a3"/>
              <w:tabs>
                <w:tab w:val="left" w:pos="420"/>
                <w:tab w:val="left" w:pos="540"/>
              </w:tabs>
              <w:adjustRightInd w:val="0"/>
              <w:snapToGrid w:val="0"/>
              <w:spacing w:line="360" w:lineRule="auto"/>
              <w:jc w:val="center"/>
              <w:rPr>
                <w:rFonts w:ascii="仿宋" w:eastAsia="仿宋" w:hAnsi="仿宋"/>
                <w:sz w:val="28"/>
                <w:szCs w:val="32"/>
              </w:rPr>
            </w:pPr>
            <w:r w:rsidRPr="00B7568A">
              <w:rPr>
                <w:rFonts w:ascii="仿宋" w:eastAsia="仿宋" w:hAnsi="仿宋" w:hint="eastAsia"/>
                <w:sz w:val="28"/>
                <w:szCs w:val="32"/>
              </w:rPr>
              <w:t>预警信息接收处理终端</w:t>
            </w:r>
          </w:p>
        </w:tc>
        <w:tc>
          <w:tcPr>
            <w:tcW w:w="3402" w:type="dxa"/>
            <w:vAlign w:val="center"/>
          </w:tcPr>
          <w:p w:rsidR="00AC37FF" w:rsidRPr="00D12E53" w:rsidRDefault="00D12E53" w:rsidP="00943652">
            <w:pPr>
              <w:pStyle w:val="a3"/>
              <w:tabs>
                <w:tab w:val="left" w:pos="420"/>
                <w:tab w:val="left" w:pos="540"/>
              </w:tabs>
              <w:adjustRightInd w:val="0"/>
              <w:snapToGrid w:val="0"/>
              <w:spacing w:line="360" w:lineRule="auto"/>
              <w:jc w:val="center"/>
              <w:rPr>
                <w:rFonts w:ascii="仿宋" w:eastAsia="仿宋" w:hAnsi="仿宋"/>
                <w:sz w:val="28"/>
                <w:szCs w:val="32"/>
              </w:rPr>
            </w:pPr>
            <w:r w:rsidRPr="00D12E53">
              <w:rPr>
                <w:rFonts w:ascii="仿宋" w:eastAsia="仿宋" w:hAnsi="仿宋" w:hint="eastAsia"/>
                <w:sz w:val="28"/>
                <w:szCs w:val="32"/>
              </w:rPr>
              <w:t>参数性能</w:t>
            </w:r>
            <w:r w:rsidR="00943652">
              <w:rPr>
                <w:rFonts w:ascii="仿宋" w:eastAsia="仿宋" w:hAnsi="仿宋" w:hint="eastAsia"/>
                <w:sz w:val="28"/>
                <w:szCs w:val="32"/>
              </w:rPr>
              <w:t>：数据处理能力达</w:t>
            </w:r>
            <w:r>
              <w:rPr>
                <w:rFonts w:ascii="仿宋" w:eastAsia="仿宋" w:hAnsi="仿宋" w:hint="eastAsia"/>
                <w:sz w:val="28"/>
                <w:szCs w:val="32"/>
              </w:rPr>
              <w:t>英特尔酷睿处理器</w:t>
            </w:r>
            <w:r w:rsidR="00943652">
              <w:rPr>
                <w:rFonts w:ascii="仿宋" w:eastAsia="仿宋" w:hAnsi="仿宋" w:hint="eastAsia"/>
                <w:sz w:val="28"/>
                <w:szCs w:val="32"/>
              </w:rPr>
              <w:t>级别</w:t>
            </w:r>
            <w:r w:rsidR="009057C1">
              <w:rPr>
                <w:rFonts w:ascii="仿宋" w:eastAsia="仿宋" w:hAnsi="仿宋" w:hint="eastAsia"/>
                <w:sz w:val="28"/>
                <w:szCs w:val="32"/>
              </w:rPr>
              <w:t>，</w:t>
            </w:r>
            <w:r w:rsidR="00943652">
              <w:rPr>
                <w:rFonts w:ascii="仿宋" w:eastAsia="仿宋" w:hAnsi="仿宋" w:hint="eastAsia"/>
                <w:sz w:val="28"/>
                <w:szCs w:val="32"/>
              </w:rPr>
              <w:t>内部</w:t>
            </w:r>
            <w:r w:rsidR="00B7568A">
              <w:rPr>
                <w:rFonts w:ascii="仿宋" w:eastAsia="仿宋" w:hAnsi="仿宋" w:hint="eastAsia"/>
                <w:sz w:val="28"/>
                <w:szCs w:val="32"/>
              </w:rPr>
              <w:t>存储空间</w:t>
            </w:r>
            <w:r w:rsidR="00943652">
              <w:rPr>
                <w:rFonts w:ascii="仿宋" w:eastAsia="仿宋" w:hAnsi="仿宋" w:hint="eastAsia"/>
                <w:sz w:val="28"/>
                <w:szCs w:val="32"/>
              </w:rPr>
              <w:t>不少于</w:t>
            </w:r>
            <w:r>
              <w:rPr>
                <w:rFonts w:ascii="仿宋" w:eastAsia="仿宋" w:hAnsi="仿宋"/>
                <w:sz w:val="28"/>
                <w:szCs w:val="32"/>
              </w:rPr>
              <w:t>1</w:t>
            </w:r>
            <w:r>
              <w:rPr>
                <w:rFonts w:ascii="仿宋" w:eastAsia="仿宋" w:hAnsi="仿宋" w:hint="eastAsia"/>
                <w:sz w:val="28"/>
                <w:szCs w:val="32"/>
              </w:rPr>
              <w:t>TB硬盘</w:t>
            </w:r>
          </w:p>
        </w:tc>
        <w:tc>
          <w:tcPr>
            <w:tcW w:w="1134" w:type="dxa"/>
            <w:vAlign w:val="center"/>
          </w:tcPr>
          <w:p w:rsidR="00AC37FF" w:rsidRPr="00D12E53" w:rsidRDefault="00B7568A" w:rsidP="00D12E53">
            <w:pPr>
              <w:pStyle w:val="a3"/>
              <w:tabs>
                <w:tab w:val="left" w:pos="420"/>
                <w:tab w:val="left" w:pos="540"/>
              </w:tabs>
              <w:adjustRightInd w:val="0"/>
              <w:snapToGrid w:val="0"/>
              <w:spacing w:line="360" w:lineRule="auto"/>
              <w:jc w:val="center"/>
              <w:rPr>
                <w:rFonts w:ascii="仿宋" w:eastAsia="仿宋" w:hAnsi="仿宋"/>
                <w:sz w:val="28"/>
                <w:szCs w:val="32"/>
              </w:rPr>
            </w:pPr>
            <w:r>
              <w:rPr>
                <w:rFonts w:ascii="仿宋" w:eastAsia="仿宋" w:hAnsi="仿宋" w:hint="eastAsia"/>
                <w:sz w:val="28"/>
                <w:szCs w:val="32"/>
              </w:rPr>
              <w:t>/</w:t>
            </w:r>
          </w:p>
        </w:tc>
        <w:tc>
          <w:tcPr>
            <w:tcW w:w="992" w:type="dxa"/>
            <w:vAlign w:val="center"/>
          </w:tcPr>
          <w:p w:rsidR="00AC37FF" w:rsidRPr="00D12E53" w:rsidRDefault="00B7568A" w:rsidP="00D12E53">
            <w:pPr>
              <w:pStyle w:val="a3"/>
              <w:tabs>
                <w:tab w:val="left" w:pos="420"/>
                <w:tab w:val="left" w:pos="540"/>
              </w:tabs>
              <w:adjustRightInd w:val="0"/>
              <w:snapToGrid w:val="0"/>
              <w:spacing w:line="360" w:lineRule="auto"/>
              <w:jc w:val="center"/>
              <w:rPr>
                <w:rFonts w:ascii="仿宋" w:eastAsia="仿宋" w:hAnsi="仿宋"/>
                <w:sz w:val="28"/>
                <w:szCs w:val="32"/>
              </w:rPr>
            </w:pPr>
            <w:r>
              <w:rPr>
                <w:rFonts w:ascii="仿宋" w:eastAsia="仿宋" w:hAnsi="仿宋" w:hint="eastAsia"/>
                <w:sz w:val="28"/>
                <w:szCs w:val="32"/>
              </w:rPr>
              <w:t>套</w:t>
            </w:r>
          </w:p>
        </w:tc>
        <w:tc>
          <w:tcPr>
            <w:tcW w:w="901" w:type="dxa"/>
            <w:vAlign w:val="center"/>
          </w:tcPr>
          <w:p w:rsidR="00AC37FF" w:rsidRPr="00D12E53" w:rsidRDefault="00D12E53" w:rsidP="00D12E53">
            <w:pPr>
              <w:pStyle w:val="a3"/>
              <w:tabs>
                <w:tab w:val="left" w:pos="420"/>
                <w:tab w:val="left" w:pos="540"/>
              </w:tabs>
              <w:adjustRightInd w:val="0"/>
              <w:snapToGrid w:val="0"/>
              <w:spacing w:line="360" w:lineRule="auto"/>
              <w:jc w:val="center"/>
              <w:rPr>
                <w:rFonts w:ascii="仿宋" w:eastAsia="仿宋" w:hAnsi="仿宋"/>
                <w:sz w:val="28"/>
                <w:szCs w:val="32"/>
              </w:rPr>
            </w:pPr>
            <w:r>
              <w:rPr>
                <w:rFonts w:ascii="仿宋" w:eastAsia="仿宋" w:hAnsi="仿宋" w:hint="eastAsia"/>
                <w:sz w:val="28"/>
                <w:szCs w:val="32"/>
              </w:rPr>
              <w:t>5</w:t>
            </w:r>
          </w:p>
        </w:tc>
      </w:tr>
      <w:tr w:rsidR="00516F51" w:rsidTr="00A739CD">
        <w:tc>
          <w:tcPr>
            <w:tcW w:w="959" w:type="dxa"/>
            <w:vAlign w:val="center"/>
          </w:tcPr>
          <w:p w:rsidR="00516F51" w:rsidRPr="00D12E53" w:rsidRDefault="00516F51" w:rsidP="00D12E53">
            <w:pPr>
              <w:pStyle w:val="a3"/>
              <w:tabs>
                <w:tab w:val="left" w:pos="420"/>
                <w:tab w:val="left" w:pos="540"/>
              </w:tabs>
              <w:adjustRightInd w:val="0"/>
              <w:snapToGrid w:val="0"/>
              <w:spacing w:line="360" w:lineRule="auto"/>
              <w:jc w:val="center"/>
              <w:rPr>
                <w:rFonts w:ascii="仿宋" w:eastAsia="仿宋" w:hAnsi="仿宋"/>
                <w:sz w:val="28"/>
                <w:szCs w:val="32"/>
              </w:rPr>
            </w:pPr>
            <w:r>
              <w:rPr>
                <w:rFonts w:ascii="仿宋" w:eastAsia="仿宋" w:hAnsi="仿宋"/>
                <w:sz w:val="28"/>
                <w:szCs w:val="32"/>
              </w:rPr>
              <w:t>2</w:t>
            </w:r>
          </w:p>
        </w:tc>
        <w:tc>
          <w:tcPr>
            <w:tcW w:w="1134" w:type="dxa"/>
            <w:vAlign w:val="center"/>
          </w:tcPr>
          <w:p w:rsidR="00516F51" w:rsidRPr="00D12E53" w:rsidRDefault="00516F51" w:rsidP="00D12E53">
            <w:pPr>
              <w:pStyle w:val="a3"/>
              <w:tabs>
                <w:tab w:val="left" w:pos="420"/>
                <w:tab w:val="left" w:pos="540"/>
              </w:tabs>
              <w:adjustRightInd w:val="0"/>
              <w:snapToGrid w:val="0"/>
              <w:spacing w:line="360" w:lineRule="auto"/>
              <w:jc w:val="center"/>
              <w:rPr>
                <w:rFonts w:ascii="仿宋" w:eastAsia="仿宋" w:hAnsi="仿宋"/>
                <w:sz w:val="28"/>
                <w:szCs w:val="32"/>
              </w:rPr>
            </w:pPr>
            <w:r>
              <w:rPr>
                <w:rFonts w:ascii="仿宋" w:eastAsia="仿宋" w:hAnsi="仿宋" w:hint="eastAsia"/>
                <w:sz w:val="28"/>
                <w:szCs w:val="32"/>
              </w:rPr>
              <w:t>服务器</w:t>
            </w:r>
          </w:p>
        </w:tc>
        <w:tc>
          <w:tcPr>
            <w:tcW w:w="3402" w:type="dxa"/>
            <w:vAlign w:val="center"/>
          </w:tcPr>
          <w:p w:rsidR="00516F51" w:rsidRPr="00D12E53" w:rsidRDefault="00516F51" w:rsidP="00D12E53">
            <w:pPr>
              <w:pStyle w:val="a3"/>
              <w:tabs>
                <w:tab w:val="left" w:pos="420"/>
                <w:tab w:val="left" w:pos="540"/>
              </w:tabs>
              <w:adjustRightInd w:val="0"/>
              <w:snapToGrid w:val="0"/>
              <w:spacing w:line="360" w:lineRule="auto"/>
              <w:jc w:val="center"/>
              <w:rPr>
                <w:rFonts w:ascii="仿宋" w:eastAsia="仿宋" w:hAnsi="仿宋"/>
                <w:sz w:val="28"/>
                <w:szCs w:val="32"/>
              </w:rPr>
            </w:pPr>
            <w:r>
              <w:rPr>
                <w:rFonts w:ascii="仿宋" w:eastAsia="仿宋" w:hAnsi="仿宋" w:hint="eastAsia"/>
                <w:sz w:val="28"/>
                <w:szCs w:val="32"/>
              </w:rPr>
              <w:t>E</w:t>
            </w:r>
            <w:r>
              <w:rPr>
                <w:rFonts w:ascii="仿宋" w:eastAsia="仿宋" w:hAnsi="仿宋"/>
                <w:sz w:val="28"/>
                <w:szCs w:val="32"/>
              </w:rPr>
              <w:t>5-2603</w:t>
            </w:r>
            <w:r>
              <w:rPr>
                <w:rFonts w:ascii="仿宋" w:eastAsia="仿宋" w:hAnsi="仿宋" w:hint="eastAsia"/>
                <w:sz w:val="28"/>
                <w:szCs w:val="32"/>
              </w:rPr>
              <w:t>V</w:t>
            </w:r>
            <w:r>
              <w:rPr>
                <w:rFonts w:ascii="仿宋" w:eastAsia="仿宋" w:hAnsi="仿宋"/>
                <w:sz w:val="28"/>
                <w:szCs w:val="32"/>
              </w:rPr>
              <w:t>4*2</w:t>
            </w:r>
            <w:r>
              <w:rPr>
                <w:rFonts w:ascii="仿宋" w:eastAsia="仿宋" w:hAnsi="仿宋" w:hint="eastAsia"/>
                <w:sz w:val="28"/>
                <w:szCs w:val="32"/>
              </w:rPr>
              <w:t xml:space="preserve">块 </w:t>
            </w:r>
            <w:r>
              <w:rPr>
                <w:rFonts w:ascii="仿宋" w:eastAsia="仿宋" w:hAnsi="仿宋"/>
                <w:sz w:val="28"/>
                <w:szCs w:val="32"/>
              </w:rPr>
              <w:t>8</w:t>
            </w:r>
            <w:r>
              <w:rPr>
                <w:rFonts w:ascii="仿宋" w:eastAsia="仿宋" w:hAnsi="仿宋" w:hint="eastAsia"/>
                <w:sz w:val="28"/>
                <w:szCs w:val="32"/>
              </w:rPr>
              <w:t>G</w:t>
            </w:r>
            <w:r>
              <w:rPr>
                <w:rFonts w:ascii="仿宋" w:eastAsia="仿宋" w:hAnsi="仿宋"/>
                <w:sz w:val="28"/>
                <w:szCs w:val="32"/>
              </w:rPr>
              <w:t xml:space="preserve"> </w:t>
            </w:r>
            <w:r>
              <w:rPr>
                <w:rFonts w:ascii="仿宋" w:eastAsia="仿宋" w:hAnsi="仿宋" w:hint="eastAsia"/>
                <w:sz w:val="28"/>
                <w:szCs w:val="32"/>
              </w:rPr>
              <w:t>ITSAS</w:t>
            </w:r>
            <w:r>
              <w:rPr>
                <w:rFonts w:ascii="仿宋" w:eastAsia="仿宋" w:hAnsi="仿宋"/>
                <w:sz w:val="28"/>
                <w:szCs w:val="32"/>
              </w:rPr>
              <w:t>*3</w:t>
            </w:r>
            <w:r>
              <w:rPr>
                <w:rFonts w:ascii="仿宋" w:eastAsia="仿宋" w:hAnsi="仿宋" w:hint="eastAsia"/>
                <w:sz w:val="28"/>
                <w:szCs w:val="32"/>
              </w:rPr>
              <w:t>块 DVDRW</w:t>
            </w:r>
            <w:r>
              <w:rPr>
                <w:rFonts w:ascii="仿宋" w:eastAsia="仿宋" w:hAnsi="仿宋"/>
                <w:sz w:val="28"/>
                <w:szCs w:val="32"/>
              </w:rPr>
              <w:t xml:space="preserve"> </w:t>
            </w:r>
            <w:r>
              <w:rPr>
                <w:rFonts w:ascii="仿宋" w:eastAsia="仿宋" w:hAnsi="仿宋" w:hint="eastAsia"/>
                <w:sz w:val="28"/>
                <w:szCs w:val="32"/>
              </w:rPr>
              <w:t>H</w:t>
            </w:r>
            <w:r>
              <w:rPr>
                <w:rFonts w:ascii="仿宋" w:eastAsia="仿宋" w:hAnsi="仿宋"/>
                <w:sz w:val="28"/>
                <w:szCs w:val="32"/>
              </w:rPr>
              <w:t>330 495</w:t>
            </w:r>
            <w:r>
              <w:rPr>
                <w:rFonts w:ascii="仿宋" w:eastAsia="仿宋" w:hAnsi="仿宋" w:hint="eastAsia"/>
                <w:sz w:val="28"/>
                <w:szCs w:val="32"/>
              </w:rPr>
              <w:t>W</w:t>
            </w:r>
            <w:r>
              <w:rPr>
                <w:rFonts w:ascii="仿宋" w:eastAsia="仿宋" w:hAnsi="仿宋"/>
                <w:sz w:val="28"/>
                <w:szCs w:val="32"/>
              </w:rPr>
              <w:t xml:space="preserve"> </w:t>
            </w:r>
            <w:r>
              <w:rPr>
                <w:rFonts w:ascii="仿宋" w:eastAsia="仿宋" w:hAnsi="仿宋" w:hint="eastAsia"/>
                <w:sz w:val="28"/>
                <w:szCs w:val="32"/>
              </w:rPr>
              <w:t>双电</w:t>
            </w:r>
            <w:r>
              <w:rPr>
                <w:rFonts w:ascii="仿宋" w:eastAsia="仿宋" w:hAnsi="仿宋"/>
                <w:sz w:val="28"/>
                <w:szCs w:val="32"/>
              </w:rPr>
              <w:t>—</w:t>
            </w:r>
            <w:r>
              <w:rPr>
                <w:rFonts w:ascii="仿宋" w:eastAsia="仿宋" w:hAnsi="仿宋" w:hint="eastAsia"/>
                <w:sz w:val="28"/>
                <w:szCs w:val="32"/>
              </w:rPr>
              <w:t>三年全国联保</w:t>
            </w:r>
          </w:p>
        </w:tc>
        <w:tc>
          <w:tcPr>
            <w:tcW w:w="1134" w:type="dxa"/>
            <w:vAlign w:val="center"/>
          </w:tcPr>
          <w:p w:rsidR="00516F51" w:rsidRPr="00D12E53" w:rsidRDefault="005577AE" w:rsidP="00D12E53">
            <w:pPr>
              <w:pStyle w:val="a3"/>
              <w:tabs>
                <w:tab w:val="left" w:pos="420"/>
                <w:tab w:val="left" w:pos="540"/>
              </w:tabs>
              <w:adjustRightInd w:val="0"/>
              <w:snapToGrid w:val="0"/>
              <w:spacing w:line="360" w:lineRule="auto"/>
              <w:jc w:val="center"/>
              <w:rPr>
                <w:rFonts w:ascii="仿宋" w:eastAsia="仿宋" w:hAnsi="仿宋"/>
                <w:sz w:val="28"/>
                <w:szCs w:val="32"/>
              </w:rPr>
            </w:pPr>
            <w:r>
              <w:rPr>
                <w:rFonts w:ascii="仿宋" w:eastAsia="仿宋" w:hAnsi="仿宋" w:hint="eastAsia"/>
                <w:sz w:val="28"/>
                <w:szCs w:val="32"/>
              </w:rPr>
              <w:t>/</w:t>
            </w:r>
          </w:p>
        </w:tc>
        <w:tc>
          <w:tcPr>
            <w:tcW w:w="992" w:type="dxa"/>
            <w:vAlign w:val="center"/>
          </w:tcPr>
          <w:p w:rsidR="00516F51" w:rsidRPr="00D12E53" w:rsidRDefault="00516F51" w:rsidP="00D12E53">
            <w:pPr>
              <w:pStyle w:val="a3"/>
              <w:tabs>
                <w:tab w:val="left" w:pos="420"/>
                <w:tab w:val="left" w:pos="540"/>
              </w:tabs>
              <w:adjustRightInd w:val="0"/>
              <w:snapToGrid w:val="0"/>
              <w:spacing w:line="360" w:lineRule="auto"/>
              <w:jc w:val="center"/>
              <w:rPr>
                <w:rFonts w:ascii="仿宋" w:eastAsia="仿宋" w:hAnsi="仿宋"/>
                <w:sz w:val="28"/>
                <w:szCs w:val="32"/>
              </w:rPr>
            </w:pPr>
            <w:r>
              <w:rPr>
                <w:rFonts w:ascii="仿宋" w:eastAsia="仿宋" w:hAnsi="仿宋" w:hint="eastAsia"/>
                <w:sz w:val="28"/>
                <w:szCs w:val="32"/>
              </w:rPr>
              <w:t>台</w:t>
            </w:r>
          </w:p>
        </w:tc>
        <w:tc>
          <w:tcPr>
            <w:tcW w:w="901" w:type="dxa"/>
            <w:vAlign w:val="center"/>
          </w:tcPr>
          <w:p w:rsidR="00516F51" w:rsidRPr="00D12E53" w:rsidRDefault="00516F51" w:rsidP="00D12E53">
            <w:pPr>
              <w:pStyle w:val="a3"/>
              <w:tabs>
                <w:tab w:val="left" w:pos="420"/>
                <w:tab w:val="left" w:pos="540"/>
              </w:tabs>
              <w:adjustRightInd w:val="0"/>
              <w:snapToGrid w:val="0"/>
              <w:spacing w:line="360" w:lineRule="auto"/>
              <w:jc w:val="center"/>
              <w:rPr>
                <w:rFonts w:ascii="仿宋" w:eastAsia="仿宋" w:hAnsi="仿宋"/>
                <w:sz w:val="28"/>
                <w:szCs w:val="32"/>
              </w:rPr>
            </w:pPr>
            <w:r>
              <w:rPr>
                <w:rFonts w:ascii="仿宋" w:eastAsia="仿宋" w:hAnsi="仿宋" w:hint="eastAsia"/>
                <w:sz w:val="28"/>
                <w:szCs w:val="32"/>
              </w:rPr>
              <w:t>2</w:t>
            </w:r>
          </w:p>
        </w:tc>
      </w:tr>
      <w:tr w:rsidR="00516F51" w:rsidTr="00A739CD">
        <w:tc>
          <w:tcPr>
            <w:tcW w:w="959" w:type="dxa"/>
            <w:vAlign w:val="center"/>
          </w:tcPr>
          <w:p w:rsidR="00516F51" w:rsidRPr="00D12E53" w:rsidRDefault="00516F51" w:rsidP="00D12E53">
            <w:pPr>
              <w:pStyle w:val="a3"/>
              <w:tabs>
                <w:tab w:val="left" w:pos="420"/>
                <w:tab w:val="left" w:pos="540"/>
              </w:tabs>
              <w:adjustRightInd w:val="0"/>
              <w:snapToGrid w:val="0"/>
              <w:spacing w:line="360" w:lineRule="auto"/>
              <w:jc w:val="center"/>
              <w:rPr>
                <w:rFonts w:ascii="仿宋" w:eastAsia="仿宋" w:hAnsi="仿宋"/>
                <w:sz w:val="28"/>
                <w:szCs w:val="32"/>
              </w:rPr>
            </w:pPr>
            <w:r>
              <w:rPr>
                <w:rFonts w:ascii="仿宋" w:eastAsia="仿宋" w:hAnsi="仿宋"/>
                <w:sz w:val="28"/>
                <w:szCs w:val="32"/>
              </w:rPr>
              <w:t>3</w:t>
            </w:r>
          </w:p>
        </w:tc>
        <w:tc>
          <w:tcPr>
            <w:tcW w:w="1134" w:type="dxa"/>
            <w:vAlign w:val="center"/>
          </w:tcPr>
          <w:p w:rsidR="00516F51" w:rsidRPr="00D12E53" w:rsidRDefault="00516F51" w:rsidP="00D12E53">
            <w:pPr>
              <w:pStyle w:val="a3"/>
              <w:tabs>
                <w:tab w:val="left" w:pos="420"/>
                <w:tab w:val="left" w:pos="540"/>
              </w:tabs>
              <w:adjustRightInd w:val="0"/>
              <w:snapToGrid w:val="0"/>
              <w:spacing w:line="360" w:lineRule="auto"/>
              <w:jc w:val="center"/>
              <w:rPr>
                <w:rFonts w:ascii="仿宋" w:eastAsia="仿宋" w:hAnsi="仿宋"/>
                <w:sz w:val="28"/>
                <w:szCs w:val="32"/>
              </w:rPr>
            </w:pPr>
            <w:r>
              <w:rPr>
                <w:rFonts w:ascii="仿宋" w:eastAsia="仿宋" w:hAnsi="仿宋" w:hint="eastAsia"/>
                <w:sz w:val="28"/>
                <w:szCs w:val="32"/>
              </w:rPr>
              <w:t>UPS备份电源</w:t>
            </w:r>
          </w:p>
        </w:tc>
        <w:tc>
          <w:tcPr>
            <w:tcW w:w="3402" w:type="dxa"/>
            <w:vAlign w:val="center"/>
          </w:tcPr>
          <w:p w:rsidR="00516F51" w:rsidRPr="00D12E53" w:rsidRDefault="00516F51" w:rsidP="00D12E53">
            <w:pPr>
              <w:pStyle w:val="a3"/>
              <w:tabs>
                <w:tab w:val="left" w:pos="420"/>
                <w:tab w:val="left" w:pos="540"/>
              </w:tabs>
              <w:adjustRightInd w:val="0"/>
              <w:snapToGrid w:val="0"/>
              <w:spacing w:line="360" w:lineRule="auto"/>
              <w:jc w:val="center"/>
              <w:rPr>
                <w:rFonts w:ascii="仿宋" w:eastAsia="仿宋" w:hAnsi="仿宋"/>
                <w:sz w:val="28"/>
                <w:szCs w:val="32"/>
              </w:rPr>
            </w:pPr>
            <w:r>
              <w:rPr>
                <w:rFonts w:ascii="仿宋" w:eastAsia="仿宋" w:hAnsi="仿宋" w:hint="eastAsia"/>
                <w:sz w:val="28"/>
                <w:szCs w:val="32"/>
              </w:rPr>
              <w:t>在线式+</w:t>
            </w:r>
            <w:r>
              <w:rPr>
                <w:rFonts w:ascii="仿宋" w:eastAsia="仿宋" w:hAnsi="仿宋"/>
                <w:sz w:val="28"/>
                <w:szCs w:val="32"/>
              </w:rPr>
              <w:t>16</w:t>
            </w:r>
            <w:r>
              <w:rPr>
                <w:rFonts w:ascii="仿宋" w:eastAsia="仿宋" w:hAnsi="仿宋" w:hint="eastAsia"/>
                <w:sz w:val="28"/>
                <w:szCs w:val="32"/>
              </w:rPr>
              <w:t xml:space="preserve">只 </w:t>
            </w:r>
            <w:r>
              <w:rPr>
                <w:rFonts w:ascii="仿宋" w:eastAsia="仿宋" w:hAnsi="仿宋"/>
                <w:sz w:val="28"/>
                <w:szCs w:val="32"/>
              </w:rPr>
              <w:t>12</w:t>
            </w:r>
            <w:r>
              <w:rPr>
                <w:rFonts w:ascii="仿宋" w:eastAsia="仿宋" w:hAnsi="仿宋" w:hint="eastAsia"/>
                <w:sz w:val="28"/>
                <w:szCs w:val="32"/>
              </w:rPr>
              <w:t>V</w:t>
            </w:r>
            <w:r>
              <w:rPr>
                <w:rFonts w:ascii="仿宋" w:eastAsia="仿宋" w:hAnsi="仿宋"/>
                <w:sz w:val="28"/>
                <w:szCs w:val="32"/>
              </w:rPr>
              <w:t>/120</w:t>
            </w:r>
            <w:r>
              <w:rPr>
                <w:rFonts w:ascii="仿宋" w:eastAsia="仿宋" w:hAnsi="仿宋" w:hint="eastAsia"/>
                <w:sz w:val="28"/>
                <w:szCs w:val="32"/>
              </w:rPr>
              <w:t>Ah</w:t>
            </w:r>
            <w:r>
              <w:rPr>
                <w:rFonts w:ascii="仿宋" w:eastAsia="仿宋" w:hAnsi="仿宋"/>
                <w:sz w:val="28"/>
                <w:szCs w:val="32"/>
              </w:rPr>
              <w:t>+</w:t>
            </w:r>
            <w:r>
              <w:rPr>
                <w:rFonts w:ascii="仿宋" w:eastAsia="仿宋" w:hAnsi="仿宋" w:hint="eastAsia"/>
                <w:sz w:val="28"/>
                <w:szCs w:val="32"/>
              </w:rPr>
              <w:t>电池柜</w:t>
            </w:r>
          </w:p>
        </w:tc>
        <w:tc>
          <w:tcPr>
            <w:tcW w:w="1134" w:type="dxa"/>
            <w:vAlign w:val="center"/>
          </w:tcPr>
          <w:p w:rsidR="00516F51" w:rsidRPr="00D12E53" w:rsidRDefault="005577AE" w:rsidP="00D12E53">
            <w:pPr>
              <w:pStyle w:val="a3"/>
              <w:tabs>
                <w:tab w:val="left" w:pos="420"/>
                <w:tab w:val="left" w:pos="540"/>
              </w:tabs>
              <w:adjustRightInd w:val="0"/>
              <w:snapToGrid w:val="0"/>
              <w:spacing w:line="360" w:lineRule="auto"/>
              <w:jc w:val="center"/>
              <w:rPr>
                <w:rFonts w:ascii="仿宋" w:eastAsia="仿宋" w:hAnsi="仿宋"/>
                <w:sz w:val="28"/>
                <w:szCs w:val="32"/>
              </w:rPr>
            </w:pPr>
            <w:r>
              <w:rPr>
                <w:rFonts w:ascii="仿宋" w:eastAsia="仿宋" w:hAnsi="仿宋" w:hint="eastAsia"/>
                <w:sz w:val="28"/>
                <w:szCs w:val="32"/>
              </w:rPr>
              <w:t>/</w:t>
            </w:r>
          </w:p>
        </w:tc>
        <w:tc>
          <w:tcPr>
            <w:tcW w:w="992" w:type="dxa"/>
            <w:vAlign w:val="center"/>
          </w:tcPr>
          <w:p w:rsidR="00516F51" w:rsidRPr="00D12E53" w:rsidRDefault="00516F51" w:rsidP="00D12E53">
            <w:pPr>
              <w:pStyle w:val="a3"/>
              <w:tabs>
                <w:tab w:val="left" w:pos="420"/>
                <w:tab w:val="left" w:pos="540"/>
              </w:tabs>
              <w:adjustRightInd w:val="0"/>
              <w:snapToGrid w:val="0"/>
              <w:spacing w:line="360" w:lineRule="auto"/>
              <w:jc w:val="center"/>
              <w:rPr>
                <w:rFonts w:ascii="仿宋" w:eastAsia="仿宋" w:hAnsi="仿宋"/>
                <w:sz w:val="28"/>
                <w:szCs w:val="32"/>
              </w:rPr>
            </w:pPr>
            <w:r>
              <w:rPr>
                <w:rFonts w:ascii="仿宋" w:eastAsia="仿宋" w:hAnsi="仿宋" w:hint="eastAsia"/>
                <w:sz w:val="28"/>
                <w:szCs w:val="32"/>
              </w:rPr>
              <w:t>台</w:t>
            </w:r>
          </w:p>
        </w:tc>
        <w:tc>
          <w:tcPr>
            <w:tcW w:w="901" w:type="dxa"/>
            <w:vAlign w:val="center"/>
          </w:tcPr>
          <w:p w:rsidR="00516F51" w:rsidRPr="00D12E53" w:rsidRDefault="00516F51" w:rsidP="00D12E53">
            <w:pPr>
              <w:pStyle w:val="a3"/>
              <w:tabs>
                <w:tab w:val="left" w:pos="420"/>
                <w:tab w:val="left" w:pos="540"/>
              </w:tabs>
              <w:adjustRightInd w:val="0"/>
              <w:snapToGrid w:val="0"/>
              <w:spacing w:line="360" w:lineRule="auto"/>
              <w:jc w:val="center"/>
              <w:rPr>
                <w:rFonts w:ascii="仿宋" w:eastAsia="仿宋" w:hAnsi="仿宋"/>
                <w:sz w:val="28"/>
                <w:szCs w:val="32"/>
              </w:rPr>
            </w:pPr>
            <w:r>
              <w:rPr>
                <w:rFonts w:ascii="仿宋" w:eastAsia="仿宋" w:hAnsi="仿宋" w:hint="eastAsia"/>
                <w:sz w:val="28"/>
                <w:szCs w:val="32"/>
              </w:rPr>
              <w:t>1</w:t>
            </w:r>
          </w:p>
        </w:tc>
      </w:tr>
      <w:tr w:rsidR="00516F51" w:rsidTr="00A739CD">
        <w:tc>
          <w:tcPr>
            <w:tcW w:w="959" w:type="dxa"/>
            <w:vAlign w:val="center"/>
          </w:tcPr>
          <w:p w:rsidR="00516F51" w:rsidRPr="00D12E53" w:rsidRDefault="00516F51" w:rsidP="00D12E53">
            <w:pPr>
              <w:pStyle w:val="a3"/>
              <w:tabs>
                <w:tab w:val="left" w:pos="420"/>
                <w:tab w:val="left" w:pos="540"/>
              </w:tabs>
              <w:adjustRightInd w:val="0"/>
              <w:snapToGrid w:val="0"/>
              <w:spacing w:line="360" w:lineRule="auto"/>
              <w:jc w:val="center"/>
              <w:rPr>
                <w:rFonts w:ascii="仿宋" w:eastAsia="仿宋" w:hAnsi="仿宋"/>
                <w:sz w:val="28"/>
                <w:szCs w:val="32"/>
              </w:rPr>
            </w:pPr>
            <w:r>
              <w:rPr>
                <w:rFonts w:ascii="仿宋" w:eastAsia="仿宋" w:hAnsi="仿宋"/>
                <w:sz w:val="28"/>
                <w:szCs w:val="32"/>
              </w:rPr>
              <w:t>4</w:t>
            </w:r>
          </w:p>
        </w:tc>
        <w:tc>
          <w:tcPr>
            <w:tcW w:w="1134" w:type="dxa"/>
            <w:vAlign w:val="center"/>
          </w:tcPr>
          <w:p w:rsidR="00516F51" w:rsidRPr="00D12E53" w:rsidRDefault="00516F51" w:rsidP="00D12E53">
            <w:pPr>
              <w:pStyle w:val="a3"/>
              <w:tabs>
                <w:tab w:val="left" w:pos="420"/>
                <w:tab w:val="left" w:pos="540"/>
              </w:tabs>
              <w:adjustRightInd w:val="0"/>
              <w:snapToGrid w:val="0"/>
              <w:spacing w:line="360" w:lineRule="auto"/>
              <w:jc w:val="center"/>
              <w:rPr>
                <w:rFonts w:ascii="仿宋" w:eastAsia="仿宋" w:hAnsi="仿宋"/>
                <w:sz w:val="28"/>
                <w:szCs w:val="32"/>
              </w:rPr>
            </w:pPr>
            <w:r>
              <w:rPr>
                <w:rFonts w:ascii="仿宋" w:eastAsia="仿宋" w:hAnsi="仿宋" w:hint="eastAsia"/>
                <w:sz w:val="28"/>
                <w:szCs w:val="32"/>
              </w:rPr>
              <w:t>视音频矩阵</w:t>
            </w:r>
          </w:p>
        </w:tc>
        <w:tc>
          <w:tcPr>
            <w:tcW w:w="3402" w:type="dxa"/>
            <w:vAlign w:val="center"/>
          </w:tcPr>
          <w:p w:rsidR="00516F51" w:rsidRDefault="00516F51" w:rsidP="00D12E53">
            <w:pPr>
              <w:pStyle w:val="a3"/>
              <w:tabs>
                <w:tab w:val="left" w:pos="420"/>
                <w:tab w:val="left" w:pos="540"/>
              </w:tabs>
              <w:adjustRightInd w:val="0"/>
              <w:snapToGrid w:val="0"/>
              <w:spacing w:line="360" w:lineRule="auto"/>
              <w:jc w:val="center"/>
              <w:rPr>
                <w:rFonts w:ascii="仿宋" w:eastAsia="仿宋" w:hAnsi="仿宋"/>
                <w:sz w:val="28"/>
                <w:szCs w:val="32"/>
              </w:rPr>
            </w:pPr>
            <w:r>
              <w:rPr>
                <w:rFonts w:ascii="仿宋" w:eastAsia="仿宋" w:hAnsi="仿宋" w:hint="eastAsia"/>
                <w:sz w:val="28"/>
                <w:szCs w:val="32"/>
              </w:rPr>
              <w:t>高清HDMI数字混合无缝拼接</w:t>
            </w:r>
          </w:p>
          <w:p w:rsidR="00516F51" w:rsidRPr="00D12E53" w:rsidRDefault="00516F51" w:rsidP="00D12E53">
            <w:pPr>
              <w:pStyle w:val="a3"/>
              <w:tabs>
                <w:tab w:val="left" w:pos="420"/>
                <w:tab w:val="left" w:pos="540"/>
              </w:tabs>
              <w:adjustRightInd w:val="0"/>
              <w:snapToGrid w:val="0"/>
              <w:spacing w:line="360" w:lineRule="auto"/>
              <w:jc w:val="center"/>
              <w:rPr>
                <w:rFonts w:ascii="仿宋" w:eastAsia="仿宋" w:hAnsi="仿宋"/>
                <w:sz w:val="28"/>
                <w:szCs w:val="32"/>
              </w:rPr>
            </w:pPr>
            <w:r>
              <w:rPr>
                <w:rFonts w:ascii="仿宋" w:eastAsia="仿宋" w:hAnsi="仿宋"/>
                <w:sz w:val="28"/>
                <w:szCs w:val="32"/>
              </w:rPr>
              <w:lastRenderedPageBreak/>
              <w:t>4</w:t>
            </w:r>
            <w:r>
              <w:rPr>
                <w:rFonts w:ascii="仿宋" w:eastAsia="仿宋" w:hAnsi="仿宋" w:hint="eastAsia"/>
                <w:sz w:val="28"/>
                <w:szCs w:val="32"/>
              </w:rPr>
              <w:t>K网络矩阵主机</w:t>
            </w:r>
          </w:p>
        </w:tc>
        <w:tc>
          <w:tcPr>
            <w:tcW w:w="1134" w:type="dxa"/>
            <w:vAlign w:val="center"/>
          </w:tcPr>
          <w:p w:rsidR="00516F51" w:rsidRPr="00D12E53" w:rsidRDefault="00516F51" w:rsidP="00D12E53">
            <w:pPr>
              <w:pStyle w:val="a3"/>
              <w:tabs>
                <w:tab w:val="left" w:pos="420"/>
                <w:tab w:val="left" w:pos="540"/>
              </w:tabs>
              <w:adjustRightInd w:val="0"/>
              <w:snapToGrid w:val="0"/>
              <w:spacing w:line="360" w:lineRule="auto"/>
              <w:jc w:val="center"/>
              <w:rPr>
                <w:rFonts w:ascii="仿宋" w:eastAsia="仿宋" w:hAnsi="仿宋"/>
                <w:sz w:val="28"/>
                <w:szCs w:val="32"/>
              </w:rPr>
            </w:pPr>
            <w:r>
              <w:rPr>
                <w:rFonts w:ascii="仿宋" w:eastAsia="仿宋" w:hAnsi="仿宋" w:hint="eastAsia"/>
                <w:sz w:val="28"/>
                <w:szCs w:val="32"/>
              </w:rPr>
              <w:lastRenderedPageBreak/>
              <w:t>国产</w:t>
            </w:r>
          </w:p>
        </w:tc>
        <w:tc>
          <w:tcPr>
            <w:tcW w:w="992" w:type="dxa"/>
            <w:vAlign w:val="center"/>
          </w:tcPr>
          <w:p w:rsidR="00516F51" w:rsidRPr="00D12E53" w:rsidRDefault="00516F51" w:rsidP="00D12E53">
            <w:pPr>
              <w:pStyle w:val="a3"/>
              <w:tabs>
                <w:tab w:val="left" w:pos="420"/>
                <w:tab w:val="left" w:pos="540"/>
              </w:tabs>
              <w:adjustRightInd w:val="0"/>
              <w:snapToGrid w:val="0"/>
              <w:spacing w:line="360" w:lineRule="auto"/>
              <w:jc w:val="center"/>
              <w:rPr>
                <w:rFonts w:ascii="仿宋" w:eastAsia="仿宋" w:hAnsi="仿宋"/>
                <w:sz w:val="28"/>
                <w:szCs w:val="32"/>
              </w:rPr>
            </w:pPr>
            <w:r>
              <w:rPr>
                <w:rFonts w:ascii="仿宋" w:eastAsia="仿宋" w:hAnsi="仿宋" w:hint="eastAsia"/>
                <w:sz w:val="28"/>
                <w:szCs w:val="32"/>
              </w:rPr>
              <w:t>台</w:t>
            </w:r>
          </w:p>
        </w:tc>
        <w:tc>
          <w:tcPr>
            <w:tcW w:w="901" w:type="dxa"/>
            <w:vAlign w:val="center"/>
          </w:tcPr>
          <w:p w:rsidR="00516F51" w:rsidRPr="00D12E53" w:rsidRDefault="00516F51" w:rsidP="00D12E53">
            <w:pPr>
              <w:pStyle w:val="a3"/>
              <w:tabs>
                <w:tab w:val="left" w:pos="420"/>
                <w:tab w:val="left" w:pos="540"/>
              </w:tabs>
              <w:adjustRightInd w:val="0"/>
              <w:snapToGrid w:val="0"/>
              <w:spacing w:line="360" w:lineRule="auto"/>
              <w:jc w:val="center"/>
              <w:rPr>
                <w:rFonts w:ascii="仿宋" w:eastAsia="仿宋" w:hAnsi="仿宋"/>
                <w:sz w:val="28"/>
                <w:szCs w:val="32"/>
              </w:rPr>
            </w:pPr>
            <w:r>
              <w:rPr>
                <w:rFonts w:ascii="仿宋" w:eastAsia="仿宋" w:hAnsi="仿宋" w:hint="eastAsia"/>
                <w:sz w:val="28"/>
                <w:szCs w:val="32"/>
              </w:rPr>
              <w:t>1</w:t>
            </w:r>
          </w:p>
        </w:tc>
      </w:tr>
    </w:tbl>
    <w:p w:rsidR="00677BED" w:rsidRPr="0059189D" w:rsidRDefault="00053062" w:rsidP="00677BED">
      <w:pPr>
        <w:spacing w:beforeLines="50" w:before="156" w:line="360" w:lineRule="auto"/>
        <w:ind w:left="420"/>
        <w:rPr>
          <w:rFonts w:ascii="仿宋_GB2312" w:eastAsia="仿宋_GB2312" w:hAnsi="宋体" w:cs="宋体"/>
          <w:bCs/>
          <w:sz w:val="32"/>
          <w:szCs w:val="32"/>
        </w:rPr>
      </w:pPr>
      <w:r>
        <w:rPr>
          <w:rFonts w:ascii="仿宋_GB2312" w:eastAsia="仿宋_GB2312" w:hAnsi="宋体"/>
          <w:b/>
          <w:sz w:val="32"/>
          <w:szCs w:val="32"/>
        </w:rPr>
        <w:t>4</w:t>
      </w:r>
      <w:r w:rsidR="000B5CF1">
        <w:rPr>
          <w:rFonts w:ascii="仿宋_GB2312" w:eastAsia="仿宋_GB2312" w:hAnsi="宋体" w:hint="eastAsia"/>
          <w:b/>
          <w:sz w:val="32"/>
          <w:szCs w:val="32"/>
        </w:rPr>
        <w:t>、</w:t>
      </w:r>
      <w:r w:rsidR="00677BED" w:rsidRPr="0059189D">
        <w:rPr>
          <w:rFonts w:ascii="仿宋_GB2312" w:eastAsia="仿宋_GB2312" w:hAnsi="宋体" w:hint="eastAsia"/>
          <w:b/>
          <w:sz w:val="32"/>
          <w:szCs w:val="32"/>
        </w:rPr>
        <w:t>安装调试要求</w:t>
      </w:r>
    </w:p>
    <w:p w:rsidR="00677BED" w:rsidRPr="0059189D" w:rsidRDefault="00677BED" w:rsidP="00677BED">
      <w:pPr>
        <w:adjustRightInd w:val="0"/>
        <w:snapToGrid w:val="0"/>
        <w:spacing w:line="360" w:lineRule="auto"/>
        <w:ind w:firstLineChars="200" w:firstLine="640"/>
        <w:rPr>
          <w:rFonts w:ascii="仿宋_GB2312" w:eastAsia="仿宋_GB2312" w:hAnsi="宋体" w:cs="宋体"/>
          <w:bCs/>
          <w:sz w:val="32"/>
          <w:szCs w:val="32"/>
        </w:rPr>
      </w:pPr>
      <w:r w:rsidRPr="0059189D">
        <w:rPr>
          <w:rFonts w:ascii="仿宋_GB2312" w:eastAsia="仿宋_GB2312" w:hAnsi="宋体" w:cs="宋体" w:hint="eastAsia"/>
          <w:bCs/>
          <w:sz w:val="32"/>
          <w:szCs w:val="32"/>
        </w:rPr>
        <w:t>（1）中标人负责本项目所有设备的安装调试以及所有必须的材料、配件与备件等。</w:t>
      </w:r>
    </w:p>
    <w:p w:rsidR="00677BED" w:rsidRPr="0059189D" w:rsidRDefault="00677BED" w:rsidP="00677BED">
      <w:pPr>
        <w:adjustRightInd w:val="0"/>
        <w:snapToGrid w:val="0"/>
        <w:spacing w:line="360" w:lineRule="auto"/>
        <w:ind w:firstLineChars="200" w:firstLine="640"/>
        <w:rPr>
          <w:rFonts w:ascii="仿宋_GB2312" w:eastAsia="仿宋_GB2312" w:hAnsi="宋体" w:cs="宋体"/>
          <w:bCs/>
          <w:sz w:val="32"/>
          <w:szCs w:val="32"/>
        </w:rPr>
      </w:pPr>
      <w:r w:rsidRPr="0059189D">
        <w:rPr>
          <w:rFonts w:ascii="仿宋_GB2312" w:eastAsia="仿宋_GB2312" w:hAnsi="宋体" w:cs="宋体" w:hint="eastAsia"/>
          <w:bCs/>
          <w:sz w:val="32"/>
          <w:szCs w:val="32"/>
        </w:rPr>
        <w:t>（2）中标人应提交详细工程安装进度表。</w:t>
      </w:r>
    </w:p>
    <w:p w:rsidR="00677BED" w:rsidRPr="0059189D" w:rsidRDefault="00677BED" w:rsidP="00677BED">
      <w:pPr>
        <w:adjustRightInd w:val="0"/>
        <w:snapToGrid w:val="0"/>
        <w:spacing w:line="360" w:lineRule="auto"/>
        <w:ind w:firstLineChars="200" w:firstLine="640"/>
        <w:rPr>
          <w:rFonts w:ascii="仿宋_GB2312" w:eastAsia="仿宋_GB2312" w:hAnsi="宋体" w:cs="宋体"/>
          <w:bCs/>
          <w:sz w:val="32"/>
          <w:szCs w:val="32"/>
        </w:rPr>
      </w:pPr>
      <w:r w:rsidRPr="0059189D">
        <w:rPr>
          <w:rFonts w:ascii="仿宋_GB2312" w:eastAsia="仿宋_GB2312" w:hAnsi="宋体" w:cs="宋体" w:hint="eastAsia"/>
          <w:bCs/>
          <w:sz w:val="32"/>
          <w:szCs w:val="32"/>
        </w:rPr>
        <w:t>（3）中标人应设安装负责人，负责安装协调管理工作。</w:t>
      </w:r>
    </w:p>
    <w:p w:rsidR="00677BED" w:rsidRPr="0059189D" w:rsidRDefault="00677BED" w:rsidP="00677BED">
      <w:pPr>
        <w:adjustRightInd w:val="0"/>
        <w:snapToGrid w:val="0"/>
        <w:spacing w:line="360" w:lineRule="auto"/>
        <w:ind w:firstLineChars="200" w:firstLine="640"/>
        <w:rPr>
          <w:rFonts w:ascii="仿宋_GB2312" w:eastAsia="仿宋_GB2312" w:hAnsi="宋体" w:cs="宋体"/>
          <w:bCs/>
          <w:sz w:val="32"/>
          <w:szCs w:val="32"/>
        </w:rPr>
      </w:pPr>
      <w:r w:rsidRPr="0059189D">
        <w:rPr>
          <w:rFonts w:ascii="仿宋_GB2312" w:eastAsia="仿宋_GB2312" w:hAnsi="宋体" w:cs="宋体" w:hint="eastAsia"/>
          <w:bCs/>
          <w:sz w:val="32"/>
          <w:szCs w:val="32"/>
        </w:rPr>
        <w:t>（4）安装所需工具设施物料由中标人自备、自费运到现场，完工后自费搬走。</w:t>
      </w:r>
    </w:p>
    <w:p w:rsidR="00677BED" w:rsidRPr="0059189D" w:rsidRDefault="00677BED" w:rsidP="00677BED">
      <w:pPr>
        <w:adjustRightInd w:val="0"/>
        <w:snapToGrid w:val="0"/>
        <w:spacing w:line="360" w:lineRule="auto"/>
        <w:ind w:firstLineChars="200" w:firstLine="640"/>
        <w:rPr>
          <w:rFonts w:ascii="仿宋_GB2312" w:eastAsia="仿宋_GB2312" w:hAnsi="宋体" w:cs="宋体"/>
          <w:bCs/>
          <w:sz w:val="32"/>
          <w:szCs w:val="32"/>
        </w:rPr>
      </w:pPr>
      <w:r w:rsidRPr="0059189D">
        <w:rPr>
          <w:rFonts w:ascii="仿宋_GB2312" w:eastAsia="仿宋_GB2312" w:hAnsi="宋体" w:cs="宋体" w:hint="eastAsia"/>
          <w:bCs/>
          <w:sz w:val="32"/>
          <w:szCs w:val="32"/>
        </w:rPr>
        <w:t>（5）按国家相关施工验收规范进行分阶段调试。</w:t>
      </w:r>
    </w:p>
    <w:p w:rsidR="00677BED" w:rsidRPr="0059189D" w:rsidRDefault="00462422" w:rsidP="00677BED">
      <w:pPr>
        <w:adjustRightInd w:val="0"/>
        <w:snapToGrid w:val="0"/>
        <w:spacing w:line="360" w:lineRule="auto"/>
        <w:ind w:firstLineChars="200" w:firstLine="640"/>
        <w:rPr>
          <w:rFonts w:ascii="仿宋_GB2312" w:eastAsia="仿宋_GB2312" w:hAnsi="宋体" w:cs="宋体"/>
          <w:bCs/>
          <w:sz w:val="32"/>
          <w:szCs w:val="32"/>
        </w:rPr>
      </w:pPr>
      <w:r w:rsidRPr="00462422">
        <w:rPr>
          <w:rFonts w:ascii="仿宋_GB2312" w:eastAsia="仿宋_GB2312" w:hAnsi="宋体" w:cs="宋体" w:hint="eastAsia"/>
          <w:bCs/>
          <w:sz w:val="32"/>
          <w:szCs w:val="32"/>
        </w:rPr>
        <w:t>▲</w:t>
      </w:r>
      <w:r w:rsidR="00677BED" w:rsidRPr="0059189D">
        <w:rPr>
          <w:rFonts w:ascii="仿宋_GB2312" w:eastAsia="仿宋_GB2312" w:hAnsi="宋体" w:cs="宋体" w:hint="eastAsia"/>
          <w:bCs/>
          <w:sz w:val="32"/>
          <w:szCs w:val="32"/>
        </w:rPr>
        <w:t>（6）中标人应派有经验的技术人员到施工现场进行设备的安装和调测，并应对系统质量全面负责。</w:t>
      </w:r>
    </w:p>
    <w:p w:rsidR="00677BED" w:rsidRPr="0059189D" w:rsidRDefault="00677BED" w:rsidP="00677BED">
      <w:pPr>
        <w:adjustRightInd w:val="0"/>
        <w:snapToGrid w:val="0"/>
        <w:spacing w:line="360" w:lineRule="auto"/>
        <w:ind w:firstLineChars="200" w:firstLine="640"/>
        <w:rPr>
          <w:rFonts w:ascii="仿宋_GB2312" w:eastAsia="仿宋_GB2312" w:hAnsi="宋体" w:cs="宋体"/>
          <w:bCs/>
          <w:sz w:val="32"/>
          <w:szCs w:val="32"/>
        </w:rPr>
      </w:pPr>
      <w:r w:rsidRPr="0059189D">
        <w:rPr>
          <w:rFonts w:ascii="仿宋_GB2312" w:eastAsia="仿宋_GB2312" w:hAnsi="宋体" w:cs="宋体" w:hint="eastAsia"/>
          <w:bCs/>
          <w:sz w:val="32"/>
          <w:szCs w:val="32"/>
        </w:rPr>
        <w:t>（7）设备的</w:t>
      </w:r>
      <w:r w:rsidR="00544BB6">
        <w:rPr>
          <w:rFonts w:ascii="仿宋_GB2312" w:eastAsia="仿宋_GB2312" w:hAnsi="宋体" w:cs="宋体" w:hint="eastAsia"/>
          <w:bCs/>
          <w:sz w:val="32"/>
          <w:szCs w:val="32"/>
        </w:rPr>
        <w:t>搬运、</w:t>
      </w:r>
      <w:r w:rsidR="009E3B5C">
        <w:rPr>
          <w:rFonts w:ascii="仿宋_GB2312" w:eastAsia="仿宋_GB2312" w:hAnsi="宋体" w:cs="宋体" w:hint="eastAsia"/>
          <w:bCs/>
          <w:sz w:val="32"/>
          <w:szCs w:val="32"/>
        </w:rPr>
        <w:t>拆箱、安装、通电、调试等项工作由中标人负责，但必须在招标人</w:t>
      </w:r>
      <w:r w:rsidRPr="0059189D">
        <w:rPr>
          <w:rFonts w:ascii="仿宋_GB2312" w:eastAsia="仿宋_GB2312" w:hAnsi="宋体" w:cs="宋体" w:hint="eastAsia"/>
          <w:bCs/>
          <w:sz w:val="32"/>
          <w:szCs w:val="32"/>
        </w:rPr>
        <w:t>指定人员的参与下进行。响应招标文件中给出的具体安装和测试方法，在实际实施前必须先经</w:t>
      </w:r>
      <w:r w:rsidR="009E3B5C">
        <w:rPr>
          <w:rFonts w:ascii="仿宋_GB2312" w:eastAsia="仿宋_GB2312" w:hAnsi="宋体" w:cs="宋体" w:hint="eastAsia"/>
          <w:bCs/>
          <w:sz w:val="32"/>
          <w:szCs w:val="32"/>
        </w:rPr>
        <w:t>招标人</w:t>
      </w:r>
      <w:r w:rsidRPr="0059189D">
        <w:rPr>
          <w:rFonts w:ascii="仿宋_GB2312" w:eastAsia="仿宋_GB2312" w:hAnsi="宋体" w:cs="宋体" w:hint="eastAsia"/>
          <w:bCs/>
          <w:sz w:val="32"/>
          <w:szCs w:val="32"/>
        </w:rPr>
        <w:t>同意方可进行。</w:t>
      </w:r>
    </w:p>
    <w:p w:rsidR="00677BED" w:rsidRPr="0059189D" w:rsidRDefault="00677BED" w:rsidP="00677BED">
      <w:pPr>
        <w:adjustRightInd w:val="0"/>
        <w:snapToGrid w:val="0"/>
        <w:spacing w:line="360" w:lineRule="auto"/>
        <w:ind w:firstLineChars="200" w:firstLine="640"/>
        <w:rPr>
          <w:rFonts w:ascii="仿宋_GB2312" w:eastAsia="仿宋_GB2312" w:hAnsi="宋体" w:cs="宋体"/>
          <w:bCs/>
          <w:sz w:val="32"/>
          <w:szCs w:val="32"/>
        </w:rPr>
      </w:pPr>
      <w:r w:rsidRPr="0059189D">
        <w:rPr>
          <w:rFonts w:ascii="仿宋_GB2312" w:eastAsia="仿宋_GB2312" w:hAnsi="宋体" w:cs="宋体" w:hint="eastAsia"/>
          <w:bCs/>
          <w:sz w:val="32"/>
          <w:szCs w:val="32"/>
        </w:rPr>
        <w:t>（8</w:t>
      </w:r>
      <w:r w:rsidR="009800E8">
        <w:rPr>
          <w:rFonts w:ascii="仿宋_GB2312" w:eastAsia="仿宋_GB2312" w:hAnsi="宋体" w:cs="宋体" w:hint="eastAsia"/>
          <w:bCs/>
          <w:sz w:val="32"/>
          <w:szCs w:val="32"/>
        </w:rPr>
        <w:t>）所有设备器材在开箱时必须完好无破损，配置与装箱单相符。</w:t>
      </w:r>
      <w:r w:rsidR="009800E8" w:rsidRPr="0059189D">
        <w:rPr>
          <w:rFonts w:ascii="仿宋_GB2312" w:eastAsia="仿宋_GB2312" w:hAnsi="宋体" w:cs="宋体" w:hint="eastAsia"/>
          <w:bCs/>
          <w:sz w:val="32"/>
          <w:szCs w:val="32"/>
        </w:rPr>
        <w:t xml:space="preserve"> </w:t>
      </w:r>
    </w:p>
    <w:p w:rsidR="00677BED" w:rsidRPr="00181FA3" w:rsidRDefault="00181FA3" w:rsidP="00181FA3">
      <w:pPr>
        <w:pStyle w:val="a3"/>
        <w:numPr>
          <w:ilvl w:val="0"/>
          <w:numId w:val="2"/>
        </w:numPr>
        <w:tabs>
          <w:tab w:val="left" w:pos="540"/>
        </w:tabs>
        <w:adjustRightInd w:val="0"/>
        <w:snapToGrid w:val="0"/>
        <w:spacing w:line="360" w:lineRule="auto"/>
        <w:rPr>
          <w:rFonts w:ascii="方正小标宋简体" w:eastAsia="方正小标宋简体" w:hAnsi="宋体"/>
          <w:sz w:val="36"/>
          <w:szCs w:val="36"/>
        </w:rPr>
      </w:pPr>
      <w:r w:rsidRPr="00181FA3">
        <w:rPr>
          <w:rFonts w:ascii="方正小标宋简体" w:eastAsia="方正小标宋简体" w:hAnsi="宋体" w:hint="eastAsia"/>
          <w:sz w:val="36"/>
          <w:szCs w:val="36"/>
        </w:rPr>
        <w:t>合同主要条款</w:t>
      </w:r>
    </w:p>
    <w:p w:rsidR="00DC1D9B" w:rsidRDefault="00DC1D9B" w:rsidP="00D30882">
      <w:pPr>
        <w:pStyle w:val="a5"/>
        <w:spacing w:afterLines="50" w:after="156"/>
        <w:ind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（1）</w:t>
      </w:r>
      <w:r w:rsidRPr="00DC1D9B">
        <w:rPr>
          <w:rFonts w:ascii="仿宋_GB2312" w:eastAsia="仿宋_GB2312" w:hAnsi="宋体" w:cs="宋体" w:hint="eastAsia"/>
          <w:bCs/>
          <w:kern w:val="2"/>
          <w:sz w:val="32"/>
          <w:szCs w:val="32"/>
        </w:rPr>
        <w:t>中标方严格按招标方的采购要求开展并完成各项工作。</w:t>
      </w:r>
    </w:p>
    <w:p w:rsidR="00D30882" w:rsidRDefault="00DC1D9B" w:rsidP="00D30882">
      <w:pPr>
        <w:pStyle w:val="a5"/>
        <w:spacing w:afterLines="50" w:after="156"/>
        <w:ind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lastRenderedPageBreak/>
        <w:t>（2）</w:t>
      </w:r>
      <w:r w:rsidR="00D30882" w:rsidRPr="00D30882">
        <w:rPr>
          <w:rFonts w:ascii="仿宋_GB2312" w:eastAsia="仿宋_GB2312" w:hAnsi="宋体" w:cs="宋体" w:hint="eastAsia"/>
          <w:bCs/>
          <w:kern w:val="2"/>
          <w:sz w:val="32"/>
          <w:szCs w:val="32"/>
        </w:rPr>
        <w:t>付款：合同签订后，</w:t>
      </w:r>
      <w:r w:rsidR="00D30882" w:rsidRPr="00D30882">
        <w:rPr>
          <w:rFonts w:ascii="仿宋_GB2312" w:eastAsia="仿宋_GB2312" w:hAnsi="宋体" w:cs="宋体"/>
          <w:bCs/>
          <w:kern w:val="2"/>
          <w:sz w:val="32"/>
          <w:szCs w:val="32"/>
        </w:rPr>
        <w:t>采购方在</w:t>
      </w:r>
      <w:r w:rsidR="00D30882" w:rsidRPr="00D30882">
        <w:rPr>
          <w:rFonts w:ascii="仿宋_GB2312" w:eastAsia="仿宋_GB2312" w:hAnsi="宋体" w:cs="宋体" w:hint="eastAsia"/>
          <w:bCs/>
          <w:kern w:val="2"/>
          <w:sz w:val="32"/>
          <w:szCs w:val="32"/>
        </w:rPr>
        <w:t>合同签订后</w:t>
      </w:r>
      <w:r w:rsidR="00D30882" w:rsidRPr="00D30882">
        <w:rPr>
          <w:rFonts w:ascii="仿宋_GB2312" w:eastAsia="仿宋_GB2312" w:hAnsi="宋体" w:cs="宋体"/>
          <w:bCs/>
          <w:kern w:val="2"/>
          <w:sz w:val="32"/>
          <w:szCs w:val="32"/>
        </w:rPr>
        <w:t>7个工作日内向中标方支付合同款的30%作为项目预付款；项目</w:t>
      </w:r>
      <w:r w:rsidR="00D30882" w:rsidRPr="00D30882">
        <w:rPr>
          <w:rFonts w:ascii="仿宋_GB2312" w:eastAsia="仿宋_GB2312" w:hAnsi="宋体" w:cs="宋体" w:hint="eastAsia"/>
          <w:bCs/>
          <w:kern w:val="2"/>
          <w:sz w:val="32"/>
          <w:szCs w:val="32"/>
        </w:rPr>
        <w:t>完成</w:t>
      </w:r>
      <w:r w:rsidR="007213F5">
        <w:rPr>
          <w:rFonts w:ascii="仿宋_GB2312" w:eastAsia="仿宋_GB2312" w:hAnsi="宋体" w:cs="宋体" w:hint="eastAsia"/>
          <w:bCs/>
          <w:kern w:val="2"/>
          <w:sz w:val="32"/>
          <w:szCs w:val="32"/>
        </w:rPr>
        <w:t>后</w:t>
      </w:r>
      <w:r w:rsidR="00D30882" w:rsidRPr="00D30882">
        <w:rPr>
          <w:rFonts w:ascii="仿宋_GB2312" w:eastAsia="仿宋_GB2312" w:hAnsi="宋体" w:cs="宋体" w:hint="eastAsia"/>
          <w:bCs/>
          <w:kern w:val="2"/>
          <w:sz w:val="32"/>
          <w:szCs w:val="32"/>
        </w:rPr>
        <w:t>，经采购方验收合格后在</w:t>
      </w:r>
      <w:r w:rsidR="00D30882" w:rsidRPr="00D30882">
        <w:rPr>
          <w:rFonts w:ascii="仿宋_GB2312" w:eastAsia="仿宋_GB2312" w:hAnsi="宋体" w:cs="宋体"/>
          <w:bCs/>
          <w:kern w:val="2"/>
          <w:sz w:val="32"/>
          <w:szCs w:val="32"/>
        </w:rPr>
        <w:t>7个工作日内向中标方支付合同款的</w:t>
      </w:r>
      <w:r w:rsidR="00F83C6A">
        <w:rPr>
          <w:rFonts w:ascii="仿宋_GB2312" w:eastAsia="仿宋_GB2312" w:hAnsi="宋体" w:cs="宋体"/>
          <w:bCs/>
          <w:kern w:val="2"/>
          <w:sz w:val="32"/>
          <w:szCs w:val="32"/>
        </w:rPr>
        <w:t>70</w:t>
      </w:r>
      <w:r w:rsidR="00D30882" w:rsidRPr="00D30882">
        <w:rPr>
          <w:rFonts w:ascii="仿宋_GB2312" w:eastAsia="仿宋_GB2312" w:hAnsi="宋体" w:cs="宋体"/>
          <w:bCs/>
          <w:kern w:val="2"/>
          <w:sz w:val="32"/>
          <w:szCs w:val="32"/>
        </w:rPr>
        <w:t>%</w:t>
      </w:r>
      <w:r w:rsidR="00F83C6A" w:rsidRPr="00D30882">
        <w:rPr>
          <w:rFonts w:ascii="仿宋_GB2312" w:eastAsia="仿宋_GB2312" w:hAnsi="宋体" w:cs="宋体"/>
          <w:bCs/>
          <w:kern w:val="2"/>
          <w:sz w:val="32"/>
          <w:szCs w:val="32"/>
        </w:rPr>
        <w:t xml:space="preserve"> </w:t>
      </w:r>
      <w:r w:rsidR="00F83C6A">
        <w:rPr>
          <w:rFonts w:ascii="仿宋_GB2312" w:eastAsia="仿宋_GB2312" w:hAnsi="宋体" w:cs="宋体" w:hint="eastAsia"/>
          <w:bCs/>
          <w:kern w:val="2"/>
          <w:sz w:val="32"/>
          <w:szCs w:val="32"/>
        </w:rPr>
        <w:t>。</w:t>
      </w:r>
    </w:p>
    <w:p w:rsidR="00F83C6A" w:rsidRPr="00D30882" w:rsidRDefault="00A33F7A" w:rsidP="00D30882">
      <w:pPr>
        <w:pStyle w:val="a5"/>
        <w:spacing w:afterLines="50" w:after="156"/>
        <w:ind w:firstLine="640"/>
        <w:rPr>
          <w:rFonts w:ascii="仿宋_GB2312" w:eastAsia="仿宋_GB2312" w:hAnsi="宋体" w:cs="宋体"/>
          <w:bCs/>
          <w:kern w:val="2"/>
          <w:sz w:val="32"/>
          <w:szCs w:val="32"/>
        </w:rPr>
      </w:pPr>
      <w:r w:rsidRPr="00A33F7A">
        <w:rPr>
          <w:rFonts w:ascii="仿宋_GB2312" w:eastAsia="仿宋_GB2312" w:hAnsi="宋体" w:cs="宋体" w:hint="eastAsia"/>
          <w:bCs/>
          <w:kern w:val="2"/>
          <w:sz w:val="32"/>
          <w:szCs w:val="32"/>
        </w:rPr>
        <w:t>▲</w:t>
      </w:r>
      <w:r w:rsidR="00DC1D9B">
        <w:rPr>
          <w:rFonts w:ascii="仿宋_GB2312" w:eastAsia="仿宋_GB2312" w:hAnsi="宋体" w:cs="宋体" w:hint="eastAsia"/>
          <w:bCs/>
          <w:kern w:val="2"/>
          <w:sz w:val="32"/>
          <w:szCs w:val="32"/>
        </w:rPr>
        <w:t>（3）</w:t>
      </w:r>
      <w:r w:rsidR="00AE1F49" w:rsidRPr="00AE1F49">
        <w:rPr>
          <w:rFonts w:ascii="仿宋_GB2312" w:eastAsia="仿宋_GB2312" w:hAnsi="宋体" w:cs="宋体" w:hint="eastAsia"/>
          <w:bCs/>
          <w:kern w:val="2"/>
          <w:sz w:val="32"/>
          <w:szCs w:val="32"/>
        </w:rPr>
        <w:t>免费保修期：货物验收合格之日起1年。</w:t>
      </w:r>
    </w:p>
    <w:p w:rsidR="005A2CC0" w:rsidRPr="00181FA3" w:rsidRDefault="00B25E03" w:rsidP="005A2CC0">
      <w:pPr>
        <w:pStyle w:val="a3"/>
        <w:numPr>
          <w:ilvl w:val="0"/>
          <w:numId w:val="2"/>
        </w:numPr>
        <w:tabs>
          <w:tab w:val="left" w:pos="540"/>
        </w:tabs>
        <w:adjustRightInd w:val="0"/>
        <w:snapToGrid w:val="0"/>
        <w:spacing w:line="360" w:lineRule="auto"/>
        <w:rPr>
          <w:rFonts w:ascii="方正小标宋简体" w:eastAsia="方正小标宋简体" w:hAnsi="宋体"/>
          <w:sz w:val="36"/>
          <w:szCs w:val="36"/>
        </w:rPr>
      </w:pPr>
      <w:r>
        <w:rPr>
          <w:rFonts w:ascii="方正小标宋简体" w:eastAsia="方正小标宋简体" w:hAnsi="宋体" w:hint="eastAsia"/>
          <w:sz w:val="36"/>
          <w:szCs w:val="36"/>
        </w:rPr>
        <w:t>招标控制价和</w:t>
      </w:r>
      <w:r w:rsidR="005A2CC0">
        <w:rPr>
          <w:rFonts w:ascii="方正小标宋简体" w:eastAsia="方正小标宋简体" w:hAnsi="宋体" w:hint="eastAsia"/>
          <w:sz w:val="36"/>
          <w:szCs w:val="36"/>
        </w:rPr>
        <w:t>采购方式</w:t>
      </w:r>
    </w:p>
    <w:p w:rsidR="00B25E03" w:rsidRDefault="00B25E03" w:rsidP="00B25E03">
      <w:pPr>
        <w:ind w:firstLineChars="200" w:firstLine="640"/>
        <w:rPr>
          <w:rFonts w:ascii="仿宋_GB2312" w:eastAsia="仿宋_GB2312"/>
          <w:sz w:val="32"/>
          <w:szCs w:val="32"/>
        </w:rPr>
      </w:pPr>
      <w:r w:rsidRPr="00B25E03">
        <w:rPr>
          <w:rFonts w:ascii="仿宋_GB2312" w:eastAsia="仿宋_GB2312" w:hint="eastAsia"/>
          <w:sz w:val="32"/>
          <w:szCs w:val="32"/>
        </w:rPr>
        <w:t>本项目招标控制价格为</w:t>
      </w:r>
      <w:r w:rsidR="00066106">
        <w:rPr>
          <w:rFonts w:ascii="仿宋_GB2312" w:eastAsia="仿宋_GB2312"/>
          <w:sz w:val="32"/>
          <w:szCs w:val="32"/>
        </w:rPr>
        <w:t>90300</w:t>
      </w:r>
      <w:r w:rsidRPr="00B25E03">
        <w:rPr>
          <w:rFonts w:ascii="仿宋_GB2312" w:eastAsia="仿宋_GB2312" w:hint="eastAsia"/>
          <w:sz w:val="32"/>
          <w:szCs w:val="32"/>
        </w:rPr>
        <w:t>元，招标控制价是招标人控制招标项目的最高限价，超出招标控制价的报价为无效报价。</w:t>
      </w:r>
    </w:p>
    <w:p w:rsidR="00FA42DE" w:rsidRPr="00FA42DE" w:rsidRDefault="00FA42DE" w:rsidP="00FA42DE">
      <w:pPr>
        <w:rPr>
          <w:rFonts w:ascii="仿宋_GB2312" w:eastAsia="仿宋_GB2312"/>
          <w:sz w:val="32"/>
          <w:szCs w:val="32"/>
        </w:rPr>
      </w:pPr>
      <w:r w:rsidRPr="00FA42DE">
        <w:rPr>
          <w:rFonts w:ascii="仿宋_GB2312" w:eastAsia="仿宋_GB2312" w:hint="eastAsia"/>
          <w:sz w:val="32"/>
          <w:szCs w:val="32"/>
        </w:rPr>
        <w:t>本次招标的评标方法采用合理最低价中标法。</w:t>
      </w:r>
    </w:p>
    <w:p w:rsidR="00FA42DE" w:rsidRPr="00FA42DE" w:rsidRDefault="00FA42DE" w:rsidP="00FA42DE">
      <w:pPr>
        <w:rPr>
          <w:rFonts w:ascii="仿宋_GB2312" w:eastAsia="仿宋_GB2312"/>
          <w:sz w:val="32"/>
          <w:szCs w:val="32"/>
        </w:rPr>
      </w:pPr>
      <w:r w:rsidRPr="00FA42DE">
        <w:rPr>
          <w:rFonts w:ascii="仿宋_GB2312" w:eastAsia="仿宋_GB2312" w:hint="eastAsia"/>
          <w:sz w:val="32"/>
          <w:szCs w:val="32"/>
        </w:rPr>
        <w:t>评定程序：</w:t>
      </w:r>
    </w:p>
    <w:p w:rsidR="00FA42DE" w:rsidRPr="00FA42DE" w:rsidRDefault="00FA42DE" w:rsidP="00FA42DE">
      <w:pPr>
        <w:rPr>
          <w:rFonts w:ascii="仿宋_GB2312" w:eastAsia="仿宋_GB2312"/>
          <w:sz w:val="32"/>
          <w:szCs w:val="32"/>
        </w:rPr>
      </w:pPr>
      <w:r w:rsidRPr="00FA42DE">
        <w:rPr>
          <w:rFonts w:ascii="仿宋_GB2312" w:eastAsia="仿宋_GB2312" w:hint="eastAsia"/>
          <w:sz w:val="32"/>
          <w:szCs w:val="32"/>
        </w:rPr>
        <w:t>第一阶段：谈判小组对投标人的实质响应文件进行评审，评审投标方是否满足招标文件的实质性要求。满足招标文件实质性要求的投标人进入第二阶段。</w:t>
      </w:r>
    </w:p>
    <w:p w:rsidR="00C833A3" w:rsidRDefault="00FA42DE" w:rsidP="00FA42DE">
      <w:pPr>
        <w:rPr>
          <w:rFonts w:ascii="仿宋_GB2312" w:eastAsia="仿宋_GB2312"/>
          <w:sz w:val="32"/>
          <w:szCs w:val="32"/>
        </w:rPr>
      </w:pPr>
      <w:r w:rsidRPr="00FA42DE">
        <w:rPr>
          <w:rFonts w:ascii="仿宋_GB2312" w:eastAsia="仿宋_GB2312" w:hint="eastAsia"/>
          <w:sz w:val="32"/>
          <w:szCs w:val="32"/>
        </w:rPr>
        <w:t>第二阶段：投标人对项目进行报价，谈判小组根据报价情况推荐中标人。</w:t>
      </w:r>
    </w:p>
    <w:p w:rsidR="008F4BD7" w:rsidRPr="00181FA3" w:rsidRDefault="008F4BD7" w:rsidP="008F4BD7">
      <w:pPr>
        <w:pStyle w:val="a3"/>
        <w:numPr>
          <w:ilvl w:val="0"/>
          <w:numId w:val="2"/>
        </w:numPr>
        <w:tabs>
          <w:tab w:val="left" w:pos="540"/>
        </w:tabs>
        <w:adjustRightInd w:val="0"/>
        <w:snapToGrid w:val="0"/>
        <w:spacing w:line="360" w:lineRule="auto"/>
        <w:rPr>
          <w:rFonts w:ascii="方正小标宋简体" w:eastAsia="方正小标宋简体" w:hAnsi="宋体"/>
          <w:sz w:val="36"/>
          <w:szCs w:val="36"/>
        </w:rPr>
      </w:pPr>
      <w:r>
        <w:rPr>
          <w:rFonts w:ascii="方正小标宋简体" w:eastAsia="方正小标宋简体" w:hAnsi="宋体" w:hint="eastAsia"/>
          <w:sz w:val="36"/>
          <w:szCs w:val="36"/>
        </w:rPr>
        <w:t>报名要求</w:t>
      </w:r>
    </w:p>
    <w:p w:rsidR="008F4BD7" w:rsidRPr="008F4BD7" w:rsidRDefault="008F4BD7" w:rsidP="008F4BD7">
      <w:pPr>
        <w:ind w:firstLineChars="200" w:firstLine="640"/>
        <w:rPr>
          <w:rFonts w:ascii="仿宋_GB2312" w:eastAsia="仿宋_GB2312"/>
          <w:sz w:val="32"/>
          <w:szCs w:val="32"/>
        </w:rPr>
      </w:pPr>
      <w:r w:rsidRPr="008F4BD7">
        <w:rPr>
          <w:rFonts w:ascii="仿宋_GB2312" w:eastAsia="仿宋_GB2312" w:hint="eastAsia"/>
          <w:sz w:val="32"/>
          <w:szCs w:val="32"/>
        </w:rPr>
        <w:t>须由法定代表人或授权代表人向采购单位报名，以邮寄(含快递)、传真、电子邮件、电报、电话等方式的报名无效。只有按采购单位要求预先进行报名的企业方可参与竞争性谈判。报名时请携带以下文件（每页需加盖投标人公章）：</w:t>
      </w:r>
    </w:p>
    <w:p w:rsidR="008F4BD7" w:rsidRPr="008F4BD7" w:rsidRDefault="008F4BD7" w:rsidP="008F4BD7">
      <w:pPr>
        <w:rPr>
          <w:rFonts w:ascii="仿宋_GB2312" w:eastAsia="仿宋_GB2312"/>
          <w:sz w:val="32"/>
          <w:szCs w:val="32"/>
        </w:rPr>
      </w:pPr>
      <w:r w:rsidRPr="008F4BD7">
        <w:rPr>
          <w:rFonts w:ascii="仿宋_GB2312" w:eastAsia="仿宋_GB2312" w:hint="eastAsia"/>
          <w:sz w:val="32"/>
          <w:szCs w:val="32"/>
        </w:rPr>
        <w:lastRenderedPageBreak/>
        <w:t>（1）有效营业执照或社会团体证书副本复印件；</w:t>
      </w:r>
    </w:p>
    <w:p w:rsidR="008F4BD7" w:rsidRPr="008F4BD7" w:rsidRDefault="008F4BD7" w:rsidP="008F4BD7">
      <w:pPr>
        <w:rPr>
          <w:rFonts w:ascii="仿宋_GB2312" w:eastAsia="仿宋_GB2312"/>
          <w:sz w:val="32"/>
          <w:szCs w:val="32"/>
        </w:rPr>
      </w:pPr>
      <w:r w:rsidRPr="008F4BD7">
        <w:rPr>
          <w:rFonts w:ascii="仿宋_GB2312" w:eastAsia="仿宋_GB2312" w:hint="eastAsia"/>
          <w:sz w:val="32"/>
          <w:szCs w:val="32"/>
        </w:rPr>
        <w:t>（2）法定代表人授权委托书原件（非法定代表人亲自报名时提供）；</w:t>
      </w:r>
    </w:p>
    <w:p w:rsidR="008F4BD7" w:rsidRPr="008F4BD7" w:rsidRDefault="008F4BD7" w:rsidP="008F4BD7">
      <w:pPr>
        <w:rPr>
          <w:rFonts w:ascii="仿宋_GB2312" w:eastAsia="仿宋_GB2312"/>
          <w:sz w:val="32"/>
          <w:szCs w:val="32"/>
        </w:rPr>
      </w:pPr>
      <w:r w:rsidRPr="008F4BD7">
        <w:rPr>
          <w:rFonts w:ascii="仿宋_GB2312" w:eastAsia="仿宋_GB2312" w:hint="eastAsia"/>
          <w:sz w:val="32"/>
          <w:szCs w:val="32"/>
        </w:rPr>
        <w:t>（3）授权代表身份证原件及复印件。</w:t>
      </w:r>
    </w:p>
    <w:p w:rsidR="008F4BD7" w:rsidRPr="008F4BD7" w:rsidRDefault="008F4BD7" w:rsidP="008F4BD7">
      <w:pPr>
        <w:rPr>
          <w:rFonts w:ascii="仿宋_GB2312" w:eastAsia="仿宋_GB2312"/>
          <w:sz w:val="32"/>
          <w:szCs w:val="32"/>
        </w:rPr>
      </w:pPr>
      <w:r w:rsidRPr="008F4BD7">
        <w:rPr>
          <w:rFonts w:ascii="仿宋_GB2312" w:eastAsia="仿宋_GB2312" w:hint="eastAsia"/>
          <w:sz w:val="32"/>
          <w:szCs w:val="32"/>
        </w:rPr>
        <w:t>未携带以上文件的将不能参加报名，未经报名登记而复制采购文件，其报价文件将被拒绝。</w:t>
      </w:r>
    </w:p>
    <w:p w:rsidR="008F4BD7" w:rsidRPr="008F4BD7" w:rsidRDefault="008F4BD7" w:rsidP="008F4BD7">
      <w:pPr>
        <w:rPr>
          <w:rFonts w:ascii="仿宋_GB2312" w:eastAsia="仿宋_GB2312"/>
          <w:sz w:val="32"/>
          <w:szCs w:val="32"/>
        </w:rPr>
      </w:pPr>
      <w:r w:rsidRPr="008F4BD7">
        <w:rPr>
          <w:rFonts w:ascii="仿宋_GB2312" w:eastAsia="仿宋_GB2312" w:hint="eastAsia"/>
          <w:sz w:val="32"/>
          <w:szCs w:val="32"/>
        </w:rPr>
        <w:t>报名时间（北京时间）：</w:t>
      </w:r>
      <w:r w:rsidR="00605FBA">
        <w:rPr>
          <w:rFonts w:ascii="仿宋_GB2312" w:eastAsia="仿宋_GB2312"/>
          <w:sz w:val="32"/>
          <w:szCs w:val="32"/>
        </w:rPr>
        <w:t>2020</w:t>
      </w:r>
      <w:r w:rsidRPr="008F4BD7">
        <w:rPr>
          <w:rFonts w:ascii="仿宋_GB2312" w:eastAsia="仿宋_GB2312" w:hint="eastAsia"/>
          <w:sz w:val="32"/>
          <w:szCs w:val="32"/>
        </w:rPr>
        <w:t>年</w:t>
      </w:r>
      <w:r w:rsidR="00605FBA">
        <w:rPr>
          <w:rFonts w:ascii="仿宋_GB2312" w:eastAsia="仿宋_GB2312"/>
          <w:sz w:val="32"/>
          <w:szCs w:val="32"/>
        </w:rPr>
        <w:t xml:space="preserve"> 5</w:t>
      </w:r>
      <w:r w:rsidRPr="008F4BD7">
        <w:rPr>
          <w:rFonts w:ascii="仿宋_GB2312" w:eastAsia="仿宋_GB2312" w:hint="eastAsia"/>
          <w:sz w:val="32"/>
          <w:szCs w:val="32"/>
        </w:rPr>
        <w:t>月</w:t>
      </w:r>
      <w:r w:rsidR="00CC3AB8">
        <w:rPr>
          <w:rFonts w:ascii="仿宋_GB2312" w:eastAsia="仿宋_GB2312"/>
          <w:sz w:val="32"/>
          <w:szCs w:val="32"/>
        </w:rPr>
        <w:t xml:space="preserve"> </w:t>
      </w:r>
      <w:r w:rsidR="00605FBA">
        <w:rPr>
          <w:rFonts w:ascii="仿宋_GB2312" w:eastAsia="仿宋_GB2312"/>
          <w:sz w:val="32"/>
          <w:szCs w:val="32"/>
        </w:rPr>
        <w:t>26</w:t>
      </w:r>
      <w:r w:rsidR="00CC3AB8">
        <w:rPr>
          <w:rFonts w:ascii="仿宋_GB2312" w:eastAsia="仿宋_GB2312"/>
          <w:sz w:val="32"/>
          <w:szCs w:val="32"/>
        </w:rPr>
        <w:t xml:space="preserve"> </w:t>
      </w:r>
      <w:r w:rsidRPr="008F4BD7">
        <w:rPr>
          <w:rFonts w:ascii="仿宋_GB2312" w:eastAsia="仿宋_GB2312" w:hint="eastAsia"/>
          <w:sz w:val="32"/>
          <w:szCs w:val="32"/>
        </w:rPr>
        <w:t>日至</w:t>
      </w:r>
      <w:r w:rsidR="00CC3AB8">
        <w:rPr>
          <w:rFonts w:ascii="仿宋_GB2312" w:eastAsia="仿宋_GB2312"/>
          <w:sz w:val="32"/>
          <w:szCs w:val="32"/>
        </w:rPr>
        <w:t xml:space="preserve"> </w:t>
      </w:r>
      <w:r w:rsidR="00605FBA">
        <w:rPr>
          <w:rFonts w:ascii="仿宋_GB2312" w:eastAsia="仿宋_GB2312"/>
          <w:sz w:val="32"/>
          <w:szCs w:val="32"/>
        </w:rPr>
        <w:t xml:space="preserve">2020 </w:t>
      </w:r>
      <w:r w:rsidRPr="008F4BD7">
        <w:rPr>
          <w:rFonts w:ascii="仿宋_GB2312" w:eastAsia="仿宋_GB2312" w:hint="eastAsia"/>
          <w:sz w:val="32"/>
          <w:szCs w:val="32"/>
        </w:rPr>
        <w:t>年</w:t>
      </w:r>
      <w:r w:rsidR="00CC3AB8">
        <w:rPr>
          <w:rFonts w:ascii="仿宋_GB2312" w:eastAsia="仿宋_GB2312"/>
          <w:sz w:val="32"/>
          <w:szCs w:val="32"/>
        </w:rPr>
        <w:t xml:space="preserve"> </w:t>
      </w:r>
      <w:r w:rsidR="00605FBA">
        <w:rPr>
          <w:rFonts w:ascii="仿宋_GB2312" w:eastAsia="仿宋_GB2312"/>
          <w:sz w:val="32"/>
          <w:szCs w:val="32"/>
        </w:rPr>
        <w:t>5</w:t>
      </w:r>
      <w:r w:rsidR="00CC3AB8">
        <w:rPr>
          <w:rFonts w:ascii="仿宋_GB2312" w:eastAsia="仿宋_GB2312"/>
          <w:sz w:val="32"/>
          <w:szCs w:val="32"/>
        </w:rPr>
        <w:t xml:space="preserve"> </w:t>
      </w:r>
      <w:r w:rsidRPr="008F4BD7">
        <w:rPr>
          <w:rFonts w:ascii="仿宋_GB2312" w:eastAsia="仿宋_GB2312" w:hint="eastAsia"/>
          <w:sz w:val="32"/>
          <w:szCs w:val="32"/>
        </w:rPr>
        <w:t>月</w:t>
      </w:r>
      <w:r w:rsidR="00605FBA">
        <w:rPr>
          <w:rFonts w:ascii="仿宋_GB2312" w:eastAsia="仿宋_GB2312"/>
          <w:sz w:val="32"/>
          <w:szCs w:val="32"/>
        </w:rPr>
        <w:t xml:space="preserve"> 28</w:t>
      </w:r>
      <w:r w:rsidRPr="008F4BD7">
        <w:rPr>
          <w:rFonts w:ascii="仿宋_GB2312" w:eastAsia="仿宋_GB2312" w:hint="eastAsia"/>
          <w:sz w:val="32"/>
          <w:szCs w:val="32"/>
        </w:rPr>
        <w:t>日（节假日除外）。</w:t>
      </w:r>
      <w:bookmarkStart w:id="0" w:name="_GoBack"/>
      <w:bookmarkEnd w:id="0"/>
    </w:p>
    <w:p w:rsidR="008F4BD7" w:rsidRPr="008F4BD7" w:rsidRDefault="008F4BD7" w:rsidP="008F4BD7">
      <w:pPr>
        <w:rPr>
          <w:rFonts w:ascii="仿宋_GB2312" w:eastAsia="仿宋_GB2312"/>
          <w:sz w:val="32"/>
          <w:szCs w:val="32"/>
        </w:rPr>
      </w:pPr>
      <w:r w:rsidRPr="008F4BD7">
        <w:rPr>
          <w:rFonts w:ascii="仿宋_GB2312" w:eastAsia="仿宋_GB2312" w:hint="eastAsia"/>
          <w:sz w:val="32"/>
          <w:szCs w:val="32"/>
        </w:rPr>
        <w:t>上午9：00至12：00；下午14：00 至17:00。</w:t>
      </w:r>
    </w:p>
    <w:p w:rsidR="008F4BD7" w:rsidRPr="008F4BD7" w:rsidRDefault="008F4BD7" w:rsidP="008F4BD7">
      <w:pPr>
        <w:rPr>
          <w:rFonts w:ascii="仿宋_GB2312" w:eastAsia="仿宋_GB2312"/>
          <w:sz w:val="32"/>
          <w:szCs w:val="32"/>
        </w:rPr>
      </w:pPr>
      <w:r w:rsidRPr="008F4BD7">
        <w:rPr>
          <w:rFonts w:ascii="仿宋_GB2312" w:eastAsia="仿宋_GB2312" w:hint="eastAsia"/>
          <w:sz w:val="32"/>
          <w:szCs w:val="32"/>
        </w:rPr>
        <w:t>报名地点：东莞市南城区坦公塘路1号东莞市气象局3号楼403室。</w:t>
      </w:r>
    </w:p>
    <w:p w:rsidR="008F4BD7" w:rsidRDefault="008F4BD7" w:rsidP="008F4BD7">
      <w:pPr>
        <w:rPr>
          <w:rFonts w:ascii="仿宋_GB2312" w:eastAsia="仿宋_GB2312"/>
          <w:sz w:val="32"/>
          <w:szCs w:val="32"/>
        </w:rPr>
      </w:pPr>
      <w:r w:rsidRPr="008F4BD7">
        <w:rPr>
          <w:rFonts w:ascii="仿宋_GB2312" w:eastAsia="仿宋_GB2312" w:hint="eastAsia"/>
          <w:sz w:val="32"/>
          <w:szCs w:val="32"/>
        </w:rPr>
        <w:t>报名联系电话：2319</w:t>
      </w:r>
      <w:r w:rsidR="00417F0B">
        <w:rPr>
          <w:rFonts w:ascii="仿宋_GB2312" w:eastAsia="仿宋_GB2312"/>
          <w:sz w:val="32"/>
          <w:szCs w:val="32"/>
        </w:rPr>
        <w:t>5107</w:t>
      </w:r>
      <w:r w:rsidRPr="008F4BD7">
        <w:rPr>
          <w:rFonts w:ascii="仿宋_GB2312" w:eastAsia="仿宋_GB2312" w:hint="eastAsia"/>
          <w:sz w:val="32"/>
          <w:szCs w:val="32"/>
        </w:rPr>
        <w:t>。</w:t>
      </w:r>
    </w:p>
    <w:p w:rsidR="008F4BD7" w:rsidRDefault="008F4BD7" w:rsidP="0028595E">
      <w:pPr>
        <w:pStyle w:val="a3"/>
        <w:numPr>
          <w:ilvl w:val="0"/>
          <w:numId w:val="2"/>
        </w:numPr>
        <w:tabs>
          <w:tab w:val="left" w:pos="540"/>
        </w:tabs>
        <w:adjustRightInd w:val="0"/>
        <w:snapToGrid w:val="0"/>
        <w:spacing w:line="360" w:lineRule="auto"/>
        <w:rPr>
          <w:rFonts w:ascii="方正小标宋简体" w:eastAsia="方正小标宋简体" w:hAnsi="宋体"/>
          <w:sz w:val="36"/>
          <w:szCs w:val="36"/>
        </w:rPr>
      </w:pPr>
      <w:r w:rsidRPr="008F4BD7">
        <w:rPr>
          <w:rFonts w:ascii="方正小标宋简体" w:eastAsia="方正小标宋简体" w:hAnsi="宋体" w:hint="eastAsia"/>
          <w:sz w:val="36"/>
          <w:szCs w:val="36"/>
        </w:rPr>
        <w:t>响应性文件</w:t>
      </w:r>
      <w:r w:rsidR="000B5CF1">
        <w:rPr>
          <w:rFonts w:ascii="方正小标宋简体" w:eastAsia="方正小标宋简体" w:hAnsi="宋体" w:hint="eastAsia"/>
          <w:sz w:val="36"/>
          <w:szCs w:val="36"/>
        </w:rPr>
        <w:t>提交要求</w:t>
      </w:r>
      <w:r w:rsidRPr="008F4BD7">
        <w:rPr>
          <w:rFonts w:ascii="方正小标宋简体" w:eastAsia="方正小标宋简体" w:hAnsi="宋体" w:hint="eastAsia"/>
          <w:sz w:val="36"/>
          <w:szCs w:val="36"/>
        </w:rPr>
        <w:t>和投标时间及地点</w:t>
      </w:r>
    </w:p>
    <w:p w:rsidR="000B5CF1" w:rsidRDefault="008F4BD7" w:rsidP="008F4BD7">
      <w:pPr>
        <w:rPr>
          <w:rFonts w:ascii="仿宋_GB2312" w:eastAsia="仿宋_GB2312"/>
          <w:sz w:val="32"/>
          <w:szCs w:val="32"/>
        </w:rPr>
      </w:pPr>
      <w:r w:rsidRPr="008F4BD7">
        <w:rPr>
          <w:rFonts w:ascii="仿宋_GB2312" w:eastAsia="仿宋_GB2312" w:hint="eastAsia"/>
          <w:sz w:val="32"/>
          <w:szCs w:val="32"/>
        </w:rPr>
        <w:t>（一）</w:t>
      </w:r>
      <w:r w:rsidR="000B5CF1" w:rsidRPr="000B5CF1">
        <w:rPr>
          <w:rFonts w:ascii="仿宋_GB2312" w:eastAsia="仿宋_GB2312" w:hint="eastAsia"/>
          <w:sz w:val="32"/>
          <w:szCs w:val="32"/>
        </w:rPr>
        <w:t>投标文件内容</w:t>
      </w:r>
    </w:p>
    <w:p w:rsidR="000B5CF1" w:rsidRPr="000B5CF1" w:rsidRDefault="000B5CF1" w:rsidP="000B5CF1">
      <w:pPr>
        <w:rPr>
          <w:rFonts w:ascii="仿宋_GB2312" w:eastAsia="仿宋_GB2312"/>
          <w:sz w:val="32"/>
          <w:szCs w:val="32"/>
        </w:rPr>
      </w:pPr>
      <w:r w:rsidRPr="000B5CF1">
        <w:rPr>
          <w:rFonts w:ascii="仿宋_GB2312" w:eastAsia="仿宋_GB2312" w:hint="eastAsia"/>
          <w:sz w:val="32"/>
          <w:szCs w:val="32"/>
        </w:rPr>
        <w:t>（</w:t>
      </w:r>
      <w:r>
        <w:rPr>
          <w:rFonts w:ascii="仿宋_GB2312" w:eastAsia="仿宋_GB2312" w:hint="eastAsia"/>
          <w:sz w:val="32"/>
          <w:szCs w:val="32"/>
        </w:rPr>
        <w:t>1</w:t>
      </w:r>
      <w:r w:rsidRPr="000B5CF1">
        <w:rPr>
          <w:rFonts w:ascii="仿宋_GB2312" w:eastAsia="仿宋_GB2312" w:hint="eastAsia"/>
          <w:sz w:val="32"/>
          <w:szCs w:val="32"/>
        </w:rPr>
        <w:t>）报价内容：报价应包含完成本次招标所有服务内容的费用，包括人工费、材料费、各种税务费、必须的辅助材料费及合同实施过程中不可预见费用等全部费用。</w:t>
      </w:r>
    </w:p>
    <w:p w:rsidR="000B5CF1" w:rsidRPr="000B5CF1" w:rsidRDefault="000B5CF1" w:rsidP="000B5CF1">
      <w:pPr>
        <w:rPr>
          <w:rFonts w:ascii="仿宋_GB2312" w:eastAsia="仿宋_GB2312"/>
          <w:sz w:val="32"/>
          <w:szCs w:val="32"/>
        </w:rPr>
      </w:pPr>
      <w:r w:rsidRPr="000B5CF1">
        <w:rPr>
          <w:rFonts w:ascii="仿宋_GB2312" w:eastAsia="仿宋_GB2312" w:hint="eastAsia"/>
          <w:sz w:val="32"/>
          <w:szCs w:val="32"/>
        </w:rPr>
        <w:t>（</w:t>
      </w:r>
      <w:r>
        <w:rPr>
          <w:rFonts w:ascii="仿宋_GB2312" w:eastAsia="仿宋_GB2312" w:hint="eastAsia"/>
          <w:sz w:val="32"/>
          <w:szCs w:val="32"/>
        </w:rPr>
        <w:t>2</w:t>
      </w:r>
      <w:r w:rsidRPr="000B5CF1">
        <w:rPr>
          <w:rFonts w:ascii="仿宋_GB2312" w:eastAsia="仿宋_GB2312" w:hint="eastAsia"/>
          <w:sz w:val="32"/>
          <w:szCs w:val="32"/>
        </w:rPr>
        <w:t>）投标人基本情况简介及营业执照、相关资质。</w:t>
      </w:r>
    </w:p>
    <w:p w:rsidR="000B5CF1" w:rsidRPr="000B5CF1" w:rsidRDefault="000B5CF1" w:rsidP="000B5CF1">
      <w:pPr>
        <w:rPr>
          <w:rFonts w:ascii="仿宋_GB2312" w:eastAsia="仿宋_GB2312"/>
          <w:sz w:val="32"/>
          <w:szCs w:val="32"/>
        </w:rPr>
      </w:pPr>
      <w:r w:rsidRPr="000B5CF1">
        <w:rPr>
          <w:rFonts w:ascii="仿宋_GB2312" w:eastAsia="仿宋_GB2312" w:hint="eastAsia"/>
          <w:sz w:val="32"/>
          <w:szCs w:val="32"/>
        </w:rPr>
        <w:t>（</w:t>
      </w:r>
      <w:r>
        <w:rPr>
          <w:rFonts w:ascii="仿宋_GB2312" w:eastAsia="仿宋_GB2312" w:hint="eastAsia"/>
          <w:sz w:val="32"/>
          <w:szCs w:val="32"/>
        </w:rPr>
        <w:t>3</w:t>
      </w:r>
      <w:r w:rsidRPr="000B5CF1">
        <w:rPr>
          <w:rFonts w:ascii="仿宋_GB2312" w:eastAsia="仿宋_GB2312" w:hint="eastAsia"/>
          <w:sz w:val="32"/>
          <w:szCs w:val="32"/>
        </w:rPr>
        <w:t>）响应文件。对是否完全同需求文件要求中服务范围及服务要求作出明确、具体的承诺，若提供超出服务范围以外的服务或超过服务要求的承诺也须明确及具体。</w:t>
      </w:r>
    </w:p>
    <w:p w:rsidR="000B5CF1" w:rsidRPr="000B5CF1" w:rsidRDefault="000B5CF1" w:rsidP="000B5CF1">
      <w:pPr>
        <w:rPr>
          <w:rFonts w:ascii="仿宋_GB2312" w:eastAsia="仿宋_GB2312"/>
          <w:sz w:val="32"/>
          <w:szCs w:val="32"/>
        </w:rPr>
      </w:pPr>
      <w:r w:rsidRPr="000B5CF1">
        <w:rPr>
          <w:rFonts w:ascii="仿宋_GB2312" w:eastAsia="仿宋_GB2312" w:hint="eastAsia"/>
          <w:sz w:val="32"/>
          <w:szCs w:val="32"/>
        </w:rPr>
        <w:t>（</w:t>
      </w:r>
      <w:r>
        <w:rPr>
          <w:rFonts w:ascii="仿宋_GB2312" w:eastAsia="仿宋_GB2312" w:hint="eastAsia"/>
          <w:sz w:val="32"/>
          <w:szCs w:val="32"/>
        </w:rPr>
        <w:t>4</w:t>
      </w:r>
      <w:r w:rsidRPr="000B5CF1">
        <w:rPr>
          <w:rFonts w:ascii="仿宋_GB2312" w:eastAsia="仿宋_GB2312" w:hint="eastAsia"/>
          <w:sz w:val="32"/>
          <w:szCs w:val="32"/>
        </w:rPr>
        <w:t>）其它相关文件。</w:t>
      </w:r>
    </w:p>
    <w:p w:rsidR="000B5CF1" w:rsidRDefault="000B5CF1" w:rsidP="000B5CF1">
      <w:pPr>
        <w:rPr>
          <w:rFonts w:ascii="仿宋_GB2312" w:eastAsia="仿宋_GB2312"/>
          <w:sz w:val="32"/>
          <w:szCs w:val="32"/>
        </w:rPr>
      </w:pPr>
      <w:r w:rsidRPr="000B5CF1">
        <w:rPr>
          <w:rFonts w:ascii="仿宋_GB2312" w:eastAsia="仿宋_GB2312" w:hint="eastAsia"/>
          <w:sz w:val="32"/>
          <w:szCs w:val="32"/>
        </w:rPr>
        <w:lastRenderedPageBreak/>
        <w:t>以上文件资料统一A4纸打印或复印，一式三份，每份加盖单位公章及骑缝章。</w:t>
      </w:r>
    </w:p>
    <w:p w:rsidR="008F4BD7" w:rsidRPr="008F4BD7" w:rsidRDefault="000B5CF1" w:rsidP="008F4BD7">
      <w:pPr>
        <w:rPr>
          <w:rFonts w:ascii="仿宋_GB2312" w:eastAsia="仿宋_GB2312"/>
          <w:sz w:val="32"/>
          <w:szCs w:val="32"/>
        </w:rPr>
      </w:pPr>
      <w:r>
        <w:rPr>
          <w:rFonts w:ascii="仿宋_GB2312" w:eastAsia="仿宋_GB2312" w:hint="eastAsia"/>
          <w:sz w:val="32"/>
          <w:szCs w:val="32"/>
        </w:rPr>
        <w:t>（二）</w:t>
      </w:r>
      <w:r w:rsidR="008F4BD7" w:rsidRPr="008F4BD7">
        <w:rPr>
          <w:rFonts w:ascii="仿宋_GB2312" w:eastAsia="仿宋_GB2312" w:hint="eastAsia"/>
          <w:sz w:val="32"/>
          <w:szCs w:val="32"/>
        </w:rPr>
        <w:t>提交响应性文件提交截止时间</w:t>
      </w:r>
    </w:p>
    <w:p w:rsidR="008F4BD7" w:rsidRPr="008F4BD7" w:rsidRDefault="008F4BD7" w:rsidP="008F4BD7">
      <w:pPr>
        <w:rPr>
          <w:rFonts w:ascii="仿宋_GB2312" w:eastAsia="仿宋_GB2312"/>
          <w:sz w:val="32"/>
          <w:szCs w:val="32"/>
        </w:rPr>
      </w:pPr>
      <w:r w:rsidRPr="008F4BD7">
        <w:rPr>
          <w:rFonts w:ascii="仿宋_GB2312" w:eastAsia="仿宋_GB2312" w:hint="eastAsia"/>
          <w:sz w:val="32"/>
          <w:szCs w:val="32"/>
        </w:rPr>
        <w:t>开标开始前10分钟停止接收招标报价文件，投标人请携带公司营业执照复印件加盖公章、法人身份证复印件加盖公章、授权委托书以及报价文件各一份参加。</w:t>
      </w:r>
    </w:p>
    <w:p w:rsidR="008F4BD7" w:rsidRPr="008F4BD7" w:rsidRDefault="008F4BD7" w:rsidP="008F4BD7">
      <w:pPr>
        <w:rPr>
          <w:rFonts w:ascii="仿宋_GB2312" w:eastAsia="仿宋_GB2312"/>
          <w:sz w:val="32"/>
          <w:szCs w:val="32"/>
        </w:rPr>
      </w:pPr>
      <w:r w:rsidRPr="008F4BD7">
        <w:rPr>
          <w:rFonts w:ascii="仿宋_GB2312" w:eastAsia="仿宋_GB2312" w:hint="eastAsia"/>
          <w:sz w:val="32"/>
          <w:szCs w:val="32"/>
        </w:rPr>
        <w:t>（</w:t>
      </w:r>
      <w:r w:rsidR="000B5CF1">
        <w:rPr>
          <w:rFonts w:ascii="仿宋_GB2312" w:eastAsia="仿宋_GB2312" w:hint="eastAsia"/>
          <w:sz w:val="32"/>
          <w:szCs w:val="32"/>
        </w:rPr>
        <w:t>三</w:t>
      </w:r>
      <w:r w:rsidRPr="008F4BD7">
        <w:rPr>
          <w:rFonts w:ascii="仿宋_GB2312" w:eastAsia="仿宋_GB2312" w:hint="eastAsia"/>
          <w:sz w:val="32"/>
          <w:szCs w:val="32"/>
        </w:rPr>
        <w:t>）投标时间及地点</w:t>
      </w:r>
    </w:p>
    <w:p w:rsidR="008F4BD7" w:rsidRPr="008F4BD7" w:rsidRDefault="008F4BD7" w:rsidP="008F4BD7">
      <w:pPr>
        <w:rPr>
          <w:rFonts w:ascii="仿宋_GB2312" w:eastAsia="仿宋_GB2312"/>
          <w:sz w:val="32"/>
          <w:szCs w:val="32"/>
        </w:rPr>
      </w:pPr>
      <w:r w:rsidRPr="008F4BD7">
        <w:rPr>
          <w:rFonts w:ascii="仿宋_GB2312" w:eastAsia="仿宋_GB2312" w:hint="eastAsia"/>
          <w:sz w:val="32"/>
          <w:szCs w:val="32"/>
        </w:rPr>
        <w:t>开标时间：</w:t>
      </w:r>
      <w:r w:rsidR="00A47A17">
        <w:rPr>
          <w:rFonts w:ascii="仿宋_GB2312" w:eastAsia="仿宋_GB2312"/>
          <w:sz w:val="32"/>
          <w:szCs w:val="32"/>
        </w:rPr>
        <w:t>2020</w:t>
      </w:r>
      <w:r w:rsidRPr="008F4BD7">
        <w:rPr>
          <w:rFonts w:ascii="仿宋_GB2312" w:eastAsia="仿宋_GB2312" w:hint="eastAsia"/>
          <w:sz w:val="32"/>
          <w:szCs w:val="32"/>
        </w:rPr>
        <w:t>年</w:t>
      </w:r>
      <w:r w:rsidR="00CC3AB8">
        <w:rPr>
          <w:rFonts w:ascii="仿宋_GB2312" w:eastAsia="仿宋_GB2312"/>
          <w:sz w:val="32"/>
          <w:szCs w:val="32"/>
        </w:rPr>
        <w:t xml:space="preserve"> </w:t>
      </w:r>
      <w:r w:rsidR="00A47A17">
        <w:rPr>
          <w:rFonts w:ascii="仿宋_GB2312" w:eastAsia="仿宋_GB2312"/>
          <w:sz w:val="32"/>
          <w:szCs w:val="32"/>
        </w:rPr>
        <w:t>5</w:t>
      </w:r>
      <w:r w:rsidR="00CC3AB8">
        <w:rPr>
          <w:rFonts w:ascii="仿宋_GB2312" w:eastAsia="仿宋_GB2312"/>
          <w:sz w:val="32"/>
          <w:szCs w:val="32"/>
        </w:rPr>
        <w:t xml:space="preserve"> </w:t>
      </w:r>
      <w:r w:rsidRPr="008F4BD7">
        <w:rPr>
          <w:rFonts w:ascii="仿宋_GB2312" w:eastAsia="仿宋_GB2312" w:hint="eastAsia"/>
          <w:sz w:val="32"/>
          <w:szCs w:val="32"/>
        </w:rPr>
        <w:t>月</w:t>
      </w:r>
      <w:r w:rsidR="00CC3AB8">
        <w:rPr>
          <w:rFonts w:ascii="仿宋_GB2312" w:eastAsia="仿宋_GB2312"/>
          <w:sz w:val="32"/>
          <w:szCs w:val="32"/>
        </w:rPr>
        <w:t xml:space="preserve"> </w:t>
      </w:r>
      <w:r w:rsidR="00A47A17">
        <w:rPr>
          <w:rFonts w:ascii="仿宋_GB2312" w:eastAsia="仿宋_GB2312"/>
          <w:sz w:val="32"/>
          <w:szCs w:val="32"/>
        </w:rPr>
        <w:t>29</w:t>
      </w:r>
      <w:r w:rsidR="00CC3AB8">
        <w:rPr>
          <w:rFonts w:ascii="仿宋_GB2312" w:eastAsia="仿宋_GB2312"/>
          <w:sz w:val="32"/>
          <w:szCs w:val="32"/>
        </w:rPr>
        <w:t xml:space="preserve"> </w:t>
      </w:r>
      <w:r w:rsidRPr="008F4BD7">
        <w:rPr>
          <w:rFonts w:ascii="仿宋_GB2312" w:eastAsia="仿宋_GB2312" w:hint="eastAsia"/>
          <w:sz w:val="32"/>
          <w:szCs w:val="32"/>
        </w:rPr>
        <w:t>日</w:t>
      </w:r>
      <w:r w:rsidR="00A47A17">
        <w:rPr>
          <w:rFonts w:ascii="仿宋_GB2312" w:eastAsia="仿宋_GB2312" w:hint="eastAsia"/>
          <w:sz w:val="32"/>
          <w:szCs w:val="32"/>
        </w:rPr>
        <w:t>1</w:t>
      </w:r>
      <w:r w:rsidR="00A47A17">
        <w:rPr>
          <w:rFonts w:ascii="仿宋_GB2312" w:eastAsia="仿宋_GB2312"/>
          <w:sz w:val="32"/>
          <w:szCs w:val="32"/>
        </w:rPr>
        <w:t>5</w:t>
      </w:r>
      <w:r w:rsidR="00A47A17">
        <w:rPr>
          <w:rFonts w:ascii="仿宋_GB2312" w:eastAsia="仿宋_GB2312" w:hint="eastAsia"/>
          <w:sz w:val="32"/>
          <w:szCs w:val="32"/>
        </w:rPr>
        <w:t>:0</w:t>
      </w:r>
      <w:r w:rsidR="00A47A17">
        <w:rPr>
          <w:rFonts w:ascii="仿宋_GB2312" w:eastAsia="仿宋_GB2312"/>
          <w:sz w:val="32"/>
          <w:szCs w:val="32"/>
        </w:rPr>
        <w:t>0</w:t>
      </w:r>
      <w:r w:rsidR="00CC3AB8">
        <w:rPr>
          <w:rFonts w:ascii="仿宋_GB2312" w:eastAsia="仿宋_GB2312"/>
          <w:sz w:val="32"/>
          <w:szCs w:val="32"/>
        </w:rPr>
        <w:t xml:space="preserve"> </w:t>
      </w:r>
      <w:r w:rsidRPr="008F4BD7">
        <w:rPr>
          <w:rFonts w:ascii="仿宋_GB2312" w:eastAsia="仿宋_GB2312" w:hint="eastAsia"/>
          <w:sz w:val="32"/>
          <w:szCs w:val="32"/>
        </w:rPr>
        <w:t>。</w:t>
      </w:r>
    </w:p>
    <w:p w:rsidR="008F4BD7" w:rsidRPr="008F4BD7" w:rsidRDefault="008F4BD7" w:rsidP="008F4BD7">
      <w:pPr>
        <w:rPr>
          <w:rFonts w:ascii="仿宋_GB2312" w:eastAsia="仿宋_GB2312"/>
          <w:sz w:val="32"/>
          <w:szCs w:val="32"/>
        </w:rPr>
      </w:pPr>
      <w:r w:rsidRPr="008F4BD7">
        <w:rPr>
          <w:rFonts w:ascii="仿宋_GB2312" w:eastAsia="仿宋_GB2312" w:hint="eastAsia"/>
          <w:sz w:val="32"/>
          <w:szCs w:val="32"/>
        </w:rPr>
        <w:t>地点：东莞市南城区坦公塘路1号东莞市气象局</w:t>
      </w:r>
      <w:r w:rsidR="00790CFE">
        <w:rPr>
          <w:rFonts w:ascii="仿宋_GB2312" w:eastAsia="仿宋_GB2312" w:hint="eastAsia"/>
          <w:sz w:val="32"/>
          <w:szCs w:val="32"/>
        </w:rPr>
        <w:t>3</w:t>
      </w:r>
      <w:r w:rsidRPr="008F4BD7">
        <w:rPr>
          <w:rFonts w:ascii="仿宋_GB2312" w:eastAsia="仿宋_GB2312" w:hint="eastAsia"/>
          <w:sz w:val="32"/>
          <w:szCs w:val="32"/>
        </w:rPr>
        <w:t>号楼</w:t>
      </w:r>
      <w:r w:rsidR="00790CFE">
        <w:rPr>
          <w:rFonts w:ascii="仿宋_GB2312" w:eastAsia="仿宋_GB2312" w:hint="eastAsia"/>
          <w:sz w:val="32"/>
          <w:szCs w:val="32"/>
        </w:rPr>
        <w:t>1楼</w:t>
      </w:r>
      <w:r w:rsidRPr="008F4BD7">
        <w:rPr>
          <w:rFonts w:ascii="仿宋_GB2312" w:eastAsia="仿宋_GB2312" w:hint="eastAsia"/>
          <w:sz w:val="32"/>
          <w:szCs w:val="32"/>
        </w:rPr>
        <w:t>会议室。</w:t>
      </w:r>
    </w:p>
    <w:p w:rsidR="008F4BD7" w:rsidRDefault="008F4BD7" w:rsidP="008F4BD7">
      <w:pPr>
        <w:rPr>
          <w:rFonts w:ascii="仿宋_GB2312" w:eastAsia="仿宋_GB2312"/>
          <w:sz w:val="32"/>
          <w:szCs w:val="32"/>
        </w:rPr>
      </w:pPr>
      <w:r w:rsidRPr="008F4BD7">
        <w:rPr>
          <w:rFonts w:ascii="仿宋_GB2312" w:eastAsia="仿宋_GB2312" w:hint="eastAsia"/>
          <w:sz w:val="32"/>
          <w:szCs w:val="32"/>
        </w:rPr>
        <w:t>联系电话：2319</w:t>
      </w:r>
      <w:r w:rsidR="00417F0B">
        <w:rPr>
          <w:rFonts w:ascii="仿宋_GB2312" w:eastAsia="仿宋_GB2312"/>
          <w:sz w:val="32"/>
          <w:szCs w:val="32"/>
        </w:rPr>
        <w:t>5107</w:t>
      </w:r>
      <w:r w:rsidRPr="008F4BD7">
        <w:rPr>
          <w:rFonts w:ascii="仿宋_GB2312" w:eastAsia="仿宋_GB2312" w:hint="eastAsia"/>
          <w:sz w:val="32"/>
          <w:szCs w:val="32"/>
        </w:rPr>
        <w:t>。</w:t>
      </w:r>
    </w:p>
    <w:p w:rsidR="00BE758D" w:rsidRDefault="00BE758D" w:rsidP="00BE758D">
      <w:pPr>
        <w:spacing w:line="560" w:lineRule="exact"/>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四</w:t>
      </w:r>
      <w:r>
        <w:rPr>
          <w:rFonts w:ascii="仿宋_GB2312" w:eastAsia="仿宋_GB2312" w:hint="eastAsia"/>
          <w:sz w:val="32"/>
          <w:szCs w:val="32"/>
        </w:rPr>
        <w:t>）</w:t>
      </w:r>
      <w:r>
        <w:rPr>
          <w:rFonts w:ascii="仿宋_GB2312" w:eastAsia="仿宋_GB2312"/>
          <w:sz w:val="32"/>
          <w:szCs w:val="32"/>
        </w:rPr>
        <w:t>投标</w:t>
      </w:r>
      <w:r>
        <w:rPr>
          <w:rFonts w:ascii="仿宋_GB2312" w:eastAsia="仿宋_GB2312" w:hint="eastAsia"/>
          <w:sz w:val="32"/>
          <w:szCs w:val="32"/>
        </w:rPr>
        <w:t>文件格式如下：</w:t>
      </w:r>
    </w:p>
    <w:p w:rsidR="00BE758D" w:rsidRDefault="00BE758D" w:rsidP="00BE758D">
      <w:pPr>
        <w:spacing w:line="220" w:lineRule="atLeast"/>
        <w:rPr>
          <w:rFonts w:ascii="仿宋_GB2312" w:eastAsia="仿宋_GB2312"/>
          <w:sz w:val="32"/>
          <w:szCs w:val="32"/>
        </w:rPr>
      </w:pPr>
      <w:r>
        <w:rPr>
          <w:rFonts w:ascii="仿宋_GB2312" w:eastAsia="仿宋_GB2312"/>
          <w:sz w:val="32"/>
          <w:szCs w:val="32"/>
        </w:rPr>
        <w:br w:type="page"/>
      </w:r>
    </w:p>
    <w:p w:rsidR="00BE758D" w:rsidRPr="009C0059" w:rsidRDefault="00BE758D" w:rsidP="00BE758D">
      <w:pPr>
        <w:jc w:val="center"/>
        <w:rPr>
          <w:rFonts w:ascii="黑体" w:eastAsia="黑体" w:hAnsi="黑体"/>
          <w:b/>
          <w:sz w:val="52"/>
          <w:szCs w:val="52"/>
        </w:rPr>
      </w:pPr>
    </w:p>
    <w:p w:rsidR="00BE758D" w:rsidRPr="00CA6F76" w:rsidRDefault="00BE758D" w:rsidP="00BE758D">
      <w:pPr>
        <w:tabs>
          <w:tab w:val="left" w:pos="3261"/>
        </w:tabs>
        <w:spacing w:line="900" w:lineRule="exact"/>
        <w:jc w:val="center"/>
        <w:rPr>
          <w:rFonts w:asciiTheme="majorEastAsia" w:eastAsiaTheme="majorEastAsia" w:hAnsiTheme="majorEastAsia"/>
          <w:b/>
          <w:sz w:val="56"/>
          <w:szCs w:val="56"/>
        </w:rPr>
      </w:pPr>
      <w:bookmarkStart w:id="1" w:name="OLE_LINK6"/>
      <w:r w:rsidRPr="00CA6F76">
        <w:rPr>
          <w:rFonts w:asciiTheme="majorEastAsia" w:eastAsiaTheme="majorEastAsia" w:hAnsiTheme="majorEastAsia" w:hint="eastAsia"/>
          <w:b/>
          <w:sz w:val="56"/>
          <w:szCs w:val="56"/>
        </w:rPr>
        <w:t>项目</w:t>
      </w:r>
    </w:p>
    <w:bookmarkEnd w:id="1"/>
    <w:p w:rsidR="00BE758D" w:rsidRPr="00CA6F76" w:rsidRDefault="00BE758D" w:rsidP="00BE758D">
      <w:pPr>
        <w:spacing w:line="600" w:lineRule="exact"/>
        <w:jc w:val="center"/>
        <w:rPr>
          <w:rFonts w:asciiTheme="majorEastAsia" w:eastAsiaTheme="majorEastAsia" w:hAnsiTheme="majorEastAsia"/>
          <w:b/>
          <w:sz w:val="28"/>
          <w:szCs w:val="18"/>
          <w:u w:val="single"/>
        </w:rPr>
      </w:pPr>
      <w:r w:rsidRPr="00CA6F76">
        <w:rPr>
          <w:rFonts w:asciiTheme="majorEastAsia" w:eastAsiaTheme="majorEastAsia" w:hAnsiTheme="majorEastAsia" w:hint="eastAsia"/>
          <w:b/>
          <w:sz w:val="28"/>
          <w:szCs w:val="18"/>
        </w:rPr>
        <w:t>招标单位：</w:t>
      </w:r>
    </w:p>
    <w:p w:rsidR="00BE758D" w:rsidRPr="00CA6F76" w:rsidRDefault="00BE758D" w:rsidP="00BE758D">
      <w:pPr>
        <w:spacing w:line="600" w:lineRule="exact"/>
        <w:jc w:val="center"/>
        <w:rPr>
          <w:rFonts w:asciiTheme="majorEastAsia" w:eastAsiaTheme="majorEastAsia" w:hAnsiTheme="majorEastAsia"/>
          <w:b/>
          <w:sz w:val="28"/>
          <w:szCs w:val="18"/>
        </w:rPr>
      </w:pPr>
    </w:p>
    <w:p w:rsidR="00BE758D" w:rsidRPr="00CA6F76" w:rsidRDefault="00BE758D" w:rsidP="00BE758D">
      <w:pPr>
        <w:spacing w:line="600" w:lineRule="exact"/>
        <w:jc w:val="center"/>
        <w:rPr>
          <w:rFonts w:asciiTheme="majorEastAsia" w:eastAsiaTheme="majorEastAsia" w:hAnsiTheme="majorEastAsia"/>
          <w:b/>
          <w:sz w:val="28"/>
          <w:szCs w:val="18"/>
        </w:rPr>
      </w:pPr>
    </w:p>
    <w:p w:rsidR="00BE758D" w:rsidRPr="00CA6F76" w:rsidRDefault="00BE758D" w:rsidP="00BE758D">
      <w:pPr>
        <w:spacing w:line="1100" w:lineRule="exact"/>
        <w:jc w:val="center"/>
        <w:rPr>
          <w:rFonts w:asciiTheme="majorEastAsia" w:eastAsiaTheme="majorEastAsia" w:hAnsiTheme="majorEastAsia"/>
          <w:b/>
          <w:bCs/>
          <w:spacing w:val="80"/>
          <w:sz w:val="80"/>
          <w:szCs w:val="80"/>
        </w:rPr>
      </w:pPr>
      <w:r w:rsidRPr="00CA6F76">
        <w:rPr>
          <w:rFonts w:asciiTheme="majorEastAsia" w:eastAsiaTheme="majorEastAsia" w:hAnsiTheme="majorEastAsia" w:hint="eastAsia"/>
          <w:b/>
          <w:bCs/>
          <w:spacing w:val="80"/>
          <w:sz w:val="80"/>
          <w:szCs w:val="80"/>
        </w:rPr>
        <w:t>投标文件</w:t>
      </w:r>
    </w:p>
    <w:p w:rsidR="00BE758D" w:rsidRPr="00CA6F76" w:rsidRDefault="00BE758D" w:rsidP="00BE758D">
      <w:pPr>
        <w:spacing w:line="600" w:lineRule="exact"/>
        <w:jc w:val="center"/>
        <w:rPr>
          <w:rFonts w:asciiTheme="majorEastAsia" w:eastAsiaTheme="majorEastAsia" w:hAnsiTheme="majorEastAsia"/>
          <w:b/>
          <w:sz w:val="28"/>
          <w:szCs w:val="28"/>
        </w:rPr>
      </w:pPr>
    </w:p>
    <w:p w:rsidR="00BE758D" w:rsidRPr="00CA6F76" w:rsidRDefault="00BE758D" w:rsidP="00BE758D">
      <w:pPr>
        <w:spacing w:line="480" w:lineRule="auto"/>
        <w:ind w:firstLineChars="500" w:firstLine="1405"/>
        <w:rPr>
          <w:rFonts w:asciiTheme="majorEastAsia" w:eastAsiaTheme="majorEastAsia" w:hAnsiTheme="majorEastAsia"/>
          <w:b/>
          <w:sz w:val="28"/>
          <w:szCs w:val="28"/>
        </w:rPr>
      </w:pPr>
    </w:p>
    <w:p w:rsidR="00BE758D" w:rsidRPr="00CA6F76" w:rsidRDefault="00BE758D" w:rsidP="00BE758D">
      <w:pPr>
        <w:spacing w:line="480" w:lineRule="auto"/>
        <w:ind w:firstLineChars="500" w:firstLine="1405"/>
        <w:rPr>
          <w:rFonts w:asciiTheme="majorEastAsia" w:eastAsiaTheme="majorEastAsia" w:hAnsiTheme="majorEastAsia"/>
          <w:b/>
          <w:sz w:val="28"/>
          <w:szCs w:val="28"/>
        </w:rPr>
      </w:pPr>
    </w:p>
    <w:p w:rsidR="00BE758D" w:rsidRPr="00CA6F76" w:rsidRDefault="00BE758D" w:rsidP="00BE758D">
      <w:pPr>
        <w:spacing w:line="480" w:lineRule="auto"/>
        <w:ind w:firstLineChars="500" w:firstLine="1405"/>
        <w:rPr>
          <w:rFonts w:asciiTheme="majorEastAsia" w:eastAsiaTheme="majorEastAsia" w:hAnsiTheme="majorEastAsia"/>
          <w:b/>
          <w:sz w:val="28"/>
          <w:szCs w:val="28"/>
        </w:rPr>
      </w:pPr>
    </w:p>
    <w:p w:rsidR="00BE758D" w:rsidRPr="00CA6F76" w:rsidRDefault="00BE758D" w:rsidP="00BE758D">
      <w:pPr>
        <w:tabs>
          <w:tab w:val="left" w:pos="3261"/>
        </w:tabs>
        <w:spacing w:line="480" w:lineRule="auto"/>
        <w:rPr>
          <w:rFonts w:asciiTheme="majorEastAsia" w:eastAsiaTheme="majorEastAsia" w:hAnsiTheme="majorEastAsia"/>
          <w:sz w:val="24"/>
          <w:u w:val="single"/>
        </w:rPr>
      </w:pPr>
      <w:r w:rsidRPr="00CA6F76">
        <w:rPr>
          <w:rFonts w:asciiTheme="majorEastAsia" w:eastAsiaTheme="majorEastAsia" w:hAnsiTheme="majorEastAsia" w:hint="eastAsia"/>
          <w:sz w:val="24"/>
        </w:rPr>
        <w:t>投标单位全称：</w:t>
      </w:r>
    </w:p>
    <w:p w:rsidR="00BE758D" w:rsidRPr="00CA6F76" w:rsidRDefault="00BE758D" w:rsidP="00BE758D">
      <w:pPr>
        <w:spacing w:line="480" w:lineRule="auto"/>
        <w:rPr>
          <w:rFonts w:asciiTheme="majorEastAsia" w:eastAsiaTheme="majorEastAsia" w:hAnsiTheme="majorEastAsia"/>
          <w:sz w:val="24"/>
          <w:u w:val="single"/>
        </w:rPr>
      </w:pPr>
      <w:r w:rsidRPr="00CA6F76">
        <w:rPr>
          <w:rFonts w:asciiTheme="majorEastAsia" w:eastAsiaTheme="majorEastAsia" w:hAnsiTheme="majorEastAsia" w:hint="eastAsia"/>
          <w:sz w:val="24"/>
        </w:rPr>
        <w:t>投标单位地址：</w:t>
      </w:r>
    </w:p>
    <w:p w:rsidR="00BE758D" w:rsidRPr="00CA6F76" w:rsidRDefault="00BE758D" w:rsidP="00BE758D">
      <w:pPr>
        <w:spacing w:line="480" w:lineRule="auto"/>
        <w:rPr>
          <w:rFonts w:asciiTheme="majorEastAsia" w:eastAsiaTheme="majorEastAsia" w:hAnsiTheme="majorEastAsia"/>
          <w:sz w:val="24"/>
          <w:u w:val="single"/>
        </w:rPr>
      </w:pPr>
      <w:r w:rsidRPr="00CA6F76">
        <w:rPr>
          <w:rFonts w:asciiTheme="majorEastAsia" w:eastAsiaTheme="majorEastAsia" w:hAnsiTheme="majorEastAsia" w:hint="eastAsia"/>
          <w:sz w:val="24"/>
        </w:rPr>
        <w:t>联 系 人：</w:t>
      </w:r>
    </w:p>
    <w:p w:rsidR="00BE758D" w:rsidRPr="00CA6F76" w:rsidRDefault="00BE758D" w:rsidP="00BE758D">
      <w:pPr>
        <w:spacing w:line="480" w:lineRule="auto"/>
        <w:rPr>
          <w:rFonts w:asciiTheme="majorEastAsia" w:eastAsiaTheme="majorEastAsia" w:hAnsiTheme="majorEastAsia"/>
          <w:sz w:val="24"/>
        </w:rPr>
      </w:pPr>
      <w:r w:rsidRPr="00CA6F76">
        <w:rPr>
          <w:rFonts w:asciiTheme="majorEastAsia" w:eastAsiaTheme="majorEastAsia" w:hAnsiTheme="majorEastAsia" w:hint="eastAsia"/>
          <w:sz w:val="24"/>
        </w:rPr>
        <w:t>联系电话：</w:t>
      </w:r>
    </w:p>
    <w:p w:rsidR="00BE758D" w:rsidRPr="00CA6F76" w:rsidRDefault="00BE758D" w:rsidP="00BE758D">
      <w:pPr>
        <w:spacing w:line="480" w:lineRule="auto"/>
        <w:rPr>
          <w:rFonts w:asciiTheme="majorEastAsia" w:eastAsiaTheme="majorEastAsia" w:hAnsiTheme="majorEastAsia"/>
        </w:rPr>
      </w:pPr>
      <w:r w:rsidRPr="00CA6F76">
        <w:rPr>
          <w:rFonts w:asciiTheme="majorEastAsia" w:eastAsiaTheme="majorEastAsia" w:hAnsiTheme="majorEastAsia" w:hint="eastAsia"/>
          <w:sz w:val="24"/>
        </w:rPr>
        <w:t>日期：</w:t>
      </w:r>
      <w:r w:rsidRPr="00CA6F76">
        <w:rPr>
          <w:rFonts w:asciiTheme="majorEastAsia" w:eastAsiaTheme="majorEastAsia" w:hAnsiTheme="majorEastAsia" w:hint="eastAsia"/>
        </w:rPr>
        <w:t>年月日</w:t>
      </w:r>
    </w:p>
    <w:p w:rsidR="00BE758D" w:rsidRPr="009C0059" w:rsidRDefault="00BE758D" w:rsidP="00BE758D">
      <w:pPr>
        <w:spacing w:line="480" w:lineRule="auto"/>
        <w:rPr>
          <w:rFonts w:ascii="Calibri" w:hAnsi="Calibri"/>
        </w:rPr>
      </w:pPr>
    </w:p>
    <w:p w:rsidR="00BE758D" w:rsidRPr="009C0059" w:rsidRDefault="00BE758D" w:rsidP="00BE758D">
      <w:pPr>
        <w:spacing w:line="480" w:lineRule="auto"/>
        <w:rPr>
          <w:rFonts w:ascii="Calibri" w:hAnsi="Calibri"/>
        </w:rPr>
      </w:pPr>
    </w:p>
    <w:p w:rsidR="00BE758D" w:rsidRPr="009C0059" w:rsidRDefault="00BE758D" w:rsidP="00BE758D">
      <w:pPr>
        <w:spacing w:line="480" w:lineRule="auto"/>
        <w:rPr>
          <w:rFonts w:ascii="Calibri" w:hAnsi="Calibri"/>
        </w:rPr>
      </w:pPr>
    </w:p>
    <w:p w:rsidR="00BE758D" w:rsidRPr="009C0059" w:rsidRDefault="00BE758D" w:rsidP="00BE758D">
      <w:pPr>
        <w:rPr>
          <w:rFonts w:ascii="Calibri" w:hAnsi="Calibri"/>
        </w:rPr>
      </w:pPr>
      <w:r w:rsidRPr="009C0059">
        <w:rPr>
          <w:rFonts w:ascii="Calibri" w:hAnsi="Calibri"/>
        </w:rPr>
        <w:br w:type="page"/>
      </w:r>
    </w:p>
    <w:p w:rsidR="00BE758D" w:rsidRPr="009C0059" w:rsidRDefault="00BE758D" w:rsidP="00BE758D">
      <w:pPr>
        <w:jc w:val="center"/>
        <w:rPr>
          <w:rFonts w:ascii="宋体" w:hAnsi="宋体"/>
          <w:b/>
          <w:sz w:val="40"/>
          <w:szCs w:val="28"/>
        </w:rPr>
      </w:pPr>
      <w:r w:rsidRPr="009C0059">
        <w:rPr>
          <w:rFonts w:ascii="宋体" w:hAnsi="宋体" w:hint="eastAsia"/>
          <w:b/>
          <w:sz w:val="40"/>
          <w:szCs w:val="28"/>
        </w:rPr>
        <w:lastRenderedPageBreak/>
        <w:t>一、首次报价一览表</w:t>
      </w:r>
    </w:p>
    <w:p w:rsidR="00BE758D" w:rsidRPr="009C0059" w:rsidRDefault="00BE758D" w:rsidP="00BE758D">
      <w:pPr>
        <w:overflowPunct w:val="0"/>
        <w:spacing w:line="460" w:lineRule="exact"/>
        <w:rPr>
          <w:rFonts w:ascii="宋体" w:hAnsi="宋体"/>
          <w:sz w:val="24"/>
        </w:rPr>
      </w:pPr>
    </w:p>
    <w:p w:rsidR="00BE758D" w:rsidRPr="009C0059" w:rsidRDefault="00BE758D" w:rsidP="00BE758D">
      <w:pPr>
        <w:overflowPunct w:val="0"/>
        <w:spacing w:line="460" w:lineRule="exact"/>
        <w:jc w:val="right"/>
        <w:rPr>
          <w:rFonts w:ascii="宋体" w:hAnsi="宋体"/>
          <w:sz w:val="24"/>
        </w:rPr>
      </w:pPr>
      <w:r w:rsidRPr="009C0059">
        <w:rPr>
          <w:rFonts w:ascii="宋体" w:hAnsi="宋体" w:hint="eastAsia"/>
          <w:sz w:val="24"/>
        </w:rPr>
        <w:t>单位：元/（人民币）</w:t>
      </w:r>
    </w:p>
    <w:tbl>
      <w:tblPr>
        <w:tblW w:w="991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80"/>
        <w:gridCol w:w="3500"/>
        <w:gridCol w:w="2538"/>
      </w:tblGrid>
      <w:tr w:rsidR="00BE758D" w:rsidRPr="009C0059" w:rsidTr="004A47FE">
        <w:trPr>
          <w:trHeight w:val="754"/>
          <w:jc w:val="center"/>
        </w:trPr>
        <w:tc>
          <w:tcPr>
            <w:tcW w:w="3880" w:type="dxa"/>
            <w:vAlign w:val="center"/>
          </w:tcPr>
          <w:p w:rsidR="00BE758D" w:rsidRPr="009C0059" w:rsidRDefault="00BE758D" w:rsidP="004A47FE">
            <w:pPr>
              <w:overflowPunct w:val="0"/>
              <w:spacing w:line="460" w:lineRule="exact"/>
              <w:jc w:val="center"/>
              <w:rPr>
                <w:rFonts w:ascii="宋体" w:hAnsi="宋体"/>
                <w:b/>
                <w:sz w:val="24"/>
              </w:rPr>
            </w:pPr>
            <w:r w:rsidRPr="009C0059">
              <w:rPr>
                <w:rFonts w:ascii="宋体" w:hAnsi="宋体" w:hint="eastAsia"/>
                <w:b/>
                <w:sz w:val="24"/>
              </w:rPr>
              <w:t>项目名称</w:t>
            </w:r>
          </w:p>
        </w:tc>
        <w:tc>
          <w:tcPr>
            <w:tcW w:w="3500" w:type="dxa"/>
            <w:vAlign w:val="center"/>
          </w:tcPr>
          <w:p w:rsidR="00BE758D" w:rsidRPr="009C0059" w:rsidRDefault="00BE758D" w:rsidP="004A47FE">
            <w:pPr>
              <w:overflowPunct w:val="0"/>
              <w:spacing w:line="460" w:lineRule="exact"/>
              <w:jc w:val="center"/>
              <w:rPr>
                <w:rFonts w:ascii="宋体" w:hAnsi="宋体"/>
                <w:b/>
                <w:sz w:val="24"/>
              </w:rPr>
            </w:pPr>
            <w:r w:rsidRPr="009C0059">
              <w:rPr>
                <w:rFonts w:ascii="宋体" w:hAnsi="宋体" w:hint="eastAsia"/>
                <w:b/>
                <w:sz w:val="24"/>
              </w:rPr>
              <w:t>首次报价</w:t>
            </w:r>
          </w:p>
        </w:tc>
        <w:tc>
          <w:tcPr>
            <w:tcW w:w="2538" w:type="dxa"/>
            <w:vAlign w:val="center"/>
          </w:tcPr>
          <w:p w:rsidR="00BE758D" w:rsidRPr="009C0059" w:rsidRDefault="00BE758D" w:rsidP="004A47FE">
            <w:pPr>
              <w:overflowPunct w:val="0"/>
              <w:jc w:val="center"/>
              <w:rPr>
                <w:rFonts w:ascii="宋体" w:hAnsi="宋体"/>
                <w:b/>
                <w:sz w:val="24"/>
              </w:rPr>
            </w:pPr>
            <w:r w:rsidRPr="009C0059">
              <w:rPr>
                <w:rFonts w:ascii="宋体" w:hAnsi="宋体" w:hint="eastAsia"/>
                <w:b/>
                <w:sz w:val="24"/>
              </w:rPr>
              <w:t>备注</w:t>
            </w:r>
          </w:p>
          <w:p w:rsidR="00BE758D" w:rsidRPr="009C0059" w:rsidRDefault="00BE758D" w:rsidP="004A47FE">
            <w:pPr>
              <w:overflowPunct w:val="0"/>
              <w:jc w:val="center"/>
              <w:rPr>
                <w:rFonts w:ascii="宋体" w:hAnsi="宋体"/>
                <w:b/>
                <w:sz w:val="24"/>
              </w:rPr>
            </w:pPr>
            <w:r w:rsidRPr="009C0059">
              <w:rPr>
                <w:rFonts w:ascii="宋体" w:hAnsi="宋体" w:hint="eastAsia"/>
                <w:b/>
                <w:sz w:val="24"/>
              </w:rPr>
              <w:t>（其它补充说明）</w:t>
            </w:r>
          </w:p>
        </w:tc>
      </w:tr>
      <w:tr w:rsidR="00BE758D" w:rsidRPr="009C0059" w:rsidTr="004A47FE">
        <w:trPr>
          <w:trHeight w:val="867"/>
          <w:jc w:val="center"/>
        </w:trPr>
        <w:tc>
          <w:tcPr>
            <w:tcW w:w="3880" w:type="dxa"/>
            <w:vAlign w:val="center"/>
          </w:tcPr>
          <w:p w:rsidR="00BE758D" w:rsidRPr="009C0059" w:rsidRDefault="00BE758D" w:rsidP="004A47FE">
            <w:pPr>
              <w:overflowPunct w:val="0"/>
              <w:spacing w:line="460" w:lineRule="exact"/>
              <w:jc w:val="center"/>
              <w:rPr>
                <w:rFonts w:ascii="宋体" w:hAnsi="宋体"/>
                <w:sz w:val="24"/>
              </w:rPr>
            </w:pPr>
          </w:p>
        </w:tc>
        <w:tc>
          <w:tcPr>
            <w:tcW w:w="3500" w:type="dxa"/>
            <w:vAlign w:val="center"/>
          </w:tcPr>
          <w:p w:rsidR="00BE758D" w:rsidRPr="009C0059" w:rsidRDefault="00BE758D" w:rsidP="004A47FE">
            <w:pPr>
              <w:overflowPunct w:val="0"/>
              <w:spacing w:line="460" w:lineRule="exact"/>
              <w:rPr>
                <w:rFonts w:ascii="宋体" w:hAnsi="宋体"/>
                <w:sz w:val="24"/>
                <w:u w:val="single"/>
              </w:rPr>
            </w:pPr>
            <w:r w:rsidRPr="009C0059">
              <w:rPr>
                <w:rFonts w:ascii="宋体" w:hAnsi="宋体" w:hint="eastAsia"/>
                <w:sz w:val="24"/>
              </w:rPr>
              <w:t>小写：</w:t>
            </w:r>
          </w:p>
          <w:p w:rsidR="00BE758D" w:rsidRPr="009C0059" w:rsidRDefault="00BE758D" w:rsidP="004A47FE">
            <w:pPr>
              <w:overflowPunct w:val="0"/>
              <w:spacing w:line="460" w:lineRule="exact"/>
              <w:rPr>
                <w:rFonts w:ascii="宋体" w:hAnsi="宋体"/>
                <w:sz w:val="24"/>
                <w:u w:val="single"/>
              </w:rPr>
            </w:pPr>
            <w:r w:rsidRPr="009C0059">
              <w:rPr>
                <w:rFonts w:ascii="宋体" w:hAnsi="宋体" w:hint="eastAsia"/>
                <w:sz w:val="24"/>
              </w:rPr>
              <w:t>大写：</w:t>
            </w:r>
          </w:p>
        </w:tc>
        <w:tc>
          <w:tcPr>
            <w:tcW w:w="2538" w:type="dxa"/>
            <w:vAlign w:val="center"/>
          </w:tcPr>
          <w:p w:rsidR="00BE758D" w:rsidRPr="009C0059" w:rsidRDefault="00BE758D" w:rsidP="004A47FE">
            <w:pPr>
              <w:overflowPunct w:val="0"/>
              <w:spacing w:line="460" w:lineRule="exact"/>
              <w:jc w:val="center"/>
              <w:rPr>
                <w:rFonts w:ascii="宋体" w:hAnsi="宋体"/>
                <w:sz w:val="24"/>
              </w:rPr>
            </w:pPr>
          </w:p>
        </w:tc>
      </w:tr>
    </w:tbl>
    <w:p w:rsidR="00BE758D" w:rsidRPr="009C0059" w:rsidRDefault="00BE758D" w:rsidP="00BE758D">
      <w:pPr>
        <w:overflowPunct w:val="0"/>
        <w:spacing w:line="460" w:lineRule="exact"/>
        <w:rPr>
          <w:rFonts w:ascii="宋体" w:hAnsi="宋体"/>
          <w:sz w:val="24"/>
        </w:rPr>
      </w:pPr>
    </w:p>
    <w:p w:rsidR="00BE758D" w:rsidRPr="009C0059" w:rsidRDefault="00BE758D" w:rsidP="00BE758D">
      <w:pPr>
        <w:spacing w:line="380" w:lineRule="atLeast"/>
        <w:rPr>
          <w:rFonts w:ascii="宋体" w:hAnsi="宋体"/>
        </w:rPr>
      </w:pPr>
      <w:r w:rsidRPr="009C0059">
        <w:rPr>
          <w:rFonts w:ascii="宋体" w:hAnsi="宋体" w:hint="eastAsia"/>
        </w:rPr>
        <w:t>注：1.首次报价栏须用文字和数字两种方式表示的投标总价。</w:t>
      </w:r>
    </w:p>
    <w:p w:rsidR="00BE758D" w:rsidRPr="009C0059" w:rsidRDefault="00BE758D" w:rsidP="00BE758D">
      <w:pPr>
        <w:spacing w:line="380" w:lineRule="atLeast"/>
        <w:ind w:firstLineChars="200" w:firstLine="420"/>
        <w:rPr>
          <w:rFonts w:ascii="宋体" w:hAnsi="宋体"/>
        </w:rPr>
      </w:pPr>
      <w:r w:rsidRPr="009C0059">
        <w:rPr>
          <w:rFonts w:ascii="宋体" w:hAnsi="宋体" w:hint="eastAsia"/>
        </w:rPr>
        <w:t>2.首次报价大小写不一致，以大写为准。</w:t>
      </w:r>
    </w:p>
    <w:p w:rsidR="00BE758D" w:rsidRPr="009C0059" w:rsidRDefault="00BE758D" w:rsidP="00BE758D">
      <w:pPr>
        <w:spacing w:line="380" w:lineRule="atLeast"/>
        <w:ind w:firstLineChars="200" w:firstLine="420"/>
        <w:rPr>
          <w:rFonts w:ascii="宋体" w:hAnsi="宋体"/>
        </w:rPr>
      </w:pPr>
      <w:r w:rsidRPr="009C0059">
        <w:rPr>
          <w:rFonts w:ascii="宋体" w:hAnsi="宋体"/>
        </w:rPr>
        <w:t>3.</w:t>
      </w:r>
      <w:r w:rsidRPr="009C0059">
        <w:rPr>
          <w:rFonts w:ascii="宋体" w:hAnsi="宋体" w:hint="eastAsia"/>
        </w:rPr>
        <w:t>首次报价应包含完成本次招标所有服务内容的费用，包括人工费、材料费、各种税务费、必须的辅助材料费及合同实施过程中不可预见费用等全部费用。</w:t>
      </w:r>
    </w:p>
    <w:p w:rsidR="00BE758D" w:rsidRPr="009C0059" w:rsidRDefault="00BE758D" w:rsidP="00BE758D">
      <w:pPr>
        <w:spacing w:line="480" w:lineRule="auto"/>
        <w:rPr>
          <w:rFonts w:ascii="Calibri" w:hAnsi="Calibri"/>
        </w:rPr>
      </w:pPr>
    </w:p>
    <w:p w:rsidR="00BE758D" w:rsidRPr="009C0059" w:rsidRDefault="00BE758D" w:rsidP="00BE758D">
      <w:pPr>
        <w:overflowPunct w:val="0"/>
        <w:spacing w:line="460" w:lineRule="exact"/>
        <w:rPr>
          <w:rFonts w:ascii="宋体" w:hAnsi="宋体"/>
          <w:sz w:val="24"/>
        </w:rPr>
      </w:pPr>
    </w:p>
    <w:p w:rsidR="00BE758D" w:rsidRPr="009C0059" w:rsidRDefault="00BE758D" w:rsidP="00BE758D">
      <w:pPr>
        <w:overflowPunct w:val="0"/>
        <w:spacing w:line="460" w:lineRule="exact"/>
        <w:rPr>
          <w:rFonts w:ascii="宋体" w:hAnsi="宋体"/>
          <w:sz w:val="24"/>
        </w:rPr>
      </w:pPr>
    </w:p>
    <w:p w:rsidR="00BE758D" w:rsidRPr="009C0059" w:rsidRDefault="00BE758D" w:rsidP="00BE758D">
      <w:pPr>
        <w:overflowPunct w:val="0"/>
        <w:spacing w:line="460" w:lineRule="exact"/>
        <w:rPr>
          <w:rFonts w:ascii="宋体" w:hAnsi="宋体"/>
          <w:sz w:val="24"/>
        </w:rPr>
      </w:pPr>
    </w:p>
    <w:p w:rsidR="00BE758D" w:rsidRPr="009C0059" w:rsidRDefault="00BE758D" w:rsidP="00BE758D">
      <w:pPr>
        <w:spacing w:line="480" w:lineRule="auto"/>
        <w:rPr>
          <w:rFonts w:ascii="宋体" w:hAnsi="宋体"/>
          <w:sz w:val="24"/>
        </w:rPr>
      </w:pPr>
      <w:r w:rsidRPr="009C0059">
        <w:rPr>
          <w:rFonts w:ascii="宋体" w:hAnsi="宋体" w:hint="eastAsia"/>
          <w:sz w:val="24"/>
        </w:rPr>
        <w:t>投标单位名称（加盖公章）：</w:t>
      </w:r>
    </w:p>
    <w:p w:rsidR="00BE758D" w:rsidRPr="009C0059" w:rsidRDefault="00BE758D" w:rsidP="00BE758D">
      <w:pPr>
        <w:spacing w:line="480" w:lineRule="auto"/>
        <w:rPr>
          <w:rFonts w:ascii="宋体" w:hAnsi="宋体"/>
          <w:sz w:val="24"/>
        </w:rPr>
      </w:pPr>
      <w:r w:rsidRPr="009C0059">
        <w:rPr>
          <w:rFonts w:ascii="宋体" w:hAnsi="宋体" w:hint="eastAsia"/>
          <w:sz w:val="24"/>
        </w:rPr>
        <w:t>投标单位法定代表人或受委托人（签名或盖私章）：</w:t>
      </w:r>
    </w:p>
    <w:p w:rsidR="00BE758D" w:rsidRPr="009C0059" w:rsidRDefault="00BE758D" w:rsidP="00BE758D">
      <w:pPr>
        <w:overflowPunct w:val="0"/>
        <w:spacing w:line="480" w:lineRule="auto"/>
        <w:rPr>
          <w:rFonts w:ascii="宋体" w:hAnsi="宋体"/>
          <w:sz w:val="24"/>
        </w:rPr>
      </w:pPr>
      <w:r w:rsidRPr="009C0059">
        <w:rPr>
          <w:rFonts w:ascii="宋体" w:hAnsi="宋体" w:hint="eastAsia"/>
          <w:sz w:val="24"/>
        </w:rPr>
        <w:t xml:space="preserve">日期：年月日 </w:t>
      </w:r>
    </w:p>
    <w:p w:rsidR="00BE758D" w:rsidRPr="009C0059" w:rsidRDefault="00BE758D" w:rsidP="00BE758D">
      <w:pPr>
        <w:overflowPunct w:val="0"/>
        <w:spacing w:line="460" w:lineRule="exact"/>
        <w:rPr>
          <w:rFonts w:ascii="宋体" w:hAnsi="宋体"/>
        </w:rPr>
      </w:pPr>
    </w:p>
    <w:p w:rsidR="00BE758D" w:rsidRPr="009C0059" w:rsidRDefault="00BE758D" w:rsidP="00BE758D">
      <w:pPr>
        <w:spacing w:line="460" w:lineRule="exact"/>
        <w:ind w:firstLineChars="754" w:firstLine="1810"/>
        <w:rPr>
          <w:rFonts w:ascii="宋体" w:hAnsi="宋体"/>
          <w:sz w:val="24"/>
        </w:rPr>
      </w:pPr>
    </w:p>
    <w:p w:rsidR="00BE758D" w:rsidRDefault="00BE758D" w:rsidP="00BE758D">
      <w:pPr>
        <w:spacing w:line="480" w:lineRule="auto"/>
        <w:rPr>
          <w:rFonts w:ascii="Calibri" w:hAnsi="Calibri"/>
        </w:rPr>
      </w:pPr>
    </w:p>
    <w:p w:rsidR="00BE758D" w:rsidRDefault="00BE758D" w:rsidP="00BE758D">
      <w:pPr>
        <w:spacing w:line="480" w:lineRule="auto"/>
        <w:rPr>
          <w:rFonts w:ascii="Calibri" w:hAnsi="Calibri"/>
        </w:rPr>
      </w:pPr>
    </w:p>
    <w:p w:rsidR="00BE758D" w:rsidRPr="009C0059" w:rsidRDefault="00BE758D" w:rsidP="00BE758D">
      <w:pPr>
        <w:spacing w:line="480" w:lineRule="auto"/>
        <w:rPr>
          <w:rFonts w:ascii="Calibri" w:hAnsi="Calibri"/>
        </w:rPr>
      </w:pPr>
    </w:p>
    <w:p w:rsidR="00BE758D" w:rsidRPr="009C0059" w:rsidRDefault="00BE758D" w:rsidP="00BE758D">
      <w:pPr>
        <w:spacing w:line="480" w:lineRule="auto"/>
        <w:rPr>
          <w:rFonts w:ascii="Calibri" w:hAnsi="Calibri"/>
        </w:rPr>
      </w:pPr>
    </w:p>
    <w:p w:rsidR="00BE758D" w:rsidRPr="009C0059" w:rsidRDefault="00BE758D" w:rsidP="00BE758D">
      <w:pPr>
        <w:spacing w:line="480" w:lineRule="auto"/>
        <w:rPr>
          <w:rFonts w:ascii="Calibri" w:hAnsi="Calibri"/>
        </w:rPr>
      </w:pPr>
    </w:p>
    <w:p w:rsidR="00BE758D" w:rsidRPr="009C0059" w:rsidRDefault="00BE758D" w:rsidP="00BE758D">
      <w:pPr>
        <w:spacing w:line="480" w:lineRule="auto"/>
        <w:rPr>
          <w:rFonts w:ascii="Calibri" w:hAnsi="Calibri"/>
        </w:rPr>
      </w:pPr>
    </w:p>
    <w:p w:rsidR="00BE758D" w:rsidRPr="009C0059" w:rsidRDefault="00BE758D" w:rsidP="00BE758D">
      <w:pPr>
        <w:spacing w:line="480" w:lineRule="auto"/>
        <w:rPr>
          <w:rFonts w:ascii="Calibri" w:hAnsi="Calibri"/>
        </w:rPr>
      </w:pPr>
    </w:p>
    <w:p w:rsidR="00BE758D" w:rsidRPr="009C0059" w:rsidRDefault="00BE758D" w:rsidP="00BE758D">
      <w:pPr>
        <w:spacing w:line="480" w:lineRule="auto"/>
        <w:rPr>
          <w:rFonts w:ascii="Calibri" w:hAnsi="Calibri"/>
        </w:rPr>
      </w:pPr>
    </w:p>
    <w:p w:rsidR="00BE758D" w:rsidRPr="009C0059" w:rsidRDefault="00BE758D" w:rsidP="00BE758D">
      <w:pPr>
        <w:jc w:val="center"/>
        <w:rPr>
          <w:rFonts w:ascii="宋体" w:hAnsi="宋体"/>
          <w:b/>
          <w:sz w:val="40"/>
          <w:szCs w:val="28"/>
        </w:rPr>
      </w:pPr>
      <w:r w:rsidRPr="009C0059">
        <w:rPr>
          <w:rFonts w:ascii="宋体" w:hAnsi="宋体" w:hint="eastAsia"/>
          <w:b/>
          <w:sz w:val="40"/>
          <w:szCs w:val="28"/>
        </w:rPr>
        <w:t>二、报价明细表</w:t>
      </w:r>
    </w:p>
    <w:p w:rsidR="00BE758D" w:rsidRPr="009C0059" w:rsidRDefault="00BE758D" w:rsidP="00BE758D">
      <w:pPr>
        <w:spacing w:line="460" w:lineRule="exact"/>
        <w:ind w:firstLineChars="600" w:firstLine="1260"/>
        <w:rPr>
          <w:rFonts w:ascii="宋体" w:hAnsi="宋体"/>
        </w:rPr>
      </w:pPr>
      <w:r w:rsidRPr="009C0059">
        <w:rPr>
          <w:rFonts w:ascii="宋体" w:hAnsi="宋体" w:hint="eastAsia"/>
        </w:rPr>
        <w:t>单位：元/（人民币）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
        <w:gridCol w:w="3020"/>
        <w:gridCol w:w="840"/>
        <w:gridCol w:w="1260"/>
        <w:gridCol w:w="1155"/>
        <w:gridCol w:w="2087"/>
        <w:gridCol w:w="9"/>
      </w:tblGrid>
      <w:tr w:rsidR="00BE758D" w:rsidRPr="009C0059" w:rsidTr="004A47FE">
        <w:trPr>
          <w:trHeight w:val="549"/>
          <w:jc w:val="center"/>
        </w:trPr>
        <w:tc>
          <w:tcPr>
            <w:tcW w:w="731" w:type="dxa"/>
            <w:tcBorders>
              <w:top w:val="single" w:sz="12" w:space="0" w:color="auto"/>
              <w:left w:val="single" w:sz="12" w:space="0" w:color="auto"/>
              <w:bottom w:val="single" w:sz="12" w:space="0" w:color="auto"/>
            </w:tcBorders>
            <w:vAlign w:val="center"/>
          </w:tcPr>
          <w:p w:rsidR="00BE758D" w:rsidRPr="009C0059" w:rsidRDefault="00BE758D" w:rsidP="004A47FE">
            <w:pPr>
              <w:jc w:val="center"/>
              <w:rPr>
                <w:rFonts w:ascii="宋体" w:hAnsi="宋体"/>
              </w:rPr>
            </w:pPr>
            <w:r w:rsidRPr="009C0059">
              <w:rPr>
                <w:rFonts w:ascii="宋体" w:hAnsi="宋体" w:hint="eastAsia"/>
              </w:rPr>
              <w:t>序号</w:t>
            </w:r>
          </w:p>
        </w:tc>
        <w:tc>
          <w:tcPr>
            <w:tcW w:w="3020" w:type="dxa"/>
            <w:tcBorders>
              <w:top w:val="single" w:sz="12" w:space="0" w:color="auto"/>
              <w:bottom w:val="single" w:sz="12" w:space="0" w:color="auto"/>
            </w:tcBorders>
            <w:vAlign w:val="center"/>
          </w:tcPr>
          <w:p w:rsidR="00BE758D" w:rsidRPr="009C0059" w:rsidRDefault="00BE758D" w:rsidP="004A47FE">
            <w:pPr>
              <w:jc w:val="center"/>
              <w:rPr>
                <w:rFonts w:ascii="宋体" w:hAnsi="宋体"/>
              </w:rPr>
            </w:pPr>
            <w:r w:rsidRPr="009C0059">
              <w:rPr>
                <w:rFonts w:ascii="宋体" w:hAnsi="宋体" w:hint="eastAsia"/>
              </w:rPr>
              <w:t>费用名称</w:t>
            </w:r>
          </w:p>
        </w:tc>
        <w:tc>
          <w:tcPr>
            <w:tcW w:w="840" w:type="dxa"/>
            <w:tcBorders>
              <w:top w:val="single" w:sz="12" w:space="0" w:color="auto"/>
              <w:bottom w:val="single" w:sz="12" w:space="0" w:color="auto"/>
            </w:tcBorders>
            <w:vAlign w:val="center"/>
          </w:tcPr>
          <w:p w:rsidR="00BE758D" w:rsidRPr="009C0059" w:rsidRDefault="00BE758D" w:rsidP="004A47FE">
            <w:pPr>
              <w:jc w:val="center"/>
              <w:rPr>
                <w:rFonts w:ascii="宋体" w:hAnsi="宋体"/>
              </w:rPr>
            </w:pPr>
            <w:r w:rsidRPr="009C0059">
              <w:rPr>
                <w:rFonts w:ascii="宋体" w:hAnsi="宋体" w:hint="eastAsia"/>
              </w:rPr>
              <w:t>单位</w:t>
            </w:r>
          </w:p>
        </w:tc>
        <w:tc>
          <w:tcPr>
            <w:tcW w:w="1260" w:type="dxa"/>
            <w:tcBorders>
              <w:top w:val="single" w:sz="12" w:space="0" w:color="auto"/>
              <w:bottom w:val="single" w:sz="12" w:space="0" w:color="auto"/>
            </w:tcBorders>
            <w:vAlign w:val="center"/>
          </w:tcPr>
          <w:p w:rsidR="00BE758D" w:rsidRPr="009C0059" w:rsidRDefault="00BE758D" w:rsidP="004A47FE">
            <w:pPr>
              <w:jc w:val="center"/>
              <w:rPr>
                <w:rFonts w:ascii="宋体" w:hAnsi="宋体"/>
              </w:rPr>
            </w:pPr>
            <w:r w:rsidRPr="009C0059">
              <w:rPr>
                <w:rFonts w:ascii="宋体" w:hAnsi="宋体" w:hint="eastAsia"/>
              </w:rPr>
              <w:t>单价（元）</w:t>
            </w:r>
          </w:p>
        </w:tc>
        <w:tc>
          <w:tcPr>
            <w:tcW w:w="1155" w:type="dxa"/>
            <w:tcBorders>
              <w:top w:val="single" w:sz="12" w:space="0" w:color="auto"/>
              <w:bottom w:val="single" w:sz="12" w:space="0" w:color="auto"/>
            </w:tcBorders>
            <w:vAlign w:val="center"/>
          </w:tcPr>
          <w:p w:rsidR="00BE758D" w:rsidRPr="009C0059" w:rsidRDefault="00BE758D" w:rsidP="004A47FE">
            <w:pPr>
              <w:jc w:val="center"/>
              <w:rPr>
                <w:rFonts w:ascii="宋体" w:hAnsi="宋体"/>
              </w:rPr>
            </w:pPr>
            <w:r w:rsidRPr="009C0059">
              <w:rPr>
                <w:rFonts w:ascii="宋体" w:hAnsi="宋体" w:hint="eastAsia"/>
              </w:rPr>
              <w:t>数量</w:t>
            </w:r>
          </w:p>
        </w:tc>
        <w:tc>
          <w:tcPr>
            <w:tcW w:w="2096" w:type="dxa"/>
            <w:gridSpan w:val="2"/>
            <w:tcBorders>
              <w:top w:val="single" w:sz="12" w:space="0" w:color="auto"/>
              <w:bottom w:val="single" w:sz="12" w:space="0" w:color="auto"/>
              <w:right w:val="single" w:sz="12" w:space="0" w:color="auto"/>
            </w:tcBorders>
            <w:vAlign w:val="center"/>
          </w:tcPr>
          <w:p w:rsidR="00BE758D" w:rsidRPr="009C0059" w:rsidRDefault="00BE758D" w:rsidP="004A47FE">
            <w:pPr>
              <w:jc w:val="center"/>
              <w:rPr>
                <w:rFonts w:ascii="宋体" w:hAnsi="宋体"/>
              </w:rPr>
            </w:pPr>
            <w:r w:rsidRPr="009C0059">
              <w:rPr>
                <w:rFonts w:ascii="宋体" w:hAnsi="宋体" w:hint="eastAsia"/>
              </w:rPr>
              <w:t>小计（元）</w:t>
            </w:r>
          </w:p>
        </w:tc>
      </w:tr>
      <w:tr w:rsidR="00BE758D" w:rsidRPr="009C0059" w:rsidTr="004A47FE">
        <w:trPr>
          <w:trHeight w:val="549"/>
          <w:jc w:val="center"/>
        </w:trPr>
        <w:tc>
          <w:tcPr>
            <w:tcW w:w="731" w:type="dxa"/>
            <w:tcBorders>
              <w:top w:val="single" w:sz="12" w:space="0" w:color="auto"/>
              <w:left w:val="single" w:sz="12" w:space="0" w:color="auto"/>
            </w:tcBorders>
            <w:vAlign w:val="center"/>
          </w:tcPr>
          <w:p w:rsidR="00BE758D" w:rsidRPr="009C0059" w:rsidRDefault="00BE758D" w:rsidP="004A47FE">
            <w:pPr>
              <w:rPr>
                <w:rFonts w:ascii="宋体" w:hAnsi="宋体"/>
              </w:rPr>
            </w:pPr>
          </w:p>
        </w:tc>
        <w:tc>
          <w:tcPr>
            <w:tcW w:w="3020" w:type="dxa"/>
            <w:tcBorders>
              <w:top w:val="single" w:sz="12" w:space="0" w:color="auto"/>
            </w:tcBorders>
            <w:vAlign w:val="center"/>
          </w:tcPr>
          <w:p w:rsidR="00BE758D" w:rsidRPr="009C0059" w:rsidRDefault="00BE758D" w:rsidP="004A47FE">
            <w:pPr>
              <w:rPr>
                <w:rFonts w:ascii="宋体" w:hAnsi="宋体"/>
              </w:rPr>
            </w:pPr>
          </w:p>
        </w:tc>
        <w:tc>
          <w:tcPr>
            <w:tcW w:w="840" w:type="dxa"/>
            <w:tcBorders>
              <w:top w:val="single" w:sz="12" w:space="0" w:color="auto"/>
            </w:tcBorders>
            <w:vAlign w:val="center"/>
          </w:tcPr>
          <w:p w:rsidR="00BE758D" w:rsidRPr="009C0059" w:rsidRDefault="00BE758D" w:rsidP="004A47FE">
            <w:pPr>
              <w:rPr>
                <w:rFonts w:ascii="宋体" w:hAnsi="宋体"/>
              </w:rPr>
            </w:pPr>
          </w:p>
        </w:tc>
        <w:tc>
          <w:tcPr>
            <w:tcW w:w="1260" w:type="dxa"/>
            <w:tcBorders>
              <w:top w:val="single" w:sz="12" w:space="0" w:color="auto"/>
            </w:tcBorders>
            <w:vAlign w:val="center"/>
          </w:tcPr>
          <w:p w:rsidR="00BE758D" w:rsidRPr="009C0059" w:rsidRDefault="00BE758D" w:rsidP="004A47FE">
            <w:pPr>
              <w:rPr>
                <w:rFonts w:ascii="宋体" w:hAnsi="宋体"/>
              </w:rPr>
            </w:pPr>
          </w:p>
        </w:tc>
        <w:tc>
          <w:tcPr>
            <w:tcW w:w="1155" w:type="dxa"/>
            <w:tcBorders>
              <w:top w:val="single" w:sz="12" w:space="0" w:color="auto"/>
            </w:tcBorders>
            <w:vAlign w:val="center"/>
          </w:tcPr>
          <w:p w:rsidR="00BE758D" w:rsidRPr="009C0059" w:rsidRDefault="00BE758D" w:rsidP="004A47FE">
            <w:pPr>
              <w:rPr>
                <w:rFonts w:ascii="宋体" w:hAnsi="宋体"/>
              </w:rPr>
            </w:pPr>
          </w:p>
        </w:tc>
        <w:tc>
          <w:tcPr>
            <w:tcW w:w="2096" w:type="dxa"/>
            <w:gridSpan w:val="2"/>
            <w:tcBorders>
              <w:top w:val="single" w:sz="12" w:space="0" w:color="auto"/>
              <w:right w:val="single" w:sz="12" w:space="0" w:color="auto"/>
            </w:tcBorders>
            <w:vAlign w:val="center"/>
          </w:tcPr>
          <w:p w:rsidR="00BE758D" w:rsidRPr="009C0059" w:rsidRDefault="00BE758D" w:rsidP="004A47FE">
            <w:pPr>
              <w:rPr>
                <w:rFonts w:ascii="宋体" w:hAnsi="宋体"/>
              </w:rPr>
            </w:pPr>
          </w:p>
        </w:tc>
      </w:tr>
      <w:tr w:rsidR="00BE758D" w:rsidRPr="009C0059" w:rsidTr="004A47FE">
        <w:trPr>
          <w:trHeight w:val="549"/>
          <w:jc w:val="center"/>
        </w:trPr>
        <w:tc>
          <w:tcPr>
            <w:tcW w:w="731" w:type="dxa"/>
            <w:tcBorders>
              <w:left w:val="single" w:sz="12" w:space="0" w:color="auto"/>
            </w:tcBorders>
            <w:vAlign w:val="center"/>
          </w:tcPr>
          <w:p w:rsidR="00BE758D" w:rsidRPr="009C0059" w:rsidRDefault="00BE758D" w:rsidP="004A47FE">
            <w:pPr>
              <w:rPr>
                <w:rFonts w:ascii="宋体" w:hAnsi="宋体"/>
              </w:rPr>
            </w:pPr>
          </w:p>
        </w:tc>
        <w:tc>
          <w:tcPr>
            <w:tcW w:w="3020" w:type="dxa"/>
            <w:vAlign w:val="center"/>
          </w:tcPr>
          <w:p w:rsidR="00BE758D" w:rsidRPr="009C0059" w:rsidRDefault="00BE758D" w:rsidP="004A47FE">
            <w:pPr>
              <w:rPr>
                <w:rFonts w:ascii="宋体" w:hAnsi="宋体"/>
              </w:rPr>
            </w:pPr>
          </w:p>
        </w:tc>
        <w:tc>
          <w:tcPr>
            <w:tcW w:w="840" w:type="dxa"/>
            <w:vAlign w:val="center"/>
          </w:tcPr>
          <w:p w:rsidR="00BE758D" w:rsidRPr="009C0059" w:rsidRDefault="00BE758D" w:rsidP="004A47FE">
            <w:pPr>
              <w:rPr>
                <w:rFonts w:ascii="宋体" w:hAnsi="宋体"/>
              </w:rPr>
            </w:pPr>
          </w:p>
        </w:tc>
        <w:tc>
          <w:tcPr>
            <w:tcW w:w="1260" w:type="dxa"/>
            <w:vAlign w:val="center"/>
          </w:tcPr>
          <w:p w:rsidR="00BE758D" w:rsidRPr="009C0059" w:rsidRDefault="00BE758D" w:rsidP="004A47FE">
            <w:pPr>
              <w:rPr>
                <w:rFonts w:ascii="宋体" w:hAnsi="宋体"/>
              </w:rPr>
            </w:pPr>
          </w:p>
        </w:tc>
        <w:tc>
          <w:tcPr>
            <w:tcW w:w="1155" w:type="dxa"/>
            <w:vAlign w:val="center"/>
          </w:tcPr>
          <w:p w:rsidR="00BE758D" w:rsidRPr="009C0059" w:rsidRDefault="00BE758D" w:rsidP="004A47FE">
            <w:pPr>
              <w:rPr>
                <w:rFonts w:ascii="宋体" w:hAnsi="宋体"/>
              </w:rPr>
            </w:pPr>
          </w:p>
        </w:tc>
        <w:tc>
          <w:tcPr>
            <w:tcW w:w="2096" w:type="dxa"/>
            <w:gridSpan w:val="2"/>
            <w:tcBorders>
              <w:right w:val="single" w:sz="12" w:space="0" w:color="auto"/>
            </w:tcBorders>
            <w:vAlign w:val="center"/>
          </w:tcPr>
          <w:p w:rsidR="00BE758D" w:rsidRPr="009C0059" w:rsidRDefault="00BE758D" w:rsidP="004A47FE">
            <w:pPr>
              <w:rPr>
                <w:rFonts w:ascii="宋体" w:hAnsi="宋体"/>
              </w:rPr>
            </w:pPr>
          </w:p>
        </w:tc>
      </w:tr>
      <w:tr w:rsidR="00BE758D" w:rsidRPr="009C0059" w:rsidTr="004A47FE">
        <w:trPr>
          <w:trHeight w:val="549"/>
          <w:jc w:val="center"/>
        </w:trPr>
        <w:tc>
          <w:tcPr>
            <w:tcW w:w="731" w:type="dxa"/>
            <w:tcBorders>
              <w:left w:val="single" w:sz="12" w:space="0" w:color="auto"/>
            </w:tcBorders>
            <w:vAlign w:val="center"/>
          </w:tcPr>
          <w:p w:rsidR="00BE758D" w:rsidRPr="009C0059" w:rsidRDefault="00BE758D" w:rsidP="004A47FE">
            <w:pPr>
              <w:rPr>
                <w:rFonts w:ascii="宋体" w:hAnsi="宋体"/>
              </w:rPr>
            </w:pPr>
          </w:p>
        </w:tc>
        <w:tc>
          <w:tcPr>
            <w:tcW w:w="3020" w:type="dxa"/>
            <w:vAlign w:val="center"/>
          </w:tcPr>
          <w:p w:rsidR="00BE758D" w:rsidRPr="009C0059" w:rsidRDefault="00BE758D" w:rsidP="004A47FE">
            <w:pPr>
              <w:rPr>
                <w:rFonts w:ascii="宋体" w:hAnsi="宋体"/>
              </w:rPr>
            </w:pPr>
          </w:p>
        </w:tc>
        <w:tc>
          <w:tcPr>
            <w:tcW w:w="840" w:type="dxa"/>
            <w:vAlign w:val="center"/>
          </w:tcPr>
          <w:p w:rsidR="00BE758D" w:rsidRPr="009C0059" w:rsidRDefault="00BE758D" w:rsidP="004A47FE">
            <w:pPr>
              <w:rPr>
                <w:rFonts w:ascii="宋体" w:hAnsi="宋体"/>
              </w:rPr>
            </w:pPr>
          </w:p>
        </w:tc>
        <w:tc>
          <w:tcPr>
            <w:tcW w:w="1260" w:type="dxa"/>
            <w:vAlign w:val="center"/>
          </w:tcPr>
          <w:p w:rsidR="00BE758D" w:rsidRPr="009C0059" w:rsidRDefault="00BE758D" w:rsidP="004A47FE">
            <w:pPr>
              <w:rPr>
                <w:rFonts w:ascii="宋体" w:hAnsi="宋体"/>
              </w:rPr>
            </w:pPr>
          </w:p>
        </w:tc>
        <w:tc>
          <w:tcPr>
            <w:tcW w:w="1155" w:type="dxa"/>
            <w:vAlign w:val="center"/>
          </w:tcPr>
          <w:p w:rsidR="00BE758D" w:rsidRPr="009C0059" w:rsidRDefault="00BE758D" w:rsidP="004A47FE">
            <w:pPr>
              <w:rPr>
                <w:rFonts w:ascii="宋体" w:hAnsi="宋体"/>
              </w:rPr>
            </w:pPr>
          </w:p>
        </w:tc>
        <w:tc>
          <w:tcPr>
            <w:tcW w:w="2096" w:type="dxa"/>
            <w:gridSpan w:val="2"/>
            <w:tcBorders>
              <w:right w:val="single" w:sz="12" w:space="0" w:color="auto"/>
            </w:tcBorders>
            <w:vAlign w:val="center"/>
          </w:tcPr>
          <w:p w:rsidR="00BE758D" w:rsidRPr="009C0059" w:rsidRDefault="00BE758D" w:rsidP="004A47FE">
            <w:pPr>
              <w:rPr>
                <w:rFonts w:ascii="宋体" w:hAnsi="宋体"/>
              </w:rPr>
            </w:pPr>
          </w:p>
        </w:tc>
      </w:tr>
      <w:tr w:rsidR="00BE758D" w:rsidRPr="009C0059" w:rsidTr="004A47FE">
        <w:trPr>
          <w:trHeight w:val="549"/>
          <w:jc w:val="center"/>
        </w:trPr>
        <w:tc>
          <w:tcPr>
            <w:tcW w:w="731" w:type="dxa"/>
            <w:tcBorders>
              <w:left w:val="single" w:sz="12" w:space="0" w:color="auto"/>
            </w:tcBorders>
            <w:vAlign w:val="center"/>
          </w:tcPr>
          <w:p w:rsidR="00BE758D" w:rsidRPr="009C0059" w:rsidRDefault="00BE758D" w:rsidP="004A47FE">
            <w:pPr>
              <w:rPr>
                <w:rFonts w:ascii="宋体" w:hAnsi="宋体"/>
              </w:rPr>
            </w:pPr>
          </w:p>
        </w:tc>
        <w:tc>
          <w:tcPr>
            <w:tcW w:w="3020" w:type="dxa"/>
            <w:vAlign w:val="center"/>
          </w:tcPr>
          <w:p w:rsidR="00BE758D" w:rsidRPr="009C0059" w:rsidRDefault="00BE758D" w:rsidP="004A47FE">
            <w:pPr>
              <w:rPr>
                <w:rFonts w:ascii="宋体" w:hAnsi="宋体"/>
              </w:rPr>
            </w:pPr>
          </w:p>
        </w:tc>
        <w:tc>
          <w:tcPr>
            <w:tcW w:w="840" w:type="dxa"/>
            <w:vAlign w:val="center"/>
          </w:tcPr>
          <w:p w:rsidR="00BE758D" w:rsidRPr="009C0059" w:rsidRDefault="00BE758D" w:rsidP="004A47FE">
            <w:pPr>
              <w:rPr>
                <w:rFonts w:ascii="宋体" w:hAnsi="宋体"/>
              </w:rPr>
            </w:pPr>
          </w:p>
        </w:tc>
        <w:tc>
          <w:tcPr>
            <w:tcW w:w="1260" w:type="dxa"/>
            <w:vAlign w:val="center"/>
          </w:tcPr>
          <w:p w:rsidR="00BE758D" w:rsidRPr="009C0059" w:rsidRDefault="00BE758D" w:rsidP="004A47FE">
            <w:pPr>
              <w:rPr>
                <w:rFonts w:ascii="宋体" w:hAnsi="宋体"/>
              </w:rPr>
            </w:pPr>
          </w:p>
        </w:tc>
        <w:tc>
          <w:tcPr>
            <w:tcW w:w="1155" w:type="dxa"/>
            <w:vAlign w:val="center"/>
          </w:tcPr>
          <w:p w:rsidR="00BE758D" w:rsidRPr="009C0059" w:rsidRDefault="00BE758D" w:rsidP="004A47FE">
            <w:pPr>
              <w:rPr>
                <w:rFonts w:ascii="宋体" w:hAnsi="宋体"/>
              </w:rPr>
            </w:pPr>
          </w:p>
        </w:tc>
        <w:tc>
          <w:tcPr>
            <w:tcW w:w="2096" w:type="dxa"/>
            <w:gridSpan w:val="2"/>
            <w:tcBorders>
              <w:right w:val="single" w:sz="12" w:space="0" w:color="auto"/>
            </w:tcBorders>
            <w:vAlign w:val="center"/>
          </w:tcPr>
          <w:p w:rsidR="00BE758D" w:rsidRPr="009C0059" w:rsidRDefault="00BE758D" w:rsidP="004A47FE">
            <w:pPr>
              <w:rPr>
                <w:rFonts w:ascii="宋体" w:hAnsi="宋体"/>
              </w:rPr>
            </w:pPr>
          </w:p>
        </w:tc>
      </w:tr>
      <w:tr w:rsidR="00BE758D" w:rsidRPr="009C0059" w:rsidTr="004A47FE">
        <w:trPr>
          <w:trHeight w:val="549"/>
          <w:jc w:val="center"/>
        </w:trPr>
        <w:tc>
          <w:tcPr>
            <w:tcW w:w="731" w:type="dxa"/>
            <w:tcBorders>
              <w:left w:val="single" w:sz="12" w:space="0" w:color="auto"/>
            </w:tcBorders>
            <w:vAlign w:val="center"/>
          </w:tcPr>
          <w:p w:rsidR="00BE758D" w:rsidRPr="009C0059" w:rsidRDefault="00BE758D" w:rsidP="004A47FE">
            <w:pPr>
              <w:rPr>
                <w:rFonts w:ascii="宋体" w:hAnsi="宋体"/>
              </w:rPr>
            </w:pPr>
          </w:p>
        </w:tc>
        <w:tc>
          <w:tcPr>
            <w:tcW w:w="3020" w:type="dxa"/>
            <w:vAlign w:val="center"/>
          </w:tcPr>
          <w:p w:rsidR="00BE758D" w:rsidRPr="009C0059" w:rsidRDefault="00BE758D" w:rsidP="004A47FE">
            <w:pPr>
              <w:rPr>
                <w:rFonts w:ascii="宋体" w:hAnsi="宋体"/>
              </w:rPr>
            </w:pPr>
          </w:p>
        </w:tc>
        <w:tc>
          <w:tcPr>
            <w:tcW w:w="840" w:type="dxa"/>
            <w:vAlign w:val="center"/>
          </w:tcPr>
          <w:p w:rsidR="00BE758D" w:rsidRPr="009C0059" w:rsidRDefault="00BE758D" w:rsidP="004A47FE">
            <w:pPr>
              <w:rPr>
                <w:rFonts w:ascii="宋体" w:hAnsi="宋体"/>
              </w:rPr>
            </w:pPr>
          </w:p>
        </w:tc>
        <w:tc>
          <w:tcPr>
            <w:tcW w:w="1260" w:type="dxa"/>
            <w:vAlign w:val="center"/>
          </w:tcPr>
          <w:p w:rsidR="00BE758D" w:rsidRPr="009C0059" w:rsidRDefault="00BE758D" w:rsidP="004A47FE">
            <w:pPr>
              <w:rPr>
                <w:rFonts w:ascii="宋体" w:hAnsi="宋体"/>
              </w:rPr>
            </w:pPr>
          </w:p>
        </w:tc>
        <w:tc>
          <w:tcPr>
            <w:tcW w:w="1155" w:type="dxa"/>
            <w:vAlign w:val="center"/>
          </w:tcPr>
          <w:p w:rsidR="00BE758D" w:rsidRPr="009C0059" w:rsidRDefault="00BE758D" w:rsidP="004A47FE">
            <w:pPr>
              <w:rPr>
                <w:rFonts w:ascii="宋体" w:hAnsi="宋体"/>
              </w:rPr>
            </w:pPr>
          </w:p>
        </w:tc>
        <w:tc>
          <w:tcPr>
            <w:tcW w:w="2096" w:type="dxa"/>
            <w:gridSpan w:val="2"/>
            <w:tcBorders>
              <w:right w:val="single" w:sz="12" w:space="0" w:color="auto"/>
            </w:tcBorders>
            <w:vAlign w:val="center"/>
          </w:tcPr>
          <w:p w:rsidR="00BE758D" w:rsidRPr="009C0059" w:rsidRDefault="00BE758D" w:rsidP="004A47FE">
            <w:pPr>
              <w:rPr>
                <w:rFonts w:ascii="宋体" w:hAnsi="宋体"/>
              </w:rPr>
            </w:pPr>
          </w:p>
        </w:tc>
      </w:tr>
      <w:tr w:rsidR="00BE758D" w:rsidRPr="009C0059" w:rsidTr="004A47FE">
        <w:trPr>
          <w:gridAfter w:val="1"/>
          <w:wAfter w:w="9" w:type="dxa"/>
          <w:trHeight w:val="549"/>
          <w:jc w:val="center"/>
        </w:trPr>
        <w:tc>
          <w:tcPr>
            <w:tcW w:w="4591" w:type="dxa"/>
            <w:gridSpan w:val="3"/>
            <w:tcBorders>
              <w:left w:val="single" w:sz="12" w:space="0" w:color="auto"/>
              <w:right w:val="single" w:sz="4" w:space="0" w:color="auto"/>
            </w:tcBorders>
            <w:vAlign w:val="center"/>
          </w:tcPr>
          <w:p w:rsidR="00BE758D" w:rsidRPr="009C0059" w:rsidRDefault="00BE758D" w:rsidP="004A47FE">
            <w:pPr>
              <w:jc w:val="center"/>
              <w:rPr>
                <w:rFonts w:ascii="宋体" w:hAnsi="宋体"/>
                <w:b/>
              </w:rPr>
            </w:pPr>
            <w:r w:rsidRPr="009C0059">
              <w:rPr>
                <w:rFonts w:ascii="宋体" w:hAnsi="宋体" w:hint="eastAsia"/>
                <w:b/>
              </w:rPr>
              <w:t>合计</w:t>
            </w:r>
          </w:p>
        </w:tc>
        <w:tc>
          <w:tcPr>
            <w:tcW w:w="4502" w:type="dxa"/>
            <w:gridSpan w:val="3"/>
            <w:tcBorders>
              <w:left w:val="single" w:sz="4" w:space="0" w:color="auto"/>
              <w:right w:val="single" w:sz="12" w:space="0" w:color="auto"/>
            </w:tcBorders>
            <w:vAlign w:val="center"/>
          </w:tcPr>
          <w:p w:rsidR="00BE758D" w:rsidRPr="009C0059" w:rsidRDefault="00BE758D" w:rsidP="004A47FE">
            <w:pPr>
              <w:rPr>
                <w:rFonts w:ascii="宋体" w:hAnsi="宋体"/>
              </w:rPr>
            </w:pPr>
            <w:r w:rsidRPr="009C0059">
              <w:rPr>
                <w:rFonts w:ascii="宋体" w:hAnsi="宋体" w:hint="eastAsia"/>
              </w:rPr>
              <w:t>小写：</w:t>
            </w:r>
          </w:p>
          <w:p w:rsidR="00BE758D" w:rsidRPr="009C0059" w:rsidRDefault="00BE758D" w:rsidP="004A47FE">
            <w:pPr>
              <w:rPr>
                <w:rFonts w:ascii="宋体" w:hAnsi="宋体"/>
                <w:u w:val="single"/>
              </w:rPr>
            </w:pPr>
            <w:r w:rsidRPr="009C0059">
              <w:rPr>
                <w:rFonts w:ascii="宋体" w:hAnsi="宋体" w:hint="eastAsia"/>
              </w:rPr>
              <w:t>大写：</w:t>
            </w:r>
          </w:p>
        </w:tc>
      </w:tr>
      <w:tr w:rsidR="00BE758D" w:rsidRPr="009C0059" w:rsidTr="004A47F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671"/>
          <w:jc w:val="center"/>
        </w:trPr>
        <w:tc>
          <w:tcPr>
            <w:tcW w:w="9093" w:type="dxa"/>
            <w:gridSpan w:val="6"/>
            <w:tcBorders>
              <w:top w:val="single" w:sz="12" w:space="0" w:color="auto"/>
            </w:tcBorders>
          </w:tcPr>
          <w:p w:rsidR="00BE758D" w:rsidRPr="009C0059" w:rsidRDefault="00BE758D" w:rsidP="004A47FE">
            <w:pPr>
              <w:rPr>
                <w:rFonts w:ascii="宋体" w:hAnsi="宋体"/>
              </w:rPr>
            </w:pPr>
            <w:r w:rsidRPr="009C0059">
              <w:rPr>
                <w:rFonts w:ascii="宋体" w:hAnsi="宋体" w:hint="eastAsia"/>
              </w:rPr>
              <w:t>报价依据和说明（可另附页）：</w:t>
            </w:r>
          </w:p>
        </w:tc>
      </w:tr>
    </w:tbl>
    <w:p w:rsidR="00BE758D" w:rsidRPr="009C0059" w:rsidRDefault="00BE758D" w:rsidP="00BE758D">
      <w:pPr>
        <w:spacing w:line="380" w:lineRule="atLeast"/>
        <w:rPr>
          <w:rFonts w:ascii="宋体" w:hAnsi="宋体"/>
        </w:rPr>
      </w:pPr>
    </w:p>
    <w:p w:rsidR="00BE758D" w:rsidRPr="009C0059" w:rsidRDefault="00BE758D" w:rsidP="00BE758D">
      <w:pPr>
        <w:spacing w:line="380" w:lineRule="atLeast"/>
        <w:rPr>
          <w:rFonts w:ascii="宋体" w:hAnsi="宋体"/>
        </w:rPr>
      </w:pPr>
      <w:r w:rsidRPr="009C0059">
        <w:rPr>
          <w:rFonts w:ascii="宋体" w:hAnsi="宋体" w:hint="eastAsia"/>
        </w:rPr>
        <w:t>注：1.此表为首次报价的明细表，详细报价可另附页说明。</w:t>
      </w:r>
    </w:p>
    <w:p w:rsidR="00BE758D" w:rsidRPr="009C0059" w:rsidRDefault="00BE758D" w:rsidP="00BE758D">
      <w:pPr>
        <w:spacing w:line="380" w:lineRule="atLeast"/>
        <w:ind w:firstLineChars="200" w:firstLine="420"/>
        <w:rPr>
          <w:rFonts w:ascii="宋体" w:hAnsi="宋体"/>
        </w:rPr>
      </w:pPr>
      <w:r w:rsidRPr="009C0059">
        <w:rPr>
          <w:rFonts w:ascii="宋体" w:hAnsi="宋体" w:hint="eastAsia"/>
        </w:rPr>
        <w:t>2.明细表合计价必须与首次报价一致，</w:t>
      </w:r>
      <w:r w:rsidRPr="009C0059">
        <w:rPr>
          <w:rFonts w:ascii="宋体" w:hAnsi="宋体"/>
        </w:rPr>
        <w:t>不</w:t>
      </w:r>
      <w:r w:rsidRPr="009C0059">
        <w:rPr>
          <w:rFonts w:ascii="宋体" w:hAnsi="宋体" w:hint="eastAsia"/>
        </w:rPr>
        <w:t>一致的将废除其本次投标资格。</w:t>
      </w:r>
    </w:p>
    <w:p w:rsidR="00BE758D" w:rsidRPr="009C0059" w:rsidRDefault="00BE758D" w:rsidP="00BE758D">
      <w:pPr>
        <w:spacing w:line="380" w:lineRule="atLeast"/>
        <w:ind w:firstLineChars="200" w:firstLine="420"/>
        <w:rPr>
          <w:rFonts w:ascii="宋体" w:hAnsi="宋体"/>
        </w:rPr>
      </w:pPr>
      <w:r w:rsidRPr="009C0059">
        <w:rPr>
          <w:rFonts w:ascii="宋体" w:hAnsi="宋体" w:hint="eastAsia"/>
        </w:rPr>
        <w:t>3.投标单位在此表中漏报、</w:t>
      </w:r>
      <w:r w:rsidRPr="009C0059">
        <w:rPr>
          <w:rFonts w:ascii="宋体" w:hAnsi="宋体"/>
        </w:rPr>
        <w:t>少报</w:t>
      </w:r>
      <w:r w:rsidRPr="009C0059">
        <w:rPr>
          <w:rFonts w:ascii="宋体" w:hAnsi="宋体" w:hint="eastAsia"/>
        </w:rPr>
        <w:t>的费用，</w:t>
      </w:r>
      <w:r w:rsidRPr="009C0059">
        <w:rPr>
          <w:rFonts w:ascii="宋体" w:hAnsi="宋体"/>
        </w:rPr>
        <w:t>均</w:t>
      </w:r>
      <w:r w:rsidRPr="009C0059">
        <w:rPr>
          <w:rFonts w:ascii="宋体" w:hAnsi="宋体" w:hint="eastAsia"/>
        </w:rPr>
        <w:t>视为已隐含在投标总价中，</w:t>
      </w:r>
      <w:r w:rsidRPr="009C0059">
        <w:rPr>
          <w:rFonts w:ascii="宋体" w:hAnsi="宋体"/>
        </w:rPr>
        <w:t>采购人</w:t>
      </w:r>
      <w:r w:rsidRPr="009C0059">
        <w:rPr>
          <w:rFonts w:ascii="宋体" w:hAnsi="宋体" w:hint="eastAsia"/>
        </w:rPr>
        <w:t>无需再向投标单位支付投标总价之外的任何费用。</w:t>
      </w:r>
    </w:p>
    <w:p w:rsidR="00BE758D" w:rsidRPr="009C0059" w:rsidRDefault="00BE758D" w:rsidP="00BE758D">
      <w:pPr>
        <w:spacing w:line="380" w:lineRule="atLeast"/>
        <w:ind w:firstLineChars="200" w:firstLine="420"/>
        <w:rPr>
          <w:rFonts w:ascii="宋体" w:hAnsi="宋体"/>
        </w:rPr>
      </w:pPr>
      <w:r w:rsidRPr="009C0059">
        <w:rPr>
          <w:rFonts w:ascii="宋体" w:hAnsi="宋体" w:hint="eastAsia"/>
        </w:rPr>
        <w:t>4.所有分项价格应为含税价。</w:t>
      </w:r>
    </w:p>
    <w:p w:rsidR="00BE758D" w:rsidRPr="009C0059" w:rsidRDefault="00BE758D" w:rsidP="00BE758D">
      <w:pPr>
        <w:spacing w:line="380" w:lineRule="atLeast"/>
        <w:ind w:firstLineChars="200" w:firstLine="420"/>
        <w:rPr>
          <w:rFonts w:ascii="宋体" w:hAnsi="宋体"/>
        </w:rPr>
      </w:pPr>
    </w:p>
    <w:p w:rsidR="00BE758D" w:rsidRPr="009C0059" w:rsidRDefault="00BE758D" w:rsidP="00BE758D">
      <w:pPr>
        <w:spacing w:line="380" w:lineRule="atLeast"/>
        <w:ind w:firstLineChars="200" w:firstLine="420"/>
        <w:rPr>
          <w:rFonts w:ascii="宋体" w:hAnsi="宋体"/>
        </w:rPr>
      </w:pPr>
    </w:p>
    <w:p w:rsidR="00BE758D" w:rsidRPr="009C0059" w:rsidRDefault="00BE758D" w:rsidP="00BE758D">
      <w:pPr>
        <w:spacing w:line="360" w:lineRule="auto"/>
        <w:rPr>
          <w:rFonts w:ascii="宋体" w:hAnsi="宋体"/>
        </w:rPr>
      </w:pPr>
    </w:p>
    <w:p w:rsidR="00BE758D" w:rsidRPr="009C0059" w:rsidRDefault="00BE758D" w:rsidP="00BE758D">
      <w:pPr>
        <w:spacing w:line="480" w:lineRule="auto"/>
        <w:rPr>
          <w:rFonts w:ascii="宋体" w:hAnsi="宋体"/>
          <w:sz w:val="24"/>
        </w:rPr>
      </w:pPr>
      <w:r w:rsidRPr="009C0059">
        <w:rPr>
          <w:rFonts w:ascii="宋体" w:hAnsi="宋体" w:hint="eastAsia"/>
          <w:sz w:val="24"/>
        </w:rPr>
        <w:t>投标单位名称（加盖公章）：</w:t>
      </w:r>
    </w:p>
    <w:p w:rsidR="00BE758D" w:rsidRPr="009C0059" w:rsidRDefault="00BE758D" w:rsidP="00BE758D">
      <w:pPr>
        <w:spacing w:line="480" w:lineRule="auto"/>
        <w:rPr>
          <w:rFonts w:ascii="宋体" w:hAnsi="宋体"/>
          <w:sz w:val="24"/>
        </w:rPr>
      </w:pPr>
      <w:r w:rsidRPr="009C0059">
        <w:rPr>
          <w:rFonts w:ascii="宋体" w:hAnsi="宋体" w:hint="eastAsia"/>
          <w:sz w:val="24"/>
        </w:rPr>
        <w:t>投标单位法定代表人或受委托人（签名或盖私章）：</w:t>
      </w:r>
    </w:p>
    <w:p w:rsidR="00BE758D" w:rsidRPr="009C0059" w:rsidRDefault="00BE758D" w:rsidP="00BE758D">
      <w:pPr>
        <w:spacing w:line="480" w:lineRule="auto"/>
        <w:rPr>
          <w:rFonts w:ascii="Calibri" w:hAnsi="Calibri"/>
          <w:sz w:val="24"/>
        </w:rPr>
      </w:pPr>
      <w:r w:rsidRPr="009C0059">
        <w:rPr>
          <w:rFonts w:ascii="宋体" w:hAnsi="宋体" w:hint="eastAsia"/>
          <w:sz w:val="24"/>
        </w:rPr>
        <w:t>日       期：</w:t>
      </w:r>
    </w:p>
    <w:p w:rsidR="00BE758D" w:rsidRPr="009C0059" w:rsidRDefault="00BE758D" w:rsidP="00BE758D">
      <w:pPr>
        <w:spacing w:line="480" w:lineRule="auto"/>
        <w:rPr>
          <w:rFonts w:ascii="Calibri" w:hAnsi="Calibri"/>
        </w:rPr>
      </w:pPr>
    </w:p>
    <w:p w:rsidR="00BE758D" w:rsidRPr="009C0059" w:rsidRDefault="00BE758D" w:rsidP="00BE758D">
      <w:pPr>
        <w:rPr>
          <w:rFonts w:ascii="Calibri" w:hAnsi="Calibri"/>
        </w:rPr>
      </w:pPr>
      <w:r w:rsidRPr="009C0059">
        <w:rPr>
          <w:rFonts w:ascii="Calibri" w:hAnsi="Calibri"/>
        </w:rPr>
        <w:br w:type="page"/>
      </w:r>
    </w:p>
    <w:p w:rsidR="00BE758D" w:rsidRPr="009C0059" w:rsidRDefault="00BE758D" w:rsidP="00BE758D">
      <w:pPr>
        <w:jc w:val="center"/>
        <w:rPr>
          <w:rFonts w:ascii="宋体" w:hAnsi="宋体"/>
          <w:b/>
          <w:sz w:val="40"/>
          <w:szCs w:val="28"/>
        </w:rPr>
      </w:pPr>
      <w:r w:rsidRPr="009C0059">
        <w:rPr>
          <w:rFonts w:ascii="宋体" w:hAnsi="宋体" w:hint="eastAsia"/>
          <w:b/>
          <w:sz w:val="40"/>
          <w:szCs w:val="28"/>
        </w:rPr>
        <w:lastRenderedPageBreak/>
        <w:t>三、</w:t>
      </w:r>
      <w:r w:rsidRPr="009C0059">
        <w:rPr>
          <w:rFonts w:ascii="宋体" w:hAnsi="宋体"/>
          <w:b/>
          <w:sz w:val="40"/>
          <w:szCs w:val="28"/>
        </w:rPr>
        <w:t>投标单位</w:t>
      </w:r>
      <w:r w:rsidRPr="009C0059">
        <w:rPr>
          <w:rFonts w:ascii="宋体" w:hAnsi="宋体" w:hint="eastAsia"/>
          <w:b/>
          <w:sz w:val="40"/>
          <w:szCs w:val="28"/>
        </w:rPr>
        <w:t>资格证明文件</w:t>
      </w:r>
    </w:p>
    <w:p w:rsidR="00BE758D" w:rsidRPr="009C0059" w:rsidRDefault="00BE758D" w:rsidP="00BE758D">
      <w:pPr>
        <w:rPr>
          <w:rFonts w:ascii="Calibri" w:hAnsi="Calibri"/>
        </w:rPr>
      </w:pPr>
      <w:r w:rsidRPr="009C0059">
        <w:rPr>
          <w:rFonts w:ascii="仿宋_GB2312" w:eastAsia="仿宋_GB2312" w:hAnsi="Calibri" w:hint="eastAsia"/>
          <w:sz w:val="32"/>
          <w:szCs w:val="32"/>
        </w:rPr>
        <w:t>1.有效营业执照或社会团体证书副本复印件加盖公章</w:t>
      </w:r>
    </w:p>
    <w:p w:rsidR="00BE758D" w:rsidRPr="009C0059" w:rsidRDefault="00BE758D" w:rsidP="00BE758D">
      <w:pPr>
        <w:rPr>
          <w:rFonts w:ascii="Calibri" w:hAnsi="Calibri"/>
        </w:rPr>
      </w:pPr>
    </w:p>
    <w:p w:rsidR="00BE758D" w:rsidRPr="009C0059" w:rsidRDefault="00BE758D" w:rsidP="00BE758D">
      <w:pPr>
        <w:rPr>
          <w:rFonts w:ascii="Calibri" w:hAnsi="Calibri"/>
        </w:rPr>
      </w:pPr>
      <w:r w:rsidRPr="009C0059">
        <w:rPr>
          <w:rFonts w:ascii="Calibri" w:hAnsi="Calibri"/>
        </w:rPr>
        <w:br w:type="page"/>
      </w:r>
    </w:p>
    <w:p w:rsidR="00BE758D" w:rsidRPr="009C0059" w:rsidRDefault="00BE758D" w:rsidP="00BE758D">
      <w:pPr>
        <w:rPr>
          <w:rFonts w:ascii="仿宋_GB2312" w:eastAsia="仿宋_GB2312" w:hAnsi="Calibri"/>
          <w:sz w:val="32"/>
          <w:szCs w:val="32"/>
        </w:rPr>
      </w:pPr>
      <w:r w:rsidRPr="009C0059">
        <w:rPr>
          <w:rFonts w:ascii="仿宋_GB2312" w:eastAsia="仿宋_GB2312" w:hAnsi="Calibri" w:hint="eastAsia"/>
          <w:sz w:val="32"/>
          <w:szCs w:val="32"/>
        </w:rPr>
        <w:lastRenderedPageBreak/>
        <w:t>2</w:t>
      </w:r>
      <w:r w:rsidRPr="009C0059">
        <w:rPr>
          <w:rFonts w:ascii="仿宋_GB2312" w:eastAsia="仿宋_GB2312" w:hAnsi="Calibri"/>
          <w:sz w:val="32"/>
          <w:szCs w:val="32"/>
        </w:rPr>
        <w:t>.</w:t>
      </w:r>
      <w:r w:rsidRPr="009C0059">
        <w:rPr>
          <w:rFonts w:ascii="仿宋_GB2312" w:eastAsia="仿宋_GB2312" w:hAnsi="Calibri" w:hint="eastAsia"/>
          <w:sz w:val="32"/>
          <w:szCs w:val="32"/>
        </w:rPr>
        <w:t>投标授权委托书</w:t>
      </w:r>
    </w:p>
    <w:p w:rsidR="00BE758D" w:rsidRPr="009C0059" w:rsidRDefault="00BE758D" w:rsidP="00BE758D">
      <w:pPr>
        <w:spacing w:line="460" w:lineRule="exact"/>
        <w:rPr>
          <w:rFonts w:ascii="宋体" w:hAnsi="宋体"/>
          <w:b/>
          <w:sz w:val="28"/>
          <w:szCs w:val="28"/>
        </w:rPr>
      </w:pPr>
    </w:p>
    <w:p w:rsidR="00BE758D" w:rsidRPr="009C0059" w:rsidRDefault="00BE758D" w:rsidP="00BE758D">
      <w:pPr>
        <w:spacing w:line="460" w:lineRule="exact"/>
        <w:jc w:val="center"/>
        <w:rPr>
          <w:rFonts w:ascii="宋体" w:hAnsi="宋体"/>
          <w:sz w:val="28"/>
        </w:rPr>
      </w:pPr>
    </w:p>
    <w:p w:rsidR="00BE758D" w:rsidRPr="009C0059" w:rsidRDefault="00BE758D" w:rsidP="00BE758D">
      <w:pPr>
        <w:spacing w:line="420" w:lineRule="exact"/>
        <w:rPr>
          <w:rFonts w:ascii="宋体" w:hAnsi="宋体"/>
        </w:rPr>
      </w:pPr>
      <w:r w:rsidRPr="009C0059">
        <w:rPr>
          <w:rFonts w:ascii="宋体" w:hAnsi="宋体" w:hint="eastAsia"/>
        </w:rPr>
        <w:t>致：</w:t>
      </w:r>
      <w:r w:rsidRPr="009C0059">
        <w:rPr>
          <w:rFonts w:ascii="宋体" w:hAnsi="宋体" w:hint="eastAsia"/>
          <w:u w:val="single"/>
        </w:rPr>
        <w:t xml:space="preserve"> （</w:t>
      </w:r>
      <w:r w:rsidRPr="009C0059">
        <w:rPr>
          <w:rFonts w:ascii="宋体" w:hAnsi="宋体"/>
          <w:u w:val="single"/>
        </w:rPr>
        <w:t>甲方</w:t>
      </w:r>
      <w:r w:rsidRPr="009C0059">
        <w:rPr>
          <w:rFonts w:ascii="宋体" w:hAnsi="宋体" w:hint="eastAsia"/>
          <w:u w:val="single"/>
        </w:rPr>
        <w:t>）</w:t>
      </w:r>
    </w:p>
    <w:p w:rsidR="00BE758D" w:rsidRPr="009C0059" w:rsidRDefault="00BE758D" w:rsidP="00BE758D">
      <w:pPr>
        <w:spacing w:line="420" w:lineRule="exact"/>
        <w:ind w:firstLine="450"/>
        <w:rPr>
          <w:rFonts w:ascii="宋体" w:hAnsi="宋体"/>
        </w:rPr>
      </w:pPr>
      <w:r w:rsidRPr="009C0059">
        <w:rPr>
          <w:rFonts w:ascii="宋体" w:hAnsi="宋体" w:hint="eastAsia"/>
        </w:rPr>
        <w:t>本</w:t>
      </w:r>
      <w:r w:rsidRPr="009C0059">
        <w:rPr>
          <w:rFonts w:ascii="宋体" w:hAnsi="宋体" w:hint="eastAsia"/>
          <w:u w:val="single"/>
        </w:rPr>
        <w:t xml:space="preserve">     （投标人名称）        </w:t>
      </w:r>
      <w:r w:rsidRPr="009C0059">
        <w:rPr>
          <w:rFonts w:ascii="宋体" w:hAnsi="宋体" w:hint="eastAsia"/>
        </w:rPr>
        <w:t>现委托</w:t>
      </w:r>
      <w:r w:rsidRPr="009C0059">
        <w:rPr>
          <w:rFonts w:ascii="宋体" w:hAnsi="宋体" w:hint="eastAsia"/>
          <w:u w:val="single"/>
        </w:rPr>
        <w:t xml:space="preserve"> （姓名） </w:t>
      </w:r>
      <w:r w:rsidRPr="009C0059">
        <w:rPr>
          <w:rFonts w:ascii="宋体" w:hAnsi="宋体" w:hint="eastAsia"/>
        </w:rPr>
        <w:t>为我方合法代理人。代理人根据授权，以我方名义签署、澄清、说明、补正、递交、撤回、修改</w:t>
      </w:r>
      <w:r w:rsidRPr="009C0059">
        <w:rPr>
          <w:rFonts w:ascii="宋体" w:hAnsi="宋体" w:hint="eastAsia"/>
          <w:u w:val="single"/>
        </w:rPr>
        <w:t xml:space="preserve">        （项目名称）        </w:t>
      </w:r>
      <w:r w:rsidRPr="009C0059">
        <w:rPr>
          <w:rFonts w:ascii="宋体" w:hAnsi="宋体" w:hint="eastAsia"/>
        </w:rPr>
        <w:t>投标文件、签订合同和处理有关事宜，其法律后果由我方承担。</w:t>
      </w:r>
    </w:p>
    <w:p w:rsidR="00BE758D" w:rsidRPr="009C0059" w:rsidRDefault="00BE758D" w:rsidP="00BE758D">
      <w:pPr>
        <w:spacing w:line="420" w:lineRule="exact"/>
        <w:ind w:firstLineChars="204" w:firstLine="428"/>
        <w:rPr>
          <w:rFonts w:ascii="宋体" w:hAnsi="宋体"/>
        </w:rPr>
      </w:pPr>
      <w:r w:rsidRPr="009C0059">
        <w:rPr>
          <w:rFonts w:ascii="宋体" w:hAnsi="宋体" w:hint="eastAsia"/>
        </w:rPr>
        <w:t>本委托书于</w:t>
      </w:r>
      <w:r w:rsidRPr="009C0059">
        <w:rPr>
          <w:rFonts w:ascii="宋体" w:hAnsi="宋体" w:hint="eastAsia"/>
          <w:u w:val="single"/>
        </w:rPr>
        <w:t xml:space="preserve">　    </w:t>
      </w:r>
      <w:r w:rsidRPr="009C0059">
        <w:rPr>
          <w:rFonts w:ascii="宋体" w:hAnsi="宋体" w:hint="eastAsia"/>
        </w:rPr>
        <w:t>年</w:t>
      </w:r>
      <w:r w:rsidRPr="009C0059">
        <w:rPr>
          <w:rFonts w:ascii="宋体" w:hAnsi="宋体" w:hint="eastAsia"/>
          <w:u w:val="single"/>
        </w:rPr>
        <w:t xml:space="preserve">　  </w:t>
      </w:r>
      <w:r w:rsidRPr="009C0059">
        <w:rPr>
          <w:rFonts w:ascii="宋体" w:hAnsi="宋体" w:hint="eastAsia"/>
        </w:rPr>
        <w:t>月</w:t>
      </w:r>
      <w:r w:rsidRPr="009C0059">
        <w:rPr>
          <w:rFonts w:ascii="宋体" w:hAnsi="宋体" w:hint="eastAsia"/>
          <w:u w:val="single"/>
        </w:rPr>
        <w:t xml:space="preserve">　  </w:t>
      </w:r>
      <w:r w:rsidRPr="009C0059">
        <w:rPr>
          <w:rFonts w:ascii="宋体" w:hAnsi="宋体" w:hint="eastAsia"/>
        </w:rPr>
        <w:t>日签字生效，特此证明。</w:t>
      </w:r>
    </w:p>
    <w:p w:rsidR="00BE758D" w:rsidRPr="009C0059" w:rsidRDefault="00BE758D" w:rsidP="00BE758D">
      <w:pPr>
        <w:spacing w:line="420" w:lineRule="exact"/>
        <w:ind w:firstLine="450"/>
        <w:rPr>
          <w:rFonts w:ascii="宋体" w:hAnsi="宋体"/>
        </w:rPr>
      </w:pPr>
      <w:r w:rsidRPr="009C0059">
        <w:rPr>
          <w:rFonts w:ascii="宋体" w:hAnsi="宋体" w:hint="eastAsia"/>
        </w:rPr>
        <w:t>代理人无转委托权</w:t>
      </w:r>
    </w:p>
    <w:p w:rsidR="00BE758D" w:rsidRPr="009C0059" w:rsidRDefault="00BE758D" w:rsidP="00BE758D">
      <w:pPr>
        <w:spacing w:line="420" w:lineRule="exact"/>
        <w:ind w:firstLine="450"/>
        <w:rPr>
          <w:rFonts w:ascii="宋体" w:hAnsi="宋体"/>
        </w:rPr>
      </w:pPr>
    </w:p>
    <w:p w:rsidR="00BE758D" w:rsidRPr="009C0059" w:rsidRDefault="00BE758D" w:rsidP="00BE758D">
      <w:pPr>
        <w:spacing w:line="420" w:lineRule="exact"/>
        <w:ind w:firstLineChars="204" w:firstLine="428"/>
        <w:rPr>
          <w:rFonts w:ascii="宋体" w:hAnsi="宋体"/>
        </w:rPr>
      </w:pPr>
    </w:p>
    <w:p w:rsidR="00BE758D" w:rsidRPr="009C0059" w:rsidRDefault="00BE758D" w:rsidP="00BE758D">
      <w:pPr>
        <w:spacing w:line="420" w:lineRule="exact"/>
        <w:rPr>
          <w:rFonts w:ascii="宋体" w:hAnsi="宋体"/>
        </w:rPr>
      </w:pPr>
      <w:r w:rsidRPr="009C0059">
        <w:rPr>
          <w:rFonts w:ascii="宋体" w:hAnsi="宋体" w:hint="eastAsia"/>
        </w:rPr>
        <w:t>代理人（签名或盖私章）：</w:t>
      </w:r>
    </w:p>
    <w:p w:rsidR="00BE758D" w:rsidRPr="009C0059" w:rsidRDefault="00BE758D" w:rsidP="00BE758D">
      <w:pPr>
        <w:spacing w:line="420" w:lineRule="exact"/>
        <w:rPr>
          <w:rFonts w:ascii="宋体" w:hAnsi="宋体"/>
          <w:u w:val="single"/>
        </w:rPr>
      </w:pPr>
      <w:r w:rsidRPr="009C0059">
        <w:rPr>
          <w:rFonts w:ascii="宋体" w:hAnsi="宋体" w:hint="eastAsia"/>
        </w:rPr>
        <w:t>身份证号码：</w:t>
      </w:r>
    </w:p>
    <w:p w:rsidR="00BE758D" w:rsidRPr="009C0059" w:rsidRDefault="00BE758D" w:rsidP="00BE758D">
      <w:pPr>
        <w:spacing w:line="460" w:lineRule="exact"/>
        <w:rPr>
          <w:rFonts w:ascii="宋体" w:hAnsi="宋体"/>
        </w:rPr>
      </w:pPr>
      <w:r w:rsidRPr="009C0059">
        <w:rPr>
          <w:rFonts w:ascii="宋体" w:hAnsi="宋体" w:hint="eastAsia"/>
        </w:rPr>
        <w:t>日      期：年月日</w:t>
      </w:r>
    </w:p>
    <w:p w:rsidR="00BE758D" w:rsidRPr="009C0059" w:rsidRDefault="00BE758D" w:rsidP="00BE758D">
      <w:pPr>
        <w:spacing w:line="460" w:lineRule="exact"/>
        <w:rPr>
          <w:rFonts w:ascii="宋体" w:hAnsi="宋体"/>
        </w:rPr>
      </w:pPr>
    </w:p>
    <w:p w:rsidR="00BE758D" w:rsidRPr="009C0059" w:rsidRDefault="00BE758D" w:rsidP="00BE758D">
      <w:pPr>
        <w:spacing w:line="420" w:lineRule="atLeast"/>
        <w:ind w:firstLineChars="200" w:firstLine="482"/>
        <w:rPr>
          <w:rFonts w:ascii="宋体" w:hAnsi="Calibri"/>
          <w:b/>
          <w:sz w:val="24"/>
        </w:rPr>
      </w:pPr>
      <w:r w:rsidRPr="009C0059">
        <w:rPr>
          <w:rFonts w:ascii="宋体" w:hAnsi="Calibri" w:hint="eastAsia"/>
          <w:b/>
          <w:sz w:val="24"/>
        </w:rPr>
        <w:t>须附：授权代理人身份证复印件（加盖公章）</w:t>
      </w:r>
    </w:p>
    <w:p w:rsidR="00BE758D" w:rsidRPr="009C0059" w:rsidRDefault="00BE758D" w:rsidP="00BE758D">
      <w:pPr>
        <w:spacing w:line="420" w:lineRule="atLeast"/>
        <w:ind w:firstLineChars="200" w:firstLine="420"/>
        <w:rPr>
          <w:rFonts w:ascii="宋体" w:hAnsi="Calibri"/>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4232"/>
        <w:gridCol w:w="4232"/>
      </w:tblGrid>
      <w:tr w:rsidR="00BE758D" w:rsidRPr="009C0059" w:rsidTr="004A47FE">
        <w:trPr>
          <w:trHeight w:val="2661"/>
          <w:jc w:val="center"/>
        </w:trPr>
        <w:tc>
          <w:tcPr>
            <w:tcW w:w="4232" w:type="dxa"/>
            <w:vAlign w:val="center"/>
          </w:tcPr>
          <w:p w:rsidR="00BE758D" w:rsidRPr="009C0059" w:rsidRDefault="00BE758D" w:rsidP="004A47FE">
            <w:pPr>
              <w:spacing w:line="460" w:lineRule="exact"/>
              <w:jc w:val="center"/>
              <w:rPr>
                <w:rFonts w:ascii="宋体" w:hAnsi="宋体"/>
              </w:rPr>
            </w:pPr>
            <w:r w:rsidRPr="009C0059">
              <w:rPr>
                <w:rFonts w:ascii="宋体" w:hAnsi="宋体" w:hint="eastAsia"/>
              </w:rPr>
              <w:t>正面</w:t>
            </w:r>
          </w:p>
        </w:tc>
        <w:tc>
          <w:tcPr>
            <w:tcW w:w="4232" w:type="dxa"/>
            <w:vAlign w:val="center"/>
          </w:tcPr>
          <w:p w:rsidR="00BE758D" w:rsidRPr="009C0059" w:rsidRDefault="00BE758D" w:rsidP="004A47FE">
            <w:pPr>
              <w:spacing w:line="460" w:lineRule="exact"/>
              <w:jc w:val="center"/>
              <w:rPr>
                <w:rFonts w:ascii="宋体" w:hAnsi="宋体"/>
              </w:rPr>
            </w:pPr>
            <w:r w:rsidRPr="009C0059">
              <w:rPr>
                <w:rFonts w:ascii="宋体" w:hAnsi="宋体" w:hint="eastAsia"/>
              </w:rPr>
              <w:t>背面</w:t>
            </w:r>
          </w:p>
        </w:tc>
      </w:tr>
    </w:tbl>
    <w:p w:rsidR="00BE758D" w:rsidRPr="009C0059" w:rsidRDefault="00BE758D" w:rsidP="00BE758D">
      <w:pPr>
        <w:jc w:val="center"/>
        <w:rPr>
          <w:rFonts w:ascii="宋体" w:hAnsi="宋体"/>
          <w:b/>
          <w:sz w:val="40"/>
          <w:szCs w:val="28"/>
        </w:rPr>
      </w:pPr>
    </w:p>
    <w:p w:rsidR="00BE758D" w:rsidRPr="009C0059" w:rsidRDefault="00BE758D" w:rsidP="00BE758D">
      <w:pPr>
        <w:rPr>
          <w:rFonts w:ascii="宋体" w:hAnsi="宋体"/>
          <w:b/>
          <w:sz w:val="40"/>
          <w:szCs w:val="28"/>
        </w:rPr>
      </w:pPr>
      <w:r w:rsidRPr="009C0059">
        <w:rPr>
          <w:rFonts w:ascii="宋体" w:hAnsi="宋体"/>
          <w:b/>
          <w:sz w:val="40"/>
          <w:szCs w:val="28"/>
        </w:rPr>
        <w:br w:type="page"/>
      </w:r>
    </w:p>
    <w:p w:rsidR="00BE758D" w:rsidRPr="009C0059" w:rsidRDefault="00BE758D" w:rsidP="00BE758D">
      <w:pPr>
        <w:rPr>
          <w:rFonts w:ascii="宋体" w:hAnsi="宋体"/>
          <w:b/>
          <w:sz w:val="40"/>
          <w:szCs w:val="28"/>
        </w:rPr>
      </w:pPr>
      <w:r w:rsidRPr="009C0059">
        <w:rPr>
          <w:rFonts w:ascii="仿宋_GB2312" w:eastAsia="仿宋_GB2312" w:hAnsi="Calibri" w:hint="eastAsia"/>
          <w:sz w:val="32"/>
          <w:szCs w:val="32"/>
        </w:rPr>
        <w:lastRenderedPageBreak/>
        <w:t>3</w:t>
      </w:r>
      <w:r w:rsidRPr="009C0059">
        <w:rPr>
          <w:rFonts w:ascii="仿宋_GB2312" w:eastAsia="仿宋_GB2312" w:hAnsi="Calibri"/>
          <w:sz w:val="32"/>
          <w:szCs w:val="32"/>
        </w:rPr>
        <w:t>.</w:t>
      </w:r>
      <w:r w:rsidRPr="009C0059">
        <w:rPr>
          <w:rFonts w:ascii="仿宋_GB2312" w:eastAsia="仿宋_GB2312" w:hAnsi="Calibri" w:hint="eastAsia"/>
          <w:sz w:val="32"/>
          <w:szCs w:val="32"/>
        </w:rPr>
        <w:t>在经营活动中没有重大违法记录的书面声明</w:t>
      </w:r>
    </w:p>
    <w:p w:rsidR="00BE758D" w:rsidRPr="009C0059" w:rsidRDefault="00BE758D" w:rsidP="00BE758D">
      <w:pPr>
        <w:spacing w:line="360" w:lineRule="atLeast"/>
        <w:rPr>
          <w:rFonts w:ascii="宋体" w:hAnsi="宋体"/>
          <w:sz w:val="24"/>
        </w:rPr>
      </w:pPr>
    </w:p>
    <w:p w:rsidR="00BE758D" w:rsidRPr="009C0059" w:rsidRDefault="00BE758D" w:rsidP="00BE758D">
      <w:pPr>
        <w:spacing w:line="360" w:lineRule="auto"/>
        <w:rPr>
          <w:rFonts w:ascii="宋体" w:hAnsi="宋体"/>
          <w:b/>
        </w:rPr>
      </w:pPr>
      <w:r w:rsidRPr="009C0059">
        <w:rPr>
          <w:rFonts w:ascii="宋体" w:hAnsi="宋体" w:hint="eastAsia"/>
          <w:b/>
          <w:u w:val="single"/>
        </w:rPr>
        <w:t>（</w:t>
      </w:r>
      <w:r w:rsidRPr="009C0059">
        <w:rPr>
          <w:rFonts w:ascii="宋体" w:hAnsi="宋体"/>
          <w:b/>
          <w:u w:val="single"/>
        </w:rPr>
        <w:t>甲方</w:t>
      </w:r>
      <w:r w:rsidRPr="009C0059">
        <w:rPr>
          <w:rFonts w:ascii="宋体" w:hAnsi="宋体" w:hint="eastAsia"/>
          <w:b/>
          <w:u w:val="single"/>
        </w:rPr>
        <w:t xml:space="preserve">名称）     </w:t>
      </w:r>
      <w:r w:rsidRPr="009C0059">
        <w:rPr>
          <w:rFonts w:ascii="宋体" w:hAnsi="宋体" w:hint="eastAsia"/>
          <w:b/>
        </w:rPr>
        <w:t>:</w:t>
      </w:r>
    </w:p>
    <w:p w:rsidR="00BE758D" w:rsidRPr="009C0059" w:rsidRDefault="00BE758D" w:rsidP="00BE758D">
      <w:pPr>
        <w:spacing w:line="360" w:lineRule="auto"/>
        <w:ind w:firstLineChars="200" w:firstLine="420"/>
        <w:rPr>
          <w:rFonts w:ascii="宋体" w:hAnsi="宋体"/>
        </w:rPr>
      </w:pPr>
      <w:r w:rsidRPr="009C0059">
        <w:rPr>
          <w:rFonts w:ascii="宋体" w:hAnsi="宋体" w:hint="eastAsia"/>
        </w:rPr>
        <w:t>本公司参加项目的采购活动，并声明：</w:t>
      </w:r>
    </w:p>
    <w:p w:rsidR="00BE758D" w:rsidRPr="009C0059" w:rsidRDefault="00BE758D" w:rsidP="00BE758D">
      <w:pPr>
        <w:spacing w:line="360" w:lineRule="auto"/>
        <w:ind w:firstLineChars="200" w:firstLine="420"/>
        <w:rPr>
          <w:rFonts w:ascii="宋体" w:hAnsi="宋体"/>
        </w:rPr>
      </w:pPr>
      <w:r w:rsidRPr="009C0059">
        <w:rPr>
          <w:rFonts w:ascii="宋体" w:hAnsi="宋体" w:hint="eastAsia"/>
        </w:rPr>
        <w:t>本公司参加本采购项目前3年内在经营活动中没有因违法经营受到刑事处罚或者责令停产停业、吊销许可证或者执照、较大数额罚款等行政处罚。</w:t>
      </w:r>
    </w:p>
    <w:p w:rsidR="00BE758D" w:rsidRPr="009C0059" w:rsidRDefault="00BE758D" w:rsidP="00BE758D">
      <w:pPr>
        <w:spacing w:line="360" w:lineRule="auto"/>
        <w:ind w:firstLineChars="200" w:firstLine="420"/>
        <w:rPr>
          <w:rFonts w:ascii="宋体" w:hAnsi="宋体"/>
        </w:rPr>
      </w:pPr>
      <w:r w:rsidRPr="009C0059">
        <w:rPr>
          <w:rFonts w:ascii="宋体" w:hAnsi="宋体" w:hint="eastAsia"/>
        </w:rPr>
        <w:t>特此声明！</w:t>
      </w:r>
    </w:p>
    <w:p w:rsidR="00BE758D" w:rsidRPr="009C0059" w:rsidRDefault="00BE758D" w:rsidP="00BE758D">
      <w:pPr>
        <w:spacing w:line="360" w:lineRule="atLeast"/>
        <w:ind w:firstLineChars="206" w:firstLine="433"/>
        <w:rPr>
          <w:rFonts w:ascii="宋体" w:hAnsi="宋体"/>
        </w:rPr>
      </w:pPr>
    </w:p>
    <w:p w:rsidR="00BE758D" w:rsidRPr="009C0059" w:rsidRDefault="00BE758D" w:rsidP="00BE758D">
      <w:pPr>
        <w:spacing w:line="360" w:lineRule="atLeast"/>
        <w:ind w:firstLineChars="206" w:firstLine="433"/>
        <w:rPr>
          <w:rFonts w:ascii="宋体" w:hAnsi="宋体"/>
        </w:rPr>
      </w:pPr>
    </w:p>
    <w:p w:rsidR="00BE758D" w:rsidRPr="009C0059" w:rsidRDefault="00BE758D" w:rsidP="00BE758D">
      <w:pPr>
        <w:spacing w:line="360" w:lineRule="atLeast"/>
        <w:ind w:firstLineChars="206" w:firstLine="433"/>
        <w:rPr>
          <w:rFonts w:ascii="宋体" w:hAnsi="宋体"/>
        </w:rPr>
      </w:pPr>
    </w:p>
    <w:p w:rsidR="00BE758D" w:rsidRPr="009C0059" w:rsidRDefault="00BE758D" w:rsidP="00BE758D">
      <w:pPr>
        <w:spacing w:line="600" w:lineRule="exact"/>
        <w:rPr>
          <w:rFonts w:ascii="宋体" w:hAnsi="宋体"/>
        </w:rPr>
      </w:pPr>
      <w:r w:rsidRPr="009C0059">
        <w:rPr>
          <w:rFonts w:ascii="宋体" w:hAnsi="宋体" w:hint="eastAsia"/>
        </w:rPr>
        <w:t>投标人名称（加盖公章）：</w:t>
      </w:r>
    </w:p>
    <w:p w:rsidR="00BE758D" w:rsidRPr="009C0059" w:rsidRDefault="00BE758D" w:rsidP="00BE758D">
      <w:pPr>
        <w:spacing w:line="600" w:lineRule="exact"/>
        <w:rPr>
          <w:rFonts w:ascii="宋体" w:hAnsi="宋体"/>
        </w:rPr>
      </w:pPr>
      <w:r w:rsidRPr="009C0059">
        <w:rPr>
          <w:rFonts w:ascii="宋体" w:hAnsi="宋体" w:hint="eastAsia"/>
        </w:rPr>
        <w:t>投标人法定代表人或受委托人（签名或盖私章）：</w:t>
      </w:r>
    </w:p>
    <w:p w:rsidR="00BE758D" w:rsidRPr="009C0059" w:rsidRDefault="00BE758D" w:rsidP="00BE758D">
      <w:pPr>
        <w:spacing w:line="600" w:lineRule="exact"/>
        <w:rPr>
          <w:rFonts w:ascii="宋体" w:hAnsi="宋体"/>
        </w:rPr>
      </w:pPr>
      <w:r w:rsidRPr="009C0059">
        <w:rPr>
          <w:rFonts w:ascii="宋体" w:hAnsi="宋体" w:hint="eastAsia"/>
        </w:rPr>
        <w:t>日      期：</w:t>
      </w:r>
    </w:p>
    <w:p w:rsidR="00BE758D" w:rsidRPr="009C0059" w:rsidRDefault="00BE758D" w:rsidP="00BE758D">
      <w:pPr>
        <w:rPr>
          <w:rFonts w:ascii="宋体" w:hAnsi="宋体"/>
          <w:b/>
          <w:sz w:val="24"/>
        </w:rPr>
      </w:pPr>
    </w:p>
    <w:p w:rsidR="00BE758D" w:rsidRPr="009C0059" w:rsidRDefault="00BE758D" w:rsidP="00BE758D">
      <w:pPr>
        <w:rPr>
          <w:rFonts w:ascii="宋体" w:hAnsi="宋体"/>
          <w:b/>
          <w:sz w:val="24"/>
        </w:rPr>
      </w:pPr>
      <w:r w:rsidRPr="009C0059">
        <w:rPr>
          <w:rFonts w:ascii="宋体" w:hAnsi="宋体"/>
          <w:b/>
          <w:sz w:val="24"/>
        </w:rPr>
        <w:br w:type="page"/>
      </w:r>
    </w:p>
    <w:p w:rsidR="00BE758D" w:rsidRPr="009C0059" w:rsidRDefault="00BE758D" w:rsidP="00BE758D">
      <w:pPr>
        <w:jc w:val="center"/>
        <w:rPr>
          <w:rFonts w:ascii="宋体" w:hAnsi="宋体"/>
          <w:b/>
          <w:sz w:val="40"/>
          <w:szCs w:val="28"/>
        </w:rPr>
      </w:pPr>
      <w:r w:rsidRPr="009C0059">
        <w:rPr>
          <w:rFonts w:ascii="宋体" w:hAnsi="宋体" w:hint="eastAsia"/>
          <w:b/>
          <w:sz w:val="40"/>
          <w:szCs w:val="28"/>
        </w:rPr>
        <w:lastRenderedPageBreak/>
        <w:t>四、响应情况表</w:t>
      </w:r>
    </w:p>
    <w:p w:rsidR="00BE758D" w:rsidRPr="009C0059" w:rsidRDefault="00BE758D" w:rsidP="00BE758D">
      <w:pPr>
        <w:jc w:val="center"/>
        <w:rPr>
          <w:rFonts w:ascii="宋体" w:hAnsi="宋体"/>
          <w:b/>
          <w:sz w:val="40"/>
          <w:szCs w:val="28"/>
        </w:rPr>
      </w:pPr>
    </w:p>
    <w:tbl>
      <w:tblPr>
        <w:tblW w:w="82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78"/>
        <w:gridCol w:w="3543"/>
        <w:gridCol w:w="1985"/>
        <w:gridCol w:w="1701"/>
      </w:tblGrid>
      <w:tr w:rsidR="00BE758D" w:rsidRPr="009C0059" w:rsidTr="004A47FE">
        <w:trPr>
          <w:trHeight w:val="550"/>
          <w:jc w:val="center"/>
        </w:trPr>
        <w:tc>
          <w:tcPr>
            <w:tcW w:w="978" w:type="dxa"/>
            <w:vAlign w:val="center"/>
          </w:tcPr>
          <w:p w:rsidR="00BE758D" w:rsidRPr="009C0059" w:rsidRDefault="00BE758D" w:rsidP="004A47FE">
            <w:pPr>
              <w:jc w:val="center"/>
              <w:rPr>
                <w:rFonts w:ascii="宋体" w:hAnsi="宋体"/>
                <w:b/>
              </w:rPr>
            </w:pPr>
            <w:r w:rsidRPr="009C0059">
              <w:rPr>
                <w:rFonts w:ascii="宋体" w:hAnsi="宋体" w:hint="eastAsia"/>
                <w:b/>
              </w:rPr>
              <w:t>序号</w:t>
            </w:r>
          </w:p>
        </w:tc>
        <w:tc>
          <w:tcPr>
            <w:tcW w:w="3543" w:type="dxa"/>
            <w:vAlign w:val="center"/>
          </w:tcPr>
          <w:p w:rsidR="00BE758D" w:rsidRPr="009C0059" w:rsidRDefault="00BE758D" w:rsidP="004A47FE">
            <w:pPr>
              <w:jc w:val="center"/>
              <w:rPr>
                <w:rFonts w:ascii="宋体" w:hAnsi="宋体"/>
                <w:b/>
                <w:szCs w:val="21"/>
              </w:rPr>
            </w:pPr>
            <w:r w:rsidRPr="009C0059">
              <w:rPr>
                <w:rFonts w:ascii="宋体" w:hAnsi="宋体" w:hint="eastAsia"/>
                <w:b/>
                <w:szCs w:val="21"/>
              </w:rPr>
              <w:t>用户要求</w:t>
            </w:r>
          </w:p>
        </w:tc>
        <w:tc>
          <w:tcPr>
            <w:tcW w:w="1985" w:type="dxa"/>
            <w:vAlign w:val="center"/>
          </w:tcPr>
          <w:p w:rsidR="00BE758D" w:rsidRPr="009C0059" w:rsidRDefault="00BE758D" w:rsidP="004A47FE">
            <w:pPr>
              <w:ind w:left="293" w:hangingChars="139" w:hanging="293"/>
              <w:jc w:val="center"/>
              <w:rPr>
                <w:rFonts w:ascii="宋体" w:hAnsi="宋体"/>
                <w:b/>
                <w:szCs w:val="21"/>
              </w:rPr>
            </w:pPr>
            <w:r w:rsidRPr="009C0059">
              <w:rPr>
                <w:rFonts w:ascii="宋体" w:hAnsi="宋体" w:hint="eastAsia"/>
                <w:b/>
                <w:szCs w:val="21"/>
              </w:rPr>
              <w:t>响应情况</w:t>
            </w:r>
          </w:p>
        </w:tc>
        <w:tc>
          <w:tcPr>
            <w:tcW w:w="1701" w:type="dxa"/>
            <w:vAlign w:val="center"/>
          </w:tcPr>
          <w:p w:rsidR="00BE758D" w:rsidRPr="009C0059" w:rsidRDefault="00BE758D" w:rsidP="004A47FE">
            <w:pPr>
              <w:jc w:val="center"/>
              <w:rPr>
                <w:rFonts w:ascii="宋体" w:hAnsi="宋体"/>
                <w:b/>
                <w:szCs w:val="21"/>
              </w:rPr>
            </w:pPr>
            <w:r w:rsidRPr="009C0059">
              <w:rPr>
                <w:rFonts w:ascii="宋体" w:hAnsi="宋体" w:hint="eastAsia"/>
                <w:b/>
                <w:szCs w:val="21"/>
              </w:rPr>
              <w:t>说明</w:t>
            </w:r>
          </w:p>
        </w:tc>
      </w:tr>
      <w:tr w:rsidR="00BE758D" w:rsidRPr="009C0059" w:rsidTr="004A47FE">
        <w:trPr>
          <w:trHeight w:val="513"/>
          <w:jc w:val="center"/>
        </w:trPr>
        <w:tc>
          <w:tcPr>
            <w:tcW w:w="978" w:type="dxa"/>
            <w:vAlign w:val="center"/>
          </w:tcPr>
          <w:p w:rsidR="00BE758D" w:rsidRPr="009C0059" w:rsidRDefault="00BE758D" w:rsidP="004A47FE">
            <w:pPr>
              <w:spacing w:line="360" w:lineRule="auto"/>
              <w:jc w:val="center"/>
              <w:rPr>
                <w:rFonts w:ascii="宋体" w:hAnsi="宋体"/>
              </w:rPr>
            </w:pPr>
            <w:r w:rsidRPr="009C0059">
              <w:rPr>
                <w:rFonts w:ascii="宋体" w:hAnsi="宋体" w:hint="eastAsia"/>
              </w:rPr>
              <w:t>1</w:t>
            </w:r>
          </w:p>
        </w:tc>
        <w:tc>
          <w:tcPr>
            <w:tcW w:w="3543" w:type="dxa"/>
          </w:tcPr>
          <w:p w:rsidR="00BE758D" w:rsidRPr="009C0059" w:rsidRDefault="00BE758D" w:rsidP="004A47FE">
            <w:pPr>
              <w:spacing w:line="360" w:lineRule="auto"/>
              <w:rPr>
                <w:rFonts w:ascii="宋体" w:hAnsi="宋体"/>
                <w:szCs w:val="21"/>
              </w:rPr>
            </w:pPr>
          </w:p>
        </w:tc>
        <w:tc>
          <w:tcPr>
            <w:tcW w:w="1985" w:type="dxa"/>
          </w:tcPr>
          <w:p w:rsidR="00BE758D" w:rsidRPr="009C0059" w:rsidRDefault="00BE758D" w:rsidP="004A47FE">
            <w:pPr>
              <w:spacing w:line="360" w:lineRule="auto"/>
              <w:rPr>
                <w:rFonts w:ascii="宋体" w:hAnsi="宋体"/>
                <w:szCs w:val="21"/>
              </w:rPr>
            </w:pPr>
          </w:p>
        </w:tc>
        <w:tc>
          <w:tcPr>
            <w:tcW w:w="1701" w:type="dxa"/>
          </w:tcPr>
          <w:p w:rsidR="00BE758D" w:rsidRPr="009C0059" w:rsidRDefault="00BE758D" w:rsidP="004A47FE">
            <w:pPr>
              <w:spacing w:line="360" w:lineRule="auto"/>
              <w:rPr>
                <w:rFonts w:ascii="宋体" w:hAnsi="宋体"/>
                <w:szCs w:val="21"/>
              </w:rPr>
            </w:pPr>
          </w:p>
        </w:tc>
      </w:tr>
      <w:tr w:rsidR="00BE758D" w:rsidRPr="009C0059" w:rsidTr="004A47FE">
        <w:trPr>
          <w:trHeight w:val="508"/>
          <w:jc w:val="center"/>
        </w:trPr>
        <w:tc>
          <w:tcPr>
            <w:tcW w:w="978" w:type="dxa"/>
            <w:vAlign w:val="center"/>
          </w:tcPr>
          <w:p w:rsidR="00BE758D" w:rsidRPr="009C0059" w:rsidRDefault="00BE758D" w:rsidP="004A47FE">
            <w:pPr>
              <w:spacing w:line="360" w:lineRule="auto"/>
              <w:jc w:val="center"/>
              <w:rPr>
                <w:rFonts w:ascii="宋体" w:hAnsi="宋体"/>
              </w:rPr>
            </w:pPr>
            <w:r w:rsidRPr="009C0059">
              <w:rPr>
                <w:rFonts w:ascii="宋体" w:hAnsi="宋体" w:hint="eastAsia"/>
              </w:rPr>
              <w:t>2</w:t>
            </w:r>
          </w:p>
        </w:tc>
        <w:tc>
          <w:tcPr>
            <w:tcW w:w="3543" w:type="dxa"/>
          </w:tcPr>
          <w:p w:rsidR="00BE758D" w:rsidRPr="009C0059" w:rsidRDefault="00BE758D" w:rsidP="004A47FE">
            <w:pPr>
              <w:spacing w:line="360" w:lineRule="auto"/>
              <w:rPr>
                <w:rFonts w:ascii="宋体" w:hAnsi="宋体"/>
                <w:szCs w:val="21"/>
              </w:rPr>
            </w:pPr>
          </w:p>
        </w:tc>
        <w:tc>
          <w:tcPr>
            <w:tcW w:w="1985" w:type="dxa"/>
          </w:tcPr>
          <w:p w:rsidR="00BE758D" w:rsidRPr="009C0059" w:rsidRDefault="00BE758D" w:rsidP="004A47FE">
            <w:pPr>
              <w:spacing w:line="360" w:lineRule="auto"/>
              <w:rPr>
                <w:rFonts w:ascii="宋体" w:hAnsi="宋体"/>
                <w:szCs w:val="21"/>
              </w:rPr>
            </w:pPr>
          </w:p>
        </w:tc>
        <w:tc>
          <w:tcPr>
            <w:tcW w:w="1701" w:type="dxa"/>
          </w:tcPr>
          <w:p w:rsidR="00BE758D" w:rsidRPr="009C0059" w:rsidRDefault="00BE758D" w:rsidP="004A47FE">
            <w:pPr>
              <w:spacing w:line="360" w:lineRule="auto"/>
              <w:rPr>
                <w:rFonts w:ascii="宋体" w:hAnsi="宋体"/>
                <w:szCs w:val="21"/>
              </w:rPr>
            </w:pPr>
          </w:p>
        </w:tc>
      </w:tr>
      <w:tr w:rsidR="00BE758D" w:rsidRPr="009C0059" w:rsidTr="004A47FE">
        <w:trPr>
          <w:trHeight w:val="514"/>
          <w:jc w:val="center"/>
        </w:trPr>
        <w:tc>
          <w:tcPr>
            <w:tcW w:w="978" w:type="dxa"/>
            <w:vAlign w:val="center"/>
          </w:tcPr>
          <w:p w:rsidR="00BE758D" w:rsidRPr="009C0059" w:rsidRDefault="00BE758D" w:rsidP="004A47FE">
            <w:pPr>
              <w:spacing w:line="360" w:lineRule="auto"/>
              <w:jc w:val="center"/>
              <w:rPr>
                <w:rFonts w:ascii="宋体" w:hAnsi="宋体"/>
              </w:rPr>
            </w:pPr>
            <w:r w:rsidRPr="009C0059">
              <w:rPr>
                <w:rFonts w:ascii="宋体" w:hAnsi="宋体" w:hint="eastAsia"/>
              </w:rPr>
              <w:t>3</w:t>
            </w:r>
          </w:p>
        </w:tc>
        <w:tc>
          <w:tcPr>
            <w:tcW w:w="3543" w:type="dxa"/>
          </w:tcPr>
          <w:p w:rsidR="00BE758D" w:rsidRPr="009C0059" w:rsidRDefault="00BE758D" w:rsidP="004A47FE">
            <w:pPr>
              <w:spacing w:line="360" w:lineRule="auto"/>
              <w:rPr>
                <w:rFonts w:ascii="宋体" w:hAnsi="宋体"/>
                <w:szCs w:val="21"/>
              </w:rPr>
            </w:pPr>
          </w:p>
        </w:tc>
        <w:tc>
          <w:tcPr>
            <w:tcW w:w="1985" w:type="dxa"/>
          </w:tcPr>
          <w:p w:rsidR="00BE758D" w:rsidRPr="009C0059" w:rsidRDefault="00BE758D" w:rsidP="004A47FE">
            <w:pPr>
              <w:spacing w:line="360" w:lineRule="auto"/>
              <w:rPr>
                <w:rFonts w:ascii="宋体" w:hAnsi="宋体"/>
                <w:szCs w:val="21"/>
              </w:rPr>
            </w:pPr>
          </w:p>
        </w:tc>
        <w:tc>
          <w:tcPr>
            <w:tcW w:w="1701" w:type="dxa"/>
          </w:tcPr>
          <w:p w:rsidR="00BE758D" w:rsidRPr="009C0059" w:rsidRDefault="00BE758D" w:rsidP="004A47FE">
            <w:pPr>
              <w:spacing w:line="360" w:lineRule="auto"/>
              <w:rPr>
                <w:rFonts w:ascii="宋体" w:hAnsi="宋体"/>
                <w:szCs w:val="21"/>
              </w:rPr>
            </w:pPr>
          </w:p>
        </w:tc>
      </w:tr>
      <w:tr w:rsidR="00BE758D" w:rsidRPr="009C0059" w:rsidTr="004A47FE">
        <w:trPr>
          <w:trHeight w:val="522"/>
          <w:jc w:val="center"/>
        </w:trPr>
        <w:tc>
          <w:tcPr>
            <w:tcW w:w="978" w:type="dxa"/>
            <w:vAlign w:val="center"/>
          </w:tcPr>
          <w:p w:rsidR="00BE758D" w:rsidRPr="009C0059" w:rsidRDefault="00BE758D" w:rsidP="004A47FE">
            <w:pPr>
              <w:spacing w:line="360" w:lineRule="auto"/>
              <w:jc w:val="center"/>
              <w:rPr>
                <w:rFonts w:ascii="宋体" w:hAnsi="宋体"/>
              </w:rPr>
            </w:pPr>
            <w:r w:rsidRPr="009C0059">
              <w:rPr>
                <w:rFonts w:ascii="宋体" w:hAnsi="宋体" w:hint="eastAsia"/>
              </w:rPr>
              <w:t>4</w:t>
            </w:r>
          </w:p>
        </w:tc>
        <w:tc>
          <w:tcPr>
            <w:tcW w:w="3543" w:type="dxa"/>
          </w:tcPr>
          <w:p w:rsidR="00BE758D" w:rsidRPr="009C0059" w:rsidRDefault="00BE758D" w:rsidP="004A47FE">
            <w:pPr>
              <w:spacing w:line="360" w:lineRule="auto"/>
              <w:rPr>
                <w:rFonts w:ascii="宋体" w:hAnsi="宋体"/>
                <w:szCs w:val="21"/>
              </w:rPr>
            </w:pPr>
          </w:p>
        </w:tc>
        <w:tc>
          <w:tcPr>
            <w:tcW w:w="1985" w:type="dxa"/>
          </w:tcPr>
          <w:p w:rsidR="00BE758D" w:rsidRPr="009C0059" w:rsidRDefault="00BE758D" w:rsidP="004A47FE">
            <w:pPr>
              <w:spacing w:line="360" w:lineRule="auto"/>
              <w:rPr>
                <w:rFonts w:ascii="宋体" w:hAnsi="宋体"/>
                <w:szCs w:val="21"/>
              </w:rPr>
            </w:pPr>
          </w:p>
        </w:tc>
        <w:tc>
          <w:tcPr>
            <w:tcW w:w="1701" w:type="dxa"/>
          </w:tcPr>
          <w:p w:rsidR="00BE758D" w:rsidRPr="009C0059" w:rsidRDefault="00BE758D" w:rsidP="004A47FE">
            <w:pPr>
              <w:spacing w:line="360" w:lineRule="auto"/>
              <w:rPr>
                <w:rFonts w:ascii="宋体" w:hAnsi="宋体"/>
                <w:szCs w:val="21"/>
              </w:rPr>
            </w:pPr>
          </w:p>
        </w:tc>
      </w:tr>
      <w:tr w:rsidR="00BE758D" w:rsidRPr="009C0059" w:rsidTr="004A47FE">
        <w:trPr>
          <w:trHeight w:val="517"/>
          <w:jc w:val="center"/>
        </w:trPr>
        <w:tc>
          <w:tcPr>
            <w:tcW w:w="978" w:type="dxa"/>
            <w:vAlign w:val="center"/>
          </w:tcPr>
          <w:p w:rsidR="00BE758D" w:rsidRPr="009C0059" w:rsidRDefault="00BE758D" w:rsidP="004A47FE">
            <w:pPr>
              <w:spacing w:line="360" w:lineRule="auto"/>
              <w:jc w:val="center"/>
              <w:rPr>
                <w:rFonts w:ascii="宋体" w:hAnsi="宋体"/>
              </w:rPr>
            </w:pPr>
            <w:r w:rsidRPr="009C0059">
              <w:rPr>
                <w:rFonts w:ascii="宋体" w:hAnsi="宋体" w:hint="eastAsia"/>
              </w:rPr>
              <w:t>5</w:t>
            </w:r>
          </w:p>
        </w:tc>
        <w:tc>
          <w:tcPr>
            <w:tcW w:w="3543" w:type="dxa"/>
          </w:tcPr>
          <w:p w:rsidR="00BE758D" w:rsidRPr="009C0059" w:rsidRDefault="00BE758D" w:rsidP="004A47FE">
            <w:pPr>
              <w:spacing w:line="360" w:lineRule="auto"/>
              <w:rPr>
                <w:rFonts w:ascii="宋体" w:hAnsi="宋体"/>
                <w:szCs w:val="21"/>
              </w:rPr>
            </w:pPr>
          </w:p>
        </w:tc>
        <w:tc>
          <w:tcPr>
            <w:tcW w:w="1985" w:type="dxa"/>
          </w:tcPr>
          <w:p w:rsidR="00BE758D" w:rsidRPr="009C0059" w:rsidRDefault="00BE758D" w:rsidP="004A47FE">
            <w:pPr>
              <w:spacing w:line="360" w:lineRule="auto"/>
              <w:rPr>
                <w:rFonts w:ascii="宋体" w:hAnsi="宋体"/>
                <w:szCs w:val="21"/>
              </w:rPr>
            </w:pPr>
          </w:p>
        </w:tc>
        <w:tc>
          <w:tcPr>
            <w:tcW w:w="1701" w:type="dxa"/>
          </w:tcPr>
          <w:p w:rsidR="00BE758D" w:rsidRPr="009C0059" w:rsidRDefault="00BE758D" w:rsidP="004A47FE">
            <w:pPr>
              <w:spacing w:line="360" w:lineRule="auto"/>
              <w:rPr>
                <w:rFonts w:ascii="宋体" w:hAnsi="宋体"/>
                <w:szCs w:val="21"/>
              </w:rPr>
            </w:pPr>
          </w:p>
        </w:tc>
      </w:tr>
      <w:tr w:rsidR="00BE758D" w:rsidRPr="009C0059" w:rsidTr="004A47FE">
        <w:trPr>
          <w:trHeight w:val="517"/>
          <w:jc w:val="center"/>
        </w:trPr>
        <w:tc>
          <w:tcPr>
            <w:tcW w:w="978" w:type="dxa"/>
            <w:vAlign w:val="center"/>
          </w:tcPr>
          <w:p w:rsidR="00BE758D" w:rsidRPr="009C0059" w:rsidRDefault="00BE758D" w:rsidP="004A47FE">
            <w:pPr>
              <w:spacing w:line="360" w:lineRule="auto"/>
              <w:jc w:val="center"/>
              <w:rPr>
                <w:rFonts w:ascii="宋体" w:hAnsi="宋体"/>
              </w:rPr>
            </w:pPr>
            <w:r w:rsidRPr="009C0059">
              <w:rPr>
                <w:rFonts w:ascii="宋体" w:hAnsi="宋体" w:hint="eastAsia"/>
              </w:rPr>
              <w:t>6</w:t>
            </w:r>
          </w:p>
        </w:tc>
        <w:tc>
          <w:tcPr>
            <w:tcW w:w="3543" w:type="dxa"/>
          </w:tcPr>
          <w:p w:rsidR="00BE758D" w:rsidRPr="009C0059" w:rsidRDefault="00BE758D" w:rsidP="004A47FE">
            <w:pPr>
              <w:spacing w:line="360" w:lineRule="auto"/>
              <w:rPr>
                <w:rFonts w:ascii="宋体" w:hAnsi="宋体"/>
                <w:szCs w:val="21"/>
              </w:rPr>
            </w:pPr>
          </w:p>
        </w:tc>
        <w:tc>
          <w:tcPr>
            <w:tcW w:w="1985" w:type="dxa"/>
          </w:tcPr>
          <w:p w:rsidR="00BE758D" w:rsidRPr="009C0059" w:rsidRDefault="00BE758D" w:rsidP="004A47FE">
            <w:pPr>
              <w:spacing w:line="360" w:lineRule="auto"/>
              <w:rPr>
                <w:rFonts w:ascii="宋体" w:hAnsi="宋体"/>
                <w:szCs w:val="21"/>
              </w:rPr>
            </w:pPr>
          </w:p>
        </w:tc>
        <w:tc>
          <w:tcPr>
            <w:tcW w:w="1701" w:type="dxa"/>
          </w:tcPr>
          <w:p w:rsidR="00BE758D" w:rsidRPr="009C0059" w:rsidRDefault="00BE758D" w:rsidP="004A47FE">
            <w:pPr>
              <w:spacing w:line="360" w:lineRule="auto"/>
              <w:rPr>
                <w:rFonts w:ascii="宋体" w:hAnsi="宋体"/>
                <w:szCs w:val="21"/>
              </w:rPr>
            </w:pPr>
          </w:p>
        </w:tc>
      </w:tr>
      <w:tr w:rsidR="00BE758D" w:rsidRPr="009C0059" w:rsidTr="004A47FE">
        <w:trPr>
          <w:trHeight w:val="517"/>
          <w:jc w:val="center"/>
        </w:trPr>
        <w:tc>
          <w:tcPr>
            <w:tcW w:w="978" w:type="dxa"/>
            <w:vAlign w:val="center"/>
          </w:tcPr>
          <w:p w:rsidR="00BE758D" w:rsidRPr="009C0059" w:rsidRDefault="00BE758D" w:rsidP="004A47FE">
            <w:pPr>
              <w:spacing w:line="360" w:lineRule="auto"/>
              <w:jc w:val="center"/>
              <w:rPr>
                <w:rFonts w:ascii="宋体" w:hAnsi="宋体"/>
              </w:rPr>
            </w:pPr>
            <w:r w:rsidRPr="009C0059">
              <w:rPr>
                <w:rFonts w:ascii="宋体" w:hAnsi="宋体" w:hint="eastAsia"/>
              </w:rPr>
              <w:t>7</w:t>
            </w:r>
          </w:p>
        </w:tc>
        <w:tc>
          <w:tcPr>
            <w:tcW w:w="3543" w:type="dxa"/>
          </w:tcPr>
          <w:p w:rsidR="00BE758D" w:rsidRPr="009C0059" w:rsidRDefault="00BE758D" w:rsidP="004A47FE">
            <w:pPr>
              <w:spacing w:line="360" w:lineRule="auto"/>
              <w:rPr>
                <w:rFonts w:ascii="宋体" w:hAnsi="宋体"/>
                <w:szCs w:val="21"/>
              </w:rPr>
            </w:pPr>
          </w:p>
        </w:tc>
        <w:tc>
          <w:tcPr>
            <w:tcW w:w="1985" w:type="dxa"/>
          </w:tcPr>
          <w:p w:rsidR="00BE758D" w:rsidRPr="009C0059" w:rsidRDefault="00BE758D" w:rsidP="004A47FE">
            <w:pPr>
              <w:spacing w:line="360" w:lineRule="auto"/>
              <w:rPr>
                <w:rFonts w:ascii="宋体" w:hAnsi="宋体"/>
                <w:szCs w:val="21"/>
              </w:rPr>
            </w:pPr>
          </w:p>
        </w:tc>
        <w:tc>
          <w:tcPr>
            <w:tcW w:w="1701" w:type="dxa"/>
          </w:tcPr>
          <w:p w:rsidR="00BE758D" w:rsidRPr="009C0059" w:rsidRDefault="00BE758D" w:rsidP="004A47FE">
            <w:pPr>
              <w:spacing w:line="360" w:lineRule="auto"/>
              <w:rPr>
                <w:rFonts w:ascii="宋体" w:hAnsi="宋体"/>
                <w:szCs w:val="21"/>
              </w:rPr>
            </w:pPr>
          </w:p>
        </w:tc>
      </w:tr>
      <w:tr w:rsidR="00BE758D" w:rsidRPr="009C0059" w:rsidTr="004A47FE">
        <w:trPr>
          <w:trHeight w:val="517"/>
          <w:jc w:val="center"/>
        </w:trPr>
        <w:tc>
          <w:tcPr>
            <w:tcW w:w="978" w:type="dxa"/>
            <w:vAlign w:val="center"/>
          </w:tcPr>
          <w:p w:rsidR="00BE758D" w:rsidRPr="009C0059" w:rsidRDefault="00BE758D" w:rsidP="004A47FE">
            <w:pPr>
              <w:spacing w:line="360" w:lineRule="auto"/>
              <w:jc w:val="center"/>
              <w:rPr>
                <w:rFonts w:ascii="宋体" w:hAnsi="宋体"/>
              </w:rPr>
            </w:pPr>
            <w:r w:rsidRPr="009C0059">
              <w:rPr>
                <w:rFonts w:ascii="宋体" w:hAnsi="宋体" w:hint="eastAsia"/>
              </w:rPr>
              <w:t>8</w:t>
            </w:r>
          </w:p>
        </w:tc>
        <w:tc>
          <w:tcPr>
            <w:tcW w:w="3543" w:type="dxa"/>
          </w:tcPr>
          <w:p w:rsidR="00BE758D" w:rsidRPr="009C0059" w:rsidRDefault="00BE758D" w:rsidP="004A47FE">
            <w:pPr>
              <w:spacing w:line="360" w:lineRule="auto"/>
              <w:rPr>
                <w:rFonts w:ascii="宋体" w:hAnsi="宋体"/>
                <w:szCs w:val="21"/>
              </w:rPr>
            </w:pPr>
          </w:p>
        </w:tc>
        <w:tc>
          <w:tcPr>
            <w:tcW w:w="1985" w:type="dxa"/>
          </w:tcPr>
          <w:p w:rsidR="00BE758D" w:rsidRPr="009C0059" w:rsidRDefault="00BE758D" w:rsidP="004A47FE">
            <w:pPr>
              <w:spacing w:line="360" w:lineRule="auto"/>
              <w:rPr>
                <w:rFonts w:ascii="宋体" w:hAnsi="宋体"/>
                <w:szCs w:val="21"/>
              </w:rPr>
            </w:pPr>
          </w:p>
        </w:tc>
        <w:tc>
          <w:tcPr>
            <w:tcW w:w="1701" w:type="dxa"/>
          </w:tcPr>
          <w:p w:rsidR="00BE758D" w:rsidRPr="009C0059" w:rsidRDefault="00BE758D" w:rsidP="004A47FE">
            <w:pPr>
              <w:spacing w:line="360" w:lineRule="auto"/>
              <w:rPr>
                <w:rFonts w:ascii="宋体" w:hAnsi="宋体"/>
                <w:szCs w:val="21"/>
              </w:rPr>
            </w:pPr>
          </w:p>
        </w:tc>
      </w:tr>
    </w:tbl>
    <w:p w:rsidR="00BE758D" w:rsidRPr="009C0059" w:rsidRDefault="00BE758D" w:rsidP="00BE758D">
      <w:pPr>
        <w:rPr>
          <w:rFonts w:ascii="宋体" w:hAnsi="宋体"/>
        </w:rPr>
      </w:pPr>
    </w:p>
    <w:p w:rsidR="00BE758D" w:rsidRPr="009C0059" w:rsidRDefault="00BE758D" w:rsidP="00BE758D">
      <w:pPr>
        <w:spacing w:line="380" w:lineRule="atLeast"/>
        <w:rPr>
          <w:rFonts w:ascii="宋体" w:hAnsi="宋体"/>
        </w:rPr>
      </w:pPr>
      <w:r w:rsidRPr="009C0059">
        <w:rPr>
          <w:rFonts w:ascii="宋体" w:hAnsi="宋体" w:hint="eastAsia"/>
        </w:rPr>
        <w:t>注：1、用户要求包括但不限于合格投标人条件、</w:t>
      </w:r>
      <w:r w:rsidRPr="009C0059">
        <w:rPr>
          <w:rFonts w:ascii="宋体" w:hAnsi="宋体"/>
        </w:rPr>
        <w:t>工期</w:t>
      </w:r>
      <w:r w:rsidRPr="009C0059">
        <w:rPr>
          <w:rFonts w:ascii="宋体" w:hAnsi="宋体" w:hint="eastAsia"/>
        </w:rPr>
        <w:t>要求、</w:t>
      </w:r>
      <w:r w:rsidRPr="009C0059">
        <w:rPr>
          <w:rFonts w:ascii="宋体" w:hAnsi="宋体"/>
        </w:rPr>
        <w:t>付款方式</w:t>
      </w:r>
      <w:r w:rsidRPr="009C0059">
        <w:rPr>
          <w:rFonts w:ascii="宋体" w:hAnsi="宋体" w:hint="eastAsia"/>
        </w:rPr>
        <w:t>、</w:t>
      </w:r>
      <w:r w:rsidRPr="009C0059">
        <w:rPr>
          <w:rFonts w:ascii="宋体" w:hAnsi="宋体"/>
        </w:rPr>
        <w:t>售后服务</w:t>
      </w:r>
      <w:r w:rsidRPr="009C0059">
        <w:rPr>
          <w:rFonts w:ascii="宋体" w:hAnsi="宋体" w:hint="eastAsia"/>
        </w:rPr>
        <w:t>、</w:t>
      </w:r>
      <w:r w:rsidRPr="009C0059">
        <w:rPr>
          <w:rFonts w:ascii="宋体" w:hAnsi="宋体"/>
        </w:rPr>
        <w:t>验收</w:t>
      </w:r>
      <w:r w:rsidRPr="009C0059">
        <w:rPr>
          <w:rFonts w:ascii="宋体" w:hAnsi="宋体" w:hint="eastAsia"/>
        </w:rPr>
        <w:t>、</w:t>
      </w:r>
      <w:r w:rsidRPr="009C0059">
        <w:rPr>
          <w:rFonts w:ascii="宋体" w:hAnsi="宋体"/>
        </w:rPr>
        <w:t>技术</w:t>
      </w:r>
      <w:r w:rsidRPr="009C0059">
        <w:rPr>
          <w:rFonts w:ascii="宋体" w:hAnsi="宋体" w:hint="eastAsia"/>
        </w:rPr>
        <w:t>参数等要求。</w:t>
      </w:r>
    </w:p>
    <w:p w:rsidR="00BE758D" w:rsidRPr="009C0059" w:rsidRDefault="00BE758D" w:rsidP="00BE758D">
      <w:pPr>
        <w:spacing w:line="380" w:lineRule="atLeast"/>
        <w:ind w:firstLineChars="200" w:firstLine="420"/>
        <w:rPr>
          <w:rFonts w:ascii="宋体" w:hAnsi="宋体"/>
        </w:rPr>
      </w:pPr>
      <w:r w:rsidRPr="009C0059">
        <w:rPr>
          <w:rFonts w:ascii="宋体" w:hAnsi="宋体" w:hint="eastAsia"/>
        </w:rPr>
        <w:t>2、响应情况项填写“响应”、“不响应”或“无”，说明项中填写原因。</w:t>
      </w:r>
    </w:p>
    <w:p w:rsidR="00BE758D" w:rsidRPr="009C0059" w:rsidRDefault="00BE758D" w:rsidP="00BE758D">
      <w:pPr>
        <w:spacing w:line="380" w:lineRule="atLeast"/>
        <w:ind w:firstLineChars="200" w:firstLine="420"/>
        <w:rPr>
          <w:rFonts w:ascii="宋体" w:hAnsi="宋体"/>
        </w:rPr>
      </w:pPr>
      <w:r w:rsidRPr="009C0059">
        <w:rPr>
          <w:rFonts w:ascii="宋体" w:hAnsi="宋体" w:hint="eastAsia"/>
        </w:rPr>
        <w:t>3、投标人应根据用户需求文件要求作出全面响应</w:t>
      </w:r>
      <w:r w:rsidR="0050139B">
        <w:rPr>
          <w:rFonts w:ascii="宋体" w:hAnsi="宋体" w:hint="eastAsia"/>
        </w:rPr>
        <w:t>（</w:t>
      </w:r>
      <w:r w:rsidR="00A33F7A" w:rsidRPr="00A33F7A">
        <w:rPr>
          <w:rFonts w:ascii="宋体" w:hAnsi="宋体" w:hint="eastAsia"/>
        </w:rPr>
        <w:t>▲</w:t>
      </w:r>
      <w:r w:rsidR="0050139B" w:rsidRPr="0050139B">
        <w:rPr>
          <w:rFonts w:ascii="宋体" w:hAnsi="宋体" w:hint="eastAsia"/>
        </w:rPr>
        <w:t>号参数必须完全响应）</w:t>
      </w:r>
      <w:r w:rsidRPr="009C0059">
        <w:rPr>
          <w:rFonts w:ascii="宋体" w:hAnsi="宋体" w:hint="eastAsia"/>
        </w:rPr>
        <w:t>。对不响应的，则说明具体内容。不论出于何种原因此表未填写，投标人都被认为已清楚了解招标文件“用户需求书”的内容并对采购人所需的服务要求作全面响应，投标人必须承担完成用户需求所描述内容的义务。</w:t>
      </w:r>
    </w:p>
    <w:p w:rsidR="00BE758D" w:rsidRPr="009C0059" w:rsidRDefault="00BE758D" w:rsidP="00BE758D">
      <w:pPr>
        <w:spacing w:line="380" w:lineRule="atLeast"/>
        <w:ind w:firstLineChars="200" w:firstLine="420"/>
        <w:rPr>
          <w:rFonts w:ascii="宋体" w:hAnsi="宋体"/>
        </w:rPr>
      </w:pPr>
      <w:r w:rsidRPr="009C0059">
        <w:rPr>
          <w:rFonts w:ascii="宋体" w:hAnsi="宋体" w:hint="eastAsia"/>
        </w:rPr>
        <w:t>4、对有具体参数要求的指标，</w:t>
      </w:r>
      <w:r w:rsidRPr="009C0059">
        <w:rPr>
          <w:rFonts w:ascii="宋体" w:hAnsi="宋体"/>
        </w:rPr>
        <w:t>投标人</w:t>
      </w:r>
      <w:r w:rsidRPr="009C0059">
        <w:rPr>
          <w:rFonts w:ascii="宋体" w:hAnsi="宋体" w:hint="eastAsia"/>
        </w:rPr>
        <w:t>必须提供具体参数值。</w:t>
      </w:r>
    </w:p>
    <w:p w:rsidR="00BE758D" w:rsidRPr="009C0059" w:rsidRDefault="00BE758D" w:rsidP="00BE758D">
      <w:pPr>
        <w:spacing w:line="380" w:lineRule="atLeast"/>
        <w:ind w:firstLineChars="200" w:firstLine="420"/>
        <w:rPr>
          <w:rFonts w:ascii="宋体" w:hAnsi="宋体"/>
        </w:rPr>
      </w:pPr>
    </w:p>
    <w:p w:rsidR="00BE758D" w:rsidRPr="009C0059" w:rsidRDefault="00BE758D" w:rsidP="00BE758D">
      <w:pPr>
        <w:spacing w:after="120" w:line="460" w:lineRule="exact"/>
        <w:ind w:leftChars="200" w:left="420"/>
        <w:rPr>
          <w:rFonts w:ascii="宋体" w:hAnsi="宋体"/>
        </w:rPr>
      </w:pPr>
    </w:p>
    <w:p w:rsidR="00BE758D" w:rsidRPr="009C0059" w:rsidRDefault="00BE758D" w:rsidP="00BE758D">
      <w:pPr>
        <w:spacing w:line="600" w:lineRule="exact"/>
        <w:ind w:firstLineChars="812" w:firstLine="1705"/>
        <w:rPr>
          <w:rFonts w:ascii="宋体" w:hAnsi="宋体"/>
        </w:rPr>
      </w:pPr>
    </w:p>
    <w:p w:rsidR="00BE758D" w:rsidRPr="009C0059" w:rsidRDefault="00BE758D" w:rsidP="00BE758D">
      <w:pPr>
        <w:spacing w:line="600" w:lineRule="exact"/>
        <w:rPr>
          <w:rFonts w:ascii="宋体" w:hAnsi="宋体"/>
        </w:rPr>
      </w:pPr>
      <w:r w:rsidRPr="009C0059">
        <w:rPr>
          <w:rFonts w:ascii="宋体" w:hAnsi="宋体" w:hint="eastAsia"/>
        </w:rPr>
        <w:t>投标人名称（加盖公章）：</w:t>
      </w:r>
    </w:p>
    <w:p w:rsidR="00BE758D" w:rsidRPr="009C0059" w:rsidRDefault="00BE758D" w:rsidP="00BE758D">
      <w:pPr>
        <w:spacing w:line="600" w:lineRule="exact"/>
        <w:rPr>
          <w:rFonts w:ascii="宋体" w:hAnsi="宋体"/>
        </w:rPr>
      </w:pPr>
      <w:r w:rsidRPr="009C0059">
        <w:rPr>
          <w:rFonts w:ascii="宋体" w:hAnsi="宋体" w:hint="eastAsia"/>
        </w:rPr>
        <w:t>投标人法定代表人或受委托人（签名或盖私章）：</w:t>
      </w:r>
    </w:p>
    <w:p w:rsidR="00BE758D" w:rsidRPr="009C0059" w:rsidRDefault="00BE758D" w:rsidP="00BE758D">
      <w:pPr>
        <w:spacing w:line="600" w:lineRule="exact"/>
        <w:rPr>
          <w:rFonts w:ascii="宋体" w:hAnsi="宋体"/>
        </w:rPr>
      </w:pPr>
      <w:r w:rsidRPr="009C0059">
        <w:rPr>
          <w:rFonts w:ascii="宋体" w:hAnsi="宋体" w:hint="eastAsia"/>
        </w:rPr>
        <w:t>日      期：</w:t>
      </w:r>
    </w:p>
    <w:p w:rsidR="00BE758D" w:rsidRPr="009C0059" w:rsidRDefault="00BE758D" w:rsidP="00BE758D">
      <w:pPr>
        <w:jc w:val="center"/>
        <w:rPr>
          <w:rFonts w:ascii="宋体" w:hAnsi="宋体"/>
          <w:b/>
          <w:sz w:val="40"/>
          <w:szCs w:val="28"/>
        </w:rPr>
      </w:pPr>
    </w:p>
    <w:sectPr w:rsidR="00BE758D" w:rsidRPr="009C00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D6B" w:rsidRDefault="00E22D6B" w:rsidP="00BE1D59">
      <w:r>
        <w:separator/>
      </w:r>
    </w:p>
  </w:endnote>
  <w:endnote w:type="continuationSeparator" w:id="0">
    <w:p w:rsidR="00E22D6B" w:rsidRDefault="00E22D6B" w:rsidP="00BE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D6B" w:rsidRDefault="00E22D6B" w:rsidP="00BE1D59">
      <w:r>
        <w:separator/>
      </w:r>
    </w:p>
  </w:footnote>
  <w:footnote w:type="continuationSeparator" w:id="0">
    <w:p w:rsidR="00E22D6B" w:rsidRDefault="00E22D6B" w:rsidP="00BE1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C778E"/>
    <w:multiLevelType w:val="multilevel"/>
    <w:tmpl w:val="A5705CDC"/>
    <w:lvl w:ilvl="0">
      <w:start w:val="1"/>
      <w:numFmt w:val="japaneseCounting"/>
      <w:lvlText w:val="%1、"/>
      <w:lvlJc w:val="left"/>
      <w:pPr>
        <w:tabs>
          <w:tab w:val="left" w:pos="420"/>
        </w:tabs>
        <w:ind w:left="420" w:hanging="420"/>
      </w:pPr>
      <w:rPr>
        <w:rFonts w:ascii="方正小标宋简体" w:eastAsia="方正小标宋简体" w:hAnsi="宋体" w:cs="Courier New" w:hint="eastAsia"/>
        <w:color w:val="auto"/>
      </w:rPr>
    </w:lvl>
    <w:lvl w:ilvl="1">
      <w:start w:val="1"/>
      <w:numFmt w:val="chineseCounting"/>
      <w:lvlText w:val="（%2）"/>
      <w:lvlJc w:val="left"/>
      <w:pPr>
        <w:tabs>
          <w:tab w:val="left" w:pos="780"/>
        </w:tabs>
        <w:ind w:left="780" w:hanging="360"/>
      </w:pPr>
      <w:rPr>
        <w:rFonts w:hint="eastAsia"/>
        <w:b/>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278726FA"/>
    <w:multiLevelType w:val="hybridMultilevel"/>
    <w:tmpl w:val="A5C05774"/>
    <w:lvl w:ilvl="0" w:tplc="C1F800BC">
      <w:start w:val="1"/>
      <w:numFmt w:val="decimal"/>
      <w:lvlText w:val="(%1)"/>
      <w:lvlJc w:val="left"/>
      <w:pPr>
        <w:ind w:left="0" w:firstLine="284"/>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4501719F"/>
    <w:multiLevelType w:val="multilevel"/>
    <w:tmpl w:val="4501719F"/>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6C8D2532"/>
    <w:multiLevelType w:val="multilevel"/>
    <w:tmpl w:val="6C8D2532"/>
    <w:lvl w:ilvl="0">
      <w:start w:val="1"/>
      <w:numFmt w:val="japaneseCounting"/>
      <w:lvlText w:val="%1、"/>
      <w:lvlJc w:val="left"/>
      <w:pPr>
        <w:tabs>
          <w:tab w:val="left" w:pos="420"/>
        </w:tabs>
        <w:ind w:left="420" w:hanging="420"/>
      </w:pPr>
      <w:rPr>
        <w:rFonts w:ascii="宋体" w:eastAsia="宋体" w:hAnsi="宋体" w:cs="Courier New"/>
        <w:color w:val="auto"/>
      </w:rPr>
    </w:lvl>
    <w:lvl w:ilvl="1">
      <w:start w:val="1"/>
      <w:numFmt w:val="decimal"/>
      <w:lvlText w:val="%2)"/>
      <w:lvlJc w:val="left"/>
      <w:pPr>
        <w:tabs>
          <w:tab w:val="left" w:pos="780"/>
        </w:tabs>
        <w:ind w:left="780" w:hanging="360"/>
      </w:pPr>
      <w:rPr>
        <w:rFonts w:hint="eastAsia"/>
        <w:b/>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BED"/>
    <w:rsid w:val="00006F93"/>
    <w:rsid w:val="00053062"/>
    <w:rsid w:val="00055E78"/>
    <w:rsid w:val="00057C6F"/>
    <w:rsid w:val="00066106"/>
    <w:rsid w:val="00076195"/>
    <w:rsid w:val="000B5CF1"/>
    <w:rsid w:val="000E484B"/>
    <w:rsid w:val="000E7427"/>
    <w:rsid w:val="000F1A22"/>
    <w:rsid w:val="00107AC8"/>
    <w:rsid w:val="00111649"/>
    <w:rsid w:val="0012111C"/>
    <w:rsid w:val="0015734F"/>
    <w:rsid w:val="001607E2"/>
    <w:rsid w:val="00181FA3"/>
    <w:rsid w:val="00206535"/>
    <w:rsid w:val="00210C68"/>
    <w:rsid w:val="00232B6F"/>
    <w:rsid w:val="00244AE3"/>
    <w:rsid w:val="00256C22"/>
    <w:rsid w:val="0026494D"/>
    <w:rsid w:val="002837E4"/>
    <w:rsid w:val="0028595E"/>
    <w:rsid w:val="00296717"/>
    <w:rsid w:val="002A6A0D"/>
    <w:rsid w:val="002B7E8D"/>
    <w:rsid w:val="002C4897"/>
    <w:rsid w:val="002E6AEA"/>
    <w:rsid w:val="002F5DA9"/>
    <w:rsid w:val="00316633"/>
    <w:rsid w:val="0033168B"/>
    <w:rsid w:val="00337E22"/>
    <w:rsid w:val="0034653C"/>
    <w:rsid w:val="00351B95"/>
    <w:rsid w:val="00360722"/>
    <w:rsid w:val="00363AA2"/>
    <w:rsid w:val="00396ABA"/>
    <w:rsid w:val="003D1E01"/>
    <w:rsid w:val="004076D0"/>
    <w:rsid w:val="0041234A"/>
    <w:rsid w:val="0041250D"/>
    <w:rsid w:val="00417F0B"/>
    <w:rsid w:val="00462422"/>
    <w:rsid w:val="00473E1A"/>
    <w:rsid w:val="004755EA"/>
    <w:rsid w:val="004E2A0C"/>
    <w:rsid w:val="0050139B"/>
    <w:rsid w:val="00516B6D"/>
    <w:rsid w:val="00516F51"/>
    <w:rsid w:val="00544BB6"/>
    <w:rsid w:val="005577AE"/>
    <w:rsid w:val="0059189D"/>
    <w:rsid w:val="005A2CC0"/>
    <w:rsid w:val="005B21B3"/>
    <w:rsid w:val="005C000D"/>
    <w:rsid w:val="005C41CF"/>
    <w:rsid w:val="005D1162"/>
    <w:rsid w:val="00605FBA"/>
    <w:rsid w:val="00622702"/>
    <w:rsid w:val="006546A5"/>
    <w:rsid w:val="00673DE7"/>
    <w:rsid w:val="00677BED"/>
    <w:rsid w:val="007049FB"/>
    <w:rsid w:val="007213F5"/>
    <w:rsid w:val="00756F8F"/>
    <w:rsid w:val="00777A34"/>
    <w:rsid w:val="00790CFE"/>
    <w:rsid w:val="007A0962"/>
    <w:rsid w:val="007E34B4"/>
    <w:rsid w:val="007F173A"/>
    <w:rsid w:val="00843073"/>
    <w:rsid w:val="00865C86"/>
    <w:rsid w:val="008B5DDD"/>
    <w:rsid w:val="008C251E"/>
    <w:rsid w:val="008D10A5"/>
    <w:rsid w:val="008D44E1"/>
    <w:rsid w:val="008F4BD7"/>
    <w:rsid w:val="009057C1"/>
    <w:rsid w:val="00926757"/>
    <w:rsid w:val="00943652"/>
    <w:rsid w:val="009509E3"/>
    <w:rsid w:val="009800E8"/>
    <w:rsid w:val="0098770A"/>
    <w:rsid w:val="00992231"/>
    <w:rsid w:val="009A1349"/>
    <w:rsid w:val="009C766C"/>
    <w:rsid w:val="009E3B5C"/>
    <w:rsid w:val="00A00C5E"/>
    <w:rsid w:val="00A33F7A"/>
    <w:rsid w:val="00A47A17"/>
    <w:rsid w:val="00A739CD"/>
    <w:rsid w:val="00AC37FF"/>
    <w:rsid w:val="00AD069D"/>
    <w:rsid w:val="00AD0920"/>
    <w:rsid w:val="00AE1F49"/>
    <w:rsid w:val="00B2444E"/>
    <w:rsid w:val="00B25E03"/>
    <w:rsid w:val="00B36E2F"/>
    <w:rsid w:val="00B61E67"/>
    <w:rsid w:val="00B7568A"/>
    <w:rsid w:val="00B77B4D"/>
    <w:rsid w:val="00B80F0E"/>
    <w:rsid w:val="00B91CF7"/>
    <w:rsid w:val="00B96470"/>
    <w:rsid w:val="00BE1D59"/>
    <w:rsid w:val="00BE758D"/>
    <w:rsid w:val="00C833A3"/>
    <w:rsid w:val="00C86629"/>
    <w:rsid w:val="00CA6F76"/>
    <w:rsid w:val="00CC3AB8"/>
    <w:rsid w:val="00D12E53"/>
    <w:rsid w:val="00D30882"/>
    <w:rsid w:val="00D55F5B"/>
    <w:rsid w:val="00D76C08"/>
    <w:rsid w:val="00D82345"/>
    <w:rsid w:val="00DB3945"/>
    <w:rsid w:val="00DC02F6"/>
    <w:rsid w:val="00DC095E"/>
    <w:rsid w:val="00DC0AA9"/>
    <w:rsid w:val="00DC1D9B"/>
    <w:rsid w:val="00DC6197"/>
    <w:rsid w:val="00DE2BF1"/>
    <w:rsid w:val="00DF0435"/>
    <w:rsid w:val="00E10DD6"/>
    <w:rsid w:val="00E22D6B"/>
    <w:rsid w:val="00E422F7"/>
    <w:rsid w:val="00E66743"/>
    <w:rsid w:val="00E81126"/>
    <w:rsid w:val="00ED523E"/>
    <w:rsid w:val="00ED550C"/>
    <w:rsid w:val="00F210D5"/>
    <w:rsid w:val="00F25489"/>
    <w:rsid w:val="00F32AB3"/>
    <w:rsid w:val="00F4670E"/>
    <w:rsid w:val="00F82ADF"/>
    <w:rsid w:val="00F83C6A"/>
    <w:rsid w:val="00F956EE"/>
    <w:rsid w:val="00F9728F"/>
    <w:rsid w:val="00FA42DE"/>
    <w:rsid w:val="00FE2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884C4"/>
  <w15:docId w15:val="{63AE3FC8-B4C7-45DF-8E5D-9461FA4E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ED"/>
    <w:pPr>
      <w:widowControl w:val="0"/>
      <w:jc w:val="both"/>
    </w:pPr>
    <w:rPr>
      <w:rFonts w:ascii="Times New Roman" w:eastAsia="宋体" w:hAnsi="Times New Roman" w:cs="Times New Roman"/>
      <w:szCs w:val="24"/>
    </w:rPr>
  </w:style>
  <w:style w:type="paragraph" w:styleId="1">
    <w:name w:val="heading 1"/>
    <w:basedOn w:val="a"/>
    <w:next w:val="a"/>
    <w:link w:val="11"/>
    <w:qFormat/>
    <w:rsid w:val="00677BED"/>
    <w:pPr>
      <w:keepNext/>
      <w:keepLines/>
      <w:autoSpaceDE w:val="0"/>
      <w:autoSpaceDN w:val="0"/>
      <w:adjustRightInd w:val="0"/>
      <w:spacing w:before="240" w:after="120" w:line="300" w:lineRule="auto"/>
      <w:jc w:val="center"/>
      <w:outlineLvl w:val="0"/>
    </w:pPr>
    <w:rPr>
      <w:rFonts w:ascii="宋体"/>
      <w:b/>
      <w:kern w:val="44"/>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677BED"/>
    <w:rPr>
      <w:rFonts w:ascii="Times New Roman" w:eastAsia="宋体" w:hAnsi="Times New Roman" w:cs="Times New Roman"/>
      <w:b/>
      <w:bCs/>
      <w:kern w:val="44"/>
      <w:sz w:val="44"/>
      <w:szCs w:val="44"/>
    </w:rPr>
  </w:style>
  <w:style w:type="character" w:customStyle="1" w:styleId="11">
    <w:name w:val="标题 1 字符1"/>
    <w:link w:val="1"/>
    <w:rsid w:val="00677BED"/>
    <w:rPr>
      <w:rFonts w:ascii="宋体" w:eastAsia="宋体" w:hAnsi="Times New Roman" w:cs="Times New Roman"/>
      <w:b/>
      <w:kern w:val="44"/>
      <w:sz w:val="32"/>
      <w:szCs w:val="20"/>
      <w:lang w:val="x-none" w:eastAsia="x-none"/>
    </w:rPr>
  </w:style>
  <w:style w:type="character" w:customStyle="1" w:styleId="12">
    <w:name w:val="纯文本 字符1"/>
    <w:aliases w:val="普通文字 字符,小 字符,普通文字1 字符,普通文字2 字符,普通文字3 字符,普通文字4 字符,普通文字5 字符,普通文字6 字符,普通文字11 字符,普通文字21 字符,普通文字31 字符,普通文字41 字符,普通文字7 字符,正 文 1 字符,普通文字 Char Char 字符,纯文本 Char Char 字符,纯文本 Char1 Char Char 字符,纯文本 Char Char Char Char 字符,纯文本 Char Char1 字符,纯文本 Char1 Char 字符"/>
    <w:link w:val="a3"/>
    <w:qFormat/>
    <w:rsid w:val="00677BED"/>
    <w:rPr>
      <w:rFonts w:ascii="宋体" w:hAnsi="Courier New"/>
    </w:rPr>
  </w:style>
  <w:style w:type="paragraph" w:styleId="a3">
    <w:name w:val="Plain Text"/>
    <w:aliases w:val="普通文字,小,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0921,一般文字 字元,一般文字1,普通,纯文本 Ch,一般文字 字元 字"/>
    <w:basedOn w:val="a"/>
    <w:link w:val="12"/>
    <w:qFormat/>
    <w:rsid w:val="00677BED"/>
    <w:rPr>
      <w:rFonts w:ascii="宋体" w:eastAsiaTheme="minorEastAsia" w:hAnsi="Courier New" w:cstheme="minorBidi"/>
      <w:szCs w:val="22"/>
    </w:rPr>
  </w:style>
  <w:style w:type="character" w:customStyle="1" w:styleId="a4">
    <w:name w:val="纯文本 字符"/>
    <w:basedOn w:val="a0"/>
    <w:uiPriority w:val="99"/>
    <w:semiHidden/>
    <w:rsid w:val="00677BED"/>
    <w:rPr>
      <w:rFonts w:asciiTheme="minorEastAsia" w:hAnsi="Courier New" w:cs="Courier New"/>
      <w:szCs w:val="24"/>
    </w:rPr>
  </w:style>
  <w:style w:type="paragraph" w:styleId="a5">
    <w:name w:val="List Paragraph"/>
    <w:basedOn w:val="a"/>
    <w:link w:val="a6"/>
    <w:qFormat/>
    <w:rsid w:val="00677BED"/>
    <w:pPr>
      <w:widowControl/>
      <w:ind w:firstLineChars="200" w:firstLine="420"/>
      <w:jc w:val="left"/>
    </w:pPr>
    <w:rPr>
      <w:kern w:val="0"/>
      <w:sz w:val="24"/>
    </w:rPr>
  </w:style>
  <w:style w:type="paragraph" w:customStyle="1" w:styleId="a7">
    <w:name w:val="图"/>
    <w:basedOn w:val="a"/>
    <w:qFormat/>
    <w:rsid w:val="00677BED"/>
    <w:pPr>
      <w:keepNext/>
      <w:adjustRightInd w:val="0"/>
      <w:spacing w:before="60" w:after="60" w:line="300" w:lineRule="auto"/>
      <w:jc w:val="center"/>
      <w:textAlignment w:val="center"/>
    </w:pPr>
    <w:rPr>
      <w:snapToGrid w:val="0"/>
      <w:spacing w:val="20"/>
      <w:kern w:val="0"/>
      <w:sz w:val="24"/>
      <w:szCs w:val="20"/>
    </w:rPr>
  </w:style>
  <w:style w:type="character" w:customStyle="1" w:styleId="a6">
    <w:name w:val="列出段落 字符"/>
    <w:link w:val="a5"/>
    <w:rsid w:val="00677BED"/>
    <w:rPr>
      <w:rFonts w:ascii="Times New Roman" w:eastAsia="宋体" w:hAnsi="Times New Roman" w:cs="Times New Roman"/>
      <w:kern w:val="0"/>
      <w:sz w:val="24"/>
      <w:szCs w:val="24"/>
    </w:rPr>
  </w:style>
  <w:style w:type="paragraph" w:styleId="a8">
    <w:name w:val="header"/>
    <w:basedOn w:val="a"/>
    <w:link w:val="a9"/>
    <w:uiPriority w:val="99"/>
    <w:unhideWhenUsed/>
    <w:rsid w:val="00BE1D59"/>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E1D59"/>
    <w:rPr>
      <w:rFonts w:ascii="Times New Roman" w:eastAsia="宋体" w:hAnsi="Times New Roman" w:cs="Times New Roman"/>
      <w:sz w:val="18"/>
      <w:szCs w:val="18"/>
    </w:rPr>
  </w:style>
  <w:style w:type="paragraph" w:styleId="aa">
    <w:name w:val="footer"/>
    <w:basedOn w:val="a"/>
    <w:link w:val="ab"/>
    <w:uiPriority w:val="99"/>
    <w:unhideWhenUsed/>
    <w:rsid w:val="00BE1D59"/>
    <w:pPr>
      <w:tabs>
        <w:tab w:val="center" w:pos="4153"/>
        <w:tab w:val="right" w:pos="8306"/>
      </w:tabs>
      <w:snapToGrid w:val="0"/>
      <w:jc w:val="left"/>
    </w:pPr>
    <w:rPr>
      <w:sz w:val="18"/>
      <w:szCs w:val="18"/>
    </w:rPr>
  </w:style>
  <w:style w:type="character" w:customStyle="1" w:styleId="ab">
    <w:name w:val="页脚 字符"/>
    <w:basedOn w:val="a0"/>
    <w:link w:val="aa"/>
    <w:uiPriority w:val="99"/>
    <w:rsid w:val="00BE1D59"/>
    <w:rPr>
      <w:rFonts w:ascii="Times New Roman" w:eastAsia="宋体" w:hAnsi="Times New Roman" w:cs="Times New Roman"/>
      <w:sz w:val="18"/>
      <w:szCs w:val="18"/>
    </w:rPr>
  </w:style>
  <w:style w:type="table" w:styleId="ac">
    <w:name w:val="Table Grid"/>
    <w:basedOn w:val="a1"/>
    <w:uiPriority w:val="39"/>
    <w:rsid w:val="00DC0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76195"/>
    <w:rPr>
      <w:sz w:val="18"/>
      <w:szCs w:val="18"/>
    </w:rPr>
  </w:style>
  <w:style w:type="character" w:customStyle="1" w:styleId="ae">
    <w:name w:val="批注框文本 字符"/>
    <w:basedOn w:val="a0"/>
    <w:link w:val="ad"/>
    <w:uiPriority w:val="99"/>
    <w:semiHidden/>
    <w:rsid w:val="0007619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592414">
      <w:bodyDiv w:val="1"/>
      <w:marLeft w:val="0"/>
      <w:marRight w:val="0"/>
      <w:marTop w:val="0"/>
      <w:marBottom w:val="0"/>
      <w:divBdr>
        <w:top w:val="none" w:sz="0" w:space="0" w:color="auto"/>
        <w:left w:val="none" w:sz="0" w:space="0" w:color="auto"/>
        <w:bottom w:val="none" w:sz="0" w:space="0" w:color="auto"/>
        <w:right w:val="none" w:sz="0" w:space="0" w:color="auto"/>
      </w:divBdr>
    </w:div>
    <w:div w:id="358243970">
      <w:bodyDiv w:val="1"/>
      <w:marLeft w:val="0"/>
      <w:marRight w:val="0"/>
      <w:marTop w:val="0"/>
      <w:marBottom w:val="0"/>
      <w:divBdr>
        <w:top w:val="none" w:sz="0" w:space="0" w:color="auto"/>
        <w:left w:val="none" w:sz="0" w:space="0" w:color="auto"/>
        <w:bottom w:val="none" w:sz="0" w:space="0" w:color="auto"/>
        <w:right w:val="none" w:sz="0" w:space="0" w:color="auto"/>
      </w:divBdr>
    </w:div>
    <w:div w:id="664820071">
      <w:bodyDiv w:val="1"/>
      <w:marLeft w:val="0"/>
      <w:marRight w:val="0"/>
      <w:marTop w:val="0"/>
      <w:marBottom w:val="0"/>
      <w:divBdr>
        <w:top w:val="none" w:sz="0" w:space="0" w:color="auto"/>
        <w:left w:val="none" w:sz="0" w:space="0" w:color="auto"/>
        <w:bottom w:val="none" w:sz="0" w:space="0" w:color="auto"/>
        <w:right w:val="none" w:sz="0" w:space="0" w:color="auto"/>
      </w:divBdr>
    </w:div>
    <w:div w:id="1208107405">
      <w:bodyDiv w:val="1"/>
      <w:marLeft w:val="0"/>
      <w:marRight w:val="0"/>
      <w:marTop w:val="0"/>
      <w:marBottom w:val="0"/>
      <w:divBdr>
        <w:top w:val="none" w:sz="0" w:space="0" w:color="auto"/>
        <w:left w:val="none" w:sz="0" w:space="0" w:color="auto"/>
        <w:bottom w:val="none" w:sz="0" w:space="0" w:color="auto"/>
        <w:right w:val="none" w:sz="0" w:space="0" w:color="auto"/>
      </w:divBdr>
    </w:div>
    <w:div w:id="172479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朱泽祥</dc:creator>
  <cp:keywords/>
  <dc:description/>
  <cp:lastModifiedBy>朱泽祥(拟稿)</cp:lastModifiedBy>
  <cp:revision>9</cp:revision>
  <cp:lastPrinted>2019-08-06T00:56:00Z</cp:lastPrinted>
  <dcterms:created xsi:type="dcterms:W3CDTF">2020-05-26T02:32:00Z</dcterms:created>
  <dcterms:modified xsi:type="dcterms:W3CDTF">2020-05-26T03:28:00Z</dcterms:modified>
</cp:coreProperties>
</file>