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E8" w:rsidRDefault="00B72DE8" w:rsidP="00B72DE8">
      <w:pPr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防</w:t>
      </w:r>
      <w:r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雷</w:t>
      </w:r>
      <w:r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装</w:t>
      </w:r>
      <w:r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置</w:t>
      </w:r>
      <w:r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竣</w:t>
      </w:r>
      <w:r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工</w:t>
      </w:r>
      <w:r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验</w:t>
      </w:r>
      <w:r>
        <w:rPr>
          <w:rFonts w:ascii="方正小标宋简体" w:eastAsia="方正小标宋简体" w:hAnsi="华文中宋"/>
          <w:bCs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t>收</w:t>
      </w:r>
    </w:p>
    <w:p w:rsidR="00B72DE8" w:rsidRDefault="00B72DE8" w:rsidP="00B72DE8">
      <w:pPr>
        <w:spacing w:line="420" w:lineRule="exact"/>
        <w:jc w:val="center"/>
        <w:rPr>
          <w:rFonts w:ascii="方正小标宋简体" w:eastAsia="方正小标宋简体"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rFonts w:ascii="方正小标宋简体" w:eastAsia="方正小标宋简体"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rFonts w:ascii="方正小标宋简体" w:eastAsia="方正小标宋简体"/>
          <w:bCs/>
          <w:sz w:val="24"/>
        </w:rPr>
      </w:pPr>
    </w:p>
    <w:p w:rsidR="00B72DE8" w:rsidRDefault="00B72DE8" w:rsidP="00B72DE8">
      <w:pPr>
        <w:spacing w:line="900" w:lineRule="exact"/>
        <w:jc w:val="center"/>
        <w:rPr>
          <w:rFonts w:ascii="华文中宋" w:eastAsia="华文中宋" w:hAnsi="华文中宋"/>
          <w:b/>
          <w:bCs/>
          <w:sz w:val="72"/>
          <w:szCs w:val="84"/>
        </w:rPr>
      </w:pPr>
      <w:r>
        <w:rPr>
          <w:rFonts w:ascii="方正小标宋简体" w:eastAsia="方正小标宋简体" w:hAnsi="华文中宋" w:hint="eastAsia"/>
          <w:bCs/>
          <w:sz w:val="72"/>
          <w:szCs w:val="84"/>
        </w:rPr>
        <w:t>申</w:t>
      </w:r>
      <w:r>
        <w:rPr>
          <w:rFonts w:ascii="方正小标宋简体" w:eastAsia="方正小标宋简体" w:hAnsi="华文中宋"/>
          <w:bCs/>
          <w:sz w:val="72"/>
          <w:szCs w:val="84"/>
        </w:rPr>
        <w:t xml:space="preserve">  </w:t>
      </w:r>
      <w:r>
        <w:rPr>
          <w:rFonts w:ascii="方正小标宋简体" w:eastAsia="方正小标宋简体" w:hAnsi="华文中宋" w:hint="eastAsia"/>
          <w:bCs/>
          <w:sz w:val="72"/>
          <w:szCs w:val="84"/>
        </w:rPr>
        <w:t>请</w:t>
      </w:r>
      <w:r>
        <w:rPr>
          <w:rFonts w:ascii="方正小标宋简体" w:eastAsia="方正小标宋简体" w:hAnsi="华文中宋"/>
          <w:bCs/>
          <w:sz w:val="72"/>
          <w:szCs w:val="84"/>
        </w:rPr>
        <w:t xml:space="preserve">  </w:t>
      </w:r>
      <w:r>
        <w:rPr>
          <w:rFonts w:ascii="方正小标宋简体" w:eastAsia="方正小标宋简体" w:hAnsi="华文中宋" w:hint="eastAsia"/>
          <w:bCs/>
          <w:sz w:val="72"/>
          <w:szCs w:val="84"/>
        </w:rPr>
        <w:t>书</w:t>
      </w: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420" w:lineRule="exact"/>
        <w:jc w:val="center"/>
        <w:rPr>
          <w:b/>
          <w:bCs/>
          <w:sz w:val="24"/>
        </w:rPr>
      </w:pPr>
    </w:p>
    <w:p w:rsidR="00B72DE8" w:rsidRDefault="00B72DE8" w:rsidP="00B72DE8">
      <w:pPr>
        <w:spacing w:line="700" w:lineRule="exact"/>
        <w:ind w:firstLineChars="400" w:firstLine="1120"/>
        <w:rPr>
          <w:rFonts w:ascii="仿宋_GB2312" w:hAnsi="华文中宋"/>
          <w:bCs/>
          <w:sz w:val="28"/>
          <w:szCs w:val="28"/>
          <w:u w:val="single"/>
        </w:rPr>
      </w:pPr>
      <w:r>
        <w:rPr>
          <w:rFonts w:ascii="仿宋_GB2312" w:hAnsi="华文中宋" w:hint="eastAsia"/>
          <w:bCs/>
          <w:sz w:val="28"/>
          <w:szCs w:val="28"/>
        </w:rPr>
        <w:t>申请单位（公章）：</w:t>
      </w:r>
      <w:r>
        <w:rPr>
          <w:rFonts w:ascii="仿宋_GB2312" w:hAnsi="华文中宋"/>
          <w:bCs/>
          <w:sz w:val="28"/>
          <w:szCs w:val="28"/>
          <w:u w:val="single"/>
        </w:rPr>
        <w:t xml:space="preserve">   </w:t>
      </w:r>
      <w:r w:rsidR="00EA4978">
        <w:rPr>
          <w:rFonts w:ascii="仿宋_GB2312" w:hAnsi="华文中宋" w:hint="eastAsia"/>
          <w:bCs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ascii="仿宋_GB2312" w:hAnsi="华文中宋"/>
          <w:bCs/>
          <w:sz w:val="28"/>
          <w:szCs w:val="28"/>
          <w:u w:val="single"/>
        </w:rPr>
        <w:t xml:space="preserve">     </w:t>
      </w:r>
    </w:p>
    <w:p w:rsidR="00B72DE8" w:rsidRDefault="00B72DE8" w:rsidP="00B72DE8">
      <w:pPr>
        <w:spacing w:line="700" w:lineRule="exact"/>
        <w:ind w:firstLineChars="400" w:firstLine="1120"/>
        <w:rPr>
          <w:rFonts w:ascii="仿宋_GB2312" w:hAnsi="华文中宋"/>
          <w:bCs/>
          <w:sz w:val="28"/>
          <w:szCs w:val="28"/>
          <w:u w:val="single"/>
        </w:rPr>
      </w:pPr>
      <w:r>
        <w:rPr>
          <w:rFonts w:ascii="仿宋_GB2312" w:hAnsi="华文中宋" w:hint="eastAsia"/>
          <w:bCs/>
          <w:sz w:val="28"/>
          <w:szCs w:val="28"/>
        </w:rPr>
        <w:t>申请项目：</w:t>
      </w:r>
      <w:r>
        <w:rPr>
          <w:rFonts w:ascii="仿宋_GB2312" w:hAnsi="华文中宋"/>
          <w:bCs/>
          <w:sz w:val="28"/>
          <w:szCs w:val="28"/>
          <w:u w:val="single"/>
        </w:rPr>
        <w:t xml:space="preserve">                      </w:t>
      </w:r>
    </w:p>
    <w:p w:rsidR="00B72DE8" w:rsidRDefault="00B72DE8" w:rsidP="00B72DE8">
      <w:pPr>
        <w:spacing w:line="700" w:lineRule="exact"/>
        <w:ind w:firstLineChars="400" w:firstLine="1120"/>
        <w:rPr>
          <w:rFonts w:ascii="仿宋_GB2312" w:hAnsi="华文中宋"/>
          <w:bCs/>
          <w:sz w:val="28"/>
          <w:szCs w:val="28"/>
        </w:rPr>
      </w:pPr>
      <w:r>
        <w:rPr>
          <w:rFonts w:ascii="仿宋_GB2312" w:hAnsi="华文中宋" w:hint="eastAsia"/>
          <w:bCs/>
          <w:sz w:val="28"/>
          <w:szCs w:val="28"/>
        </w:rPr>
        <w:t>申请时间：</w:t>
      </w:r>
      <w:r w:rsidR="003B6A47">
        <w:rPr>
          <w:rFonts w:ascii="仿宋_GB2312" w:hAnsi="华文中宋" w:hint="eastAsia"/>
          <w:bCs/>
          <w:sz w:val="28"/>
          <w:szCs w:val="28"/>
        </w:rPr>
        <w:t xml:space="preserve">  </w:t>
      </w:r>
      <w:r>
        <w:rPr>
          <w:rFonts w:ascii="仿宋_GB2312" w:hAnsi="华文中宋" w:hint="eastAsia"/>
          <w:bCs/>
          <w:sz w:val="28"/>
          <w:szCs w:val="28"/>
        </w:rPr>
        <w:t>年</w:t>
      </w:r>
      <w:r w:rsidR="003B6A47">
        <w:rPr>
          <w:rFonts w:ascii="仿宋_GB2312" w:hAnsi="华文中宋" w:hint="eastAsia"/>
          <w:bCs/>
          <w:sz w:val="28"/>
          <w:szCs w:val="28"/>
        </w:rPr>
        <w:t xml:space="preserve">  </w:t>
      </w:r>
      <w:r>
        <w:rPr>
          <w:rFonts w:ascii="仿宋_GB2312" w:hAnsi="华文中宋" w:hint="eastAsia"/>
          <w:bCs/>
          <w:sz w:val="28"/>
          <w:szCs w:val="28"/>
        </w:rPr>
        <w:t>月</w:t>
      </w:r>
      <w:r>
        <w:rPr>
          <w:rFonts w:ascii="仿宋_GB2312" w:hAnsi="华文中宋"/>
          <w:bCs/>
          <w:sz w:val="28"/>
          <w:szCs w:val="28"/>
        </w:rPr>
        <w:t xml:space="preserve"> </w:t>
      </w:r>
      <w:r w:rsidR="003B6A47">
        <w:rPr>
          <w:rFonts w:ascii="仿宋_GB2312" w:hAnsi="华文中宋"/>
          <w:bCs/>
          <w:color w:val="FF0000"/>
          <w:sz w:val="28"/>
          <w:szCs w:val="28"/>
        </w:rPr>
        <w:t xml:space="preserve"> </w:t>
      </w:r>
      <w:r>
        <w:rPr>
          <w:rFonts w:ascii="仿宋_GB2312" w:hAnsi="华文中宋" w:hint="eastAsia"/>
          <w:bCs/>
          <w:sz w:val="28"/>
          <w:szCs w:val="28"/>
        </w:rPr>
        <w:t>日</w:t>
      </w:r>
    </w:p>
    <w:p w:rsidR="00B72DE8" w:rsidRDefault="00B72DE8" w:rsidP="00B72DE8">
      <w:pPr>
        <w:spacing w:line="700" w:lineRule="exact"/>
        <w:ind w:firstLineChars="400" w:firstLine="1120"/>
        <w:rPr>
          <w:rFonts w:ascii="仿宋_GB2312" w:hAnsi="华文中宋"/>
          <w:bCs/>
          <w:sz w:val="28"/>
          <w:szCs w:val="28"/>
        </w:rPr>
      </w:pPr>
    </w:p>
    <w:p w:rsidR="00B72DE8" w:rsidRDefault="00B72DE8" w:rsidP="00B72DE8">
      <w:pPr>
        <w:spacing w:line="700" w:lineRule="exact"/>
        <w:ind w:firstLineChars="400" w:firstLine="1120"/>
        <w:rPr>
          <w:rFonts w:ascii="仿宋_GB2312" w:hAnsi="华文中宋"/>
          <w:bCs/>
          <w:sz w:val="28"/>
          <w:szCs w:val="28"/>
        </w:rPr>
      </w:pPr>
    </w:p>
    <w:p w:rsidR="00B72DE8" w:rsidRDefault="00B72DE8" w:rsidP="00B72DE8">
      <w:pPr>
        <w:spacing w:line="700" w:lineRule="exact"/>
        <w:ind w:firstLineChars="400" w:firstLine="1120"/>
        <w:rPr>
          <w:rFonts w:ascii="仿宋_GB2312" w:hAnsi="华文中宋"/>
          <w:bCs/>
          <w:sz w:val="28"/>
          <w:szCs w:val="28"/>
        </w:rPr>
      </w:pPr>
    </w:p>
    <w:p w:rsidR="00B72DE8" w:rsidRDefault="00B72DE8" w:rsidP="00B72DE8">
      <w:pPr>
        <w:spacing w:line="700" w:lineRule="exact"/>
        <w:ind w:firstLineChars="400" w:firstLine="1120"/>
        <w:rPr>
          <w:rFonts w:ascii="仿宋_GB2312" w:hAnsi="华文中宋"/>
          <w:bCs/>
          <w:sz w:val="28"/>
          <w:szCs w:val="2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866"/>
        <w:gridCol w:w="567"/>
        <w:gridCol w:w="1701"/>
        <w:gridCol w:w="738"/>
        <w:gridCol w:w="1260"/>
        <w:gridCol w:w="3285"/>
      </w:tblGrid>
      <w:tr w:rsidR="00B72DE8" w:rsidTr="00EA4978">
        <w:trPr>
          <w:cantSplit/>
          <w:trHeight w:val="1000"/>
          <w:jc w:val="center"/>
        </w:trPr>
        <w:tc>
          <w:tcPr>
            <w:tcW w:w="151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项目名称</w:t>
            </w:r>
          </w:p>
        </w:tc>
        <w:tc>
          <w:tcPr>
            <w:tcW w:w="7551" w:type="dxa"/>
            <w:gridSpan w:val="5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</w:tc>
      </w:tr>
      <w:tr w:rsidR="00B72DE8" w:rsidTr="00EA4978">
        <w:trPr>
          <w:cantSplit/>
          <w:trHeight w:val="972"/>
          <w:jc w:val="center"/>
        </w:trPr>
        <w:tc>
          <w:tcPr>
            <w:tcW w:w="151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项目地址</w:t>
            </w:r>
          </w:p>
        </w:tc>
        <w:tc>
          <w:tcPr>
            <w:tcW w:w="7551" w:type="dxa"/>
            <w:gridSpan w:val="5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</w:tc>
      </w:tr>
      <w:tr w:rsidR="00B72DE8" w:rsidTr="00EA4978">
        <w:trPr>
          <w:cantSplit/>
          <w:trHeight w:val="995"/>
          <w:jc w:val="center"/>
        </w:trPr>
        <w:tc>
          <w:tcPr>
            <w:tcW w:w="3781" w:type="dxa"/>
            <w:gridSpan w:val="4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《防雷装置设计核准意见书》编号</w:t>
            </w:r>
          </w:p>
        </w:tc>
        <w:tc>
          <w:tcPr>
            <w:tcW w:w="5283" w:type="dxa"/>
            <w:gridSpan w:val="3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</w:tc>
      </w:tr>
      <w:tr w:rsidR="00B72DE8" w:rsidTr="00EA4978">
        <w:trPr>
          <w:cantSplit/>
          <w:trHeight w:val="966"/>
          <w:jc w:val="center"/>
        </w:trPr>
        <w:tc>
          <w:tcPr>
            <w:tcW w:w="2080" w:type="dxa"/>
            <w:gridSpan w:val="3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防雷类别</w:t>
            </w:r>
          </w:p>
        </w:tc>
        <w:tc>
          <w:tcPr>
            <w:tcW w:w="6984" w:type="dxa"/>
            <w:gridSpan w:val="4"/>
            <w:vAlign w:val="center"/>
          </w:tcPr>
          <w:p w:rsidR="00B72DE8" w:rsidRDefault="00B72DE8" w:rsidP="003B6A4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32"/>
                <w:szCs w:val="32"/>
              </w:rPr>
              <w:t>□</w:t>
            </w:r>
            <w:r>
              <w:rPr>
                <w:rFonts w:ascii="仿宋_GB2312" w:hAnsi="华文中宋" w:hint="eastAsia"/>
                <w:sz w:val="24"/>
                <w:szCs w:val="28"/>
              </w:rPr>
              <w:t>一类</w:t>
            </w:r>
            <w:r>
              <w:rPr>
                <w:rFonts w:ascii="仿宋_GB2312" w:hAnsi="华文中宋"/>
                <w:sz w:val="24"/>
                <w:szCs w:val="28"/>
              </w:rPr>
              <w:t xml:space="preserve">       </w:t>
            </w:r>
            <w:r w:rsidR="003B6A47">
              <w:rPr>
                <w:rFonts w:ascii="仿宋_GB2312" w:hAnsi="华文中宋" w:hint="eastAsia"/>
                <w:sz w:val="32"/>
                <w:szCs w:val="32"/>
              </w:rPr>
              <w:t>□</w:t>
            </w:r>
            <w:r>
              <w:rPr>
                <w:rFonts w:ascii="仿宋_GB2312" w:hAnsi="华文中宋" w:hint="eastAsia"/>
                <w:sz w:val="24"/>
                <w:szCs w:val="28"/>
              </w:rPr>
              <w:t>二类</w:t>
            </w:r>
            <w:r>
              <w:rPr>
                <w:rFonts w:ascii="仿宋_GB2312" w:hAnsi="华文中宋"/>
                <w:sz w:val="24"/>
                <w:szCs w:val="28"/>
              </w:rPr>
              <w:t xml:space="preserve">      </w:t>
            </w:r>
            <w:r>
              <w:rPr>
                <w:rFonts w:ascii="仿宋_GB2312" w:hAnsi="华文中宋" w:hint="eastAsia"/>
                <w:sz w:val="32"/>
                <w:szCs w:val="32"/>
              </w:rPr>
              <w:t>□</w:t>
            </w:r>
            <w:r>
              <w:rPr>
                <w:rFonts w:ascii="仿宋_GB2312" w:hAnsi="华文中宋" w:hint="eastAsia"/>
                <w:sz w:val="24"/>
                <w:szCs w:val="28"/>
              </w:rPr>
              <w:t>三类</w:t>
            </w:r>
          </w:p>
        </w:tc>
      </w:tr>
      <w:tr w:rsidR="00B72DE8" w:rsidTr="00D33A13">
        <w:trPr>
          <w:cantSplit/>
          <w:trHeight w:val="2693"/>
          <w:jc w:val="center"/>
        </w:trPr>
        <w:tc>
          <w:tcPr>
            <w:tcW w:w="2080" w:type="dxa"/>
            <w:gridSpan w:val="3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/>
                <w:sz w:val="24"/>
                <w:szCs w:val="28"/>
              </w:rPr>
              <w:t>规模</w:t>
            </w:r>
          </w:p>
        </w:tc>
        <w:tc>
          <w:tcPr>
            <w:tcW w:w="6984" w:type="dxa"/>
            <w:gridSpan w:val="4"/>
            <w:vAlign w:val="center"/>
          </w:tcPr>
          <w:p w:rsidR="00B72DE8" w:rsidRDefault="00B72DE8" w:rsidP="00620429">
            <w:pPr>
              <w:widowControl/>
              <w:spacing w:line="400" w:lineRule="atLeast"/>
              <w:ind w:left="240" w:hanging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建筑单体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栋；占地面积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平方米；</w:t>
            </w:r>
          </w:p>
          <w:p w:rsidR="00D33A13" w:rsidRDefault="00D33A13" w:rsidP="00620429">
            <w:pPr>
              <w:widowControl/>
              <w:spacing w:line="400" w:lineRule="atLeast"/>
              <w:ind w:left="240" w:hanging="24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72DE8" w:rsidRDefault="00B72DE8" w:rsidP="00620429">
            <w:pPr>
              <w:widowControl/>
              <w:spacing w:line="660" w:lineRule="atLeast"/>
              <w:ind w:left="238" w:hanging="238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地上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层；地下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层；总建筑面积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平方米；</w:t>
            </w: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sz w:val="32"/>
                <w:szCs w:val="32"/>
              </w:rPr>
            </w:pPr>
          </w:p>
        </w:tc>
      </w:tr>
      <w:tr w:rsidR="00B72DE8" w:rsidTr="00D33A13">
        <w:trPr>
          <w:cantSplit/>
          <w:trHeight w:val="832"/>
          <w:jc w:val="center"/>
        </w:trPr>
        <w:tc>
          <w:tcPr>
            <w:tcW w:w="647" w:type="dxa"/>
            <w:vMerge w:val="restart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建</w:t>
            </w: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设</w:t>
            </w: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单</w:t>
            </w: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位</w:t>
            </w:r>
          </w:p>
        </w:tc>
        <w:tc>
          <w:tcPr>
            <w:tcW w:w="143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名称</w:t>
            </w:r>
          </w:p>
        </w:tc>
        <w:tc>
          <w:tcPr>
            <w:tcW w:w="6984" w:type="dxa"/>
            <w:gridSpan w:val="4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8"/>
                <w:szCs w:val="28"/>
              </w:rPr>
            </w:pPr>
          </w:p>
        </w:tc>
      </w:tr>
      <w:tr w:rsidR="00B72DE8" w:rsidTr="00EA4978">
        <w:trPr>
          <w:cantSplit/>
          <w:trHeight w:val="844"/>
          <w:jc w:val="center"/>
        </w:trPr>
        <w:tc>
          <w:tcPr>
            <w:tcW w:w="647" w:type="dxa"/>
            <w:vMerge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地址</w:t>
            </w:r>
          </w:p>
        </w:tc>
        <w:tc>
          <w:tcPr>
            <w:tcW w:w="6984" w:type="dxa"/>
            <w:gridSpan w:val="4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8"/>
                <w:szCs w:val="28"/>
              </w:rPr>
            </w:pPr>
          </w:p>
        </w:tc>
      </w:tr>
      <w:tr w:rsidR="00B72DE8" w:rsidTr="00D33A13">
        <w:trPr>
          <w:cantSplit/>
          <w:trHeight w:val="840"/>
          <w:jc w:val="center"/>
        </w:trPr>
        <w:tc>
          <w:tcPr>
            <w:tcW w:w="647" w:type="dxa"/>
            <w:vMerge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联系人</w:t>
            </w:r>
          </w:p>
        </w:tc>
        <w:tc>
          <w:tcPr>
            <w:tcW w:w="2439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联系电话</w:t>
            </w:r>
          </w:p>
        </w:tc>
        <w:tc>
          <w:tcPr>
            <w:tcW w:w="3285" w:type="dxa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8"/>
                <w:szCs w:val="28"/>
              </w:rPr>
            </w:pPr>
          </w:p>
        </w:tc>
      </w:tr>
      <w:tr w:rsidR="00B72DE8" w:rsidTr="00D33A13">
        <w:trPr>
          <w:cantSplit/>
          <w:trHeight w:val="696"/>
          <w:jc w:val="center"/>
        </w:trPr>
        <w:tc>
          <w:tcPr>
            <w:tcW w:w="647" w:type="dxa"/>
            <w:vMerge w:val="restart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施</w:t>
            </w: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工</w:t>
            </w: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单</w:t>
            </w:r>
          </w:p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位</w:t>
            </w:r>
          </w:p>
        </w:tc>
        <w:tc>
          <w:tcPr>
            <w:tcW w:w="143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名　称</w:t>
            </w:r>
          </w:p>
        </w:tc>
        <w:tc>
          <w:tcPr>
            <w:tcW w:w="6984" w:type="dxa"/>
            <w:gridSpan w:val="4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8"/>
                <w:szCs w:val="28"/>
              </w:rPr>
            </w:pPr>
          </w:p>
        </w:tc>
      </w:tr>
      <w:tr w:rsidR="00B72DE8" w:rsidTr="00D33A13">
        <w:trPr>
          <w:cantSplit/>
          <w:trHeight w:val="706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地　址</w:t>
            </w:r>
          </w:p>
        </w:tc>
        <w:tc>
          <w:tcPr>
            <w:tcW w:w="6984" w:type="dxa"/>
            <w:gridSpan w:val="4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8"/>
                <w:szCs w:val="28"/>
              </w:rPr>
            </w:pPr>
          </w:p>
        </w:tc>
      </w:tr>
      <w:tr w:rsidR="00B72DE8" w:rsidTr="00EA4978">
        <w:trPr>
          <w:cantSplit/>
          <w:trHeight w:val="844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资质证编号</w:t>
            </w:r>
          </w:p>
        </w:tc>
        <w:tc>
          <w:tcPr>
            <w:tcW w:w="2439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资质等级</w:t>
            </w:r>
          </w:p>
        </w:tc>
        <w:tc>
          <w:tcPr>
            <w:tcW w:w="3285" w:type="dxa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8"/>
                <w:szCs w:val="28"/>
              </w:rPr>
            </w:pPr>
          </w:p>
        </w:tc>
      </w:tr>
      <w:tr w:rsidR="00B72DE8" w:rsidTr="00EA4978">
        <w:trPr>
          <w:cantSplit/>
          <w:trHeight w:val="968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D33A13" w:rsidRDefault="00B72DE8" w:rsidP="00620429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hAnsi="华文中宋" w:hint="eastAsia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资格证</w:t>
            </w:r>
            <w:r w:rsidR="00D33A13">
              <w:rPr>
                <w:rFonts w:ascii="仿宋_GB2312" w:hAnsi="华文中宋" w:hint="eastAsia"/>
                <w:sz w:val="24"/>
                <w:szCs w:val="28"/>
              </w:rPr>
              <w:t>人员</w:t>
            </w:r>
          </w:p>
          <w:p w:rsidR="00B72DE8" w:rsidRDefault="00D33A13" w:rsidP="00620429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姓名及</w:t>
            </w:r>
            <w:r w:rsidR="00B72DE8">
              <w:rPr>
                <w:rFonts w:ascii="仿宋_GB2312" w:hAnsi="华文中宋" w:hint="eastAsia"/>
                <w:sz w:val="24"/>
                <w:szCs w:val="28"/>
              </w:rPr>
              <w:t>编号</w:t>
            </w:r>
          </w:p>
        </w:tc>
        <w:tc>
          <w:tcPr>
            <w:tcW w:w="6984" w:type="dxa"/>
            <w:gridSpan w:val="4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</w:tc>
      </w:tr>
      <w:tr w:rsidR="00B72DE8" w:rsidTr="00D33A13">
        <w:trPr>
          <w:cantSplit/>
          <w:trHeight w:val="850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sz w:val="24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项目负责人</w:t>
            </w:r>
          </w:p>
        </w:tc>
        <w:tc>
          <w:tcPr>
            <w:tcW w:w="2439" w:type="dxa"/>
            <w:gridSpan w:val="2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联系电话</w:t>
            </w:r>
          </w:p>
        </w:tc>
        <w:tc>
          <w:tcPr>
            <w:tcW w:w="3285" w:type="dxa"/>
            <w:vAlign w:val="center"/>
          </w:tcPr>
          <w:p w:rsidR="00B72DE8" w:rsidRDefault="00B72DE8" w:rsidP="00620429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FF0000"/>
                <w:sz w:val="28"/>
                <w:szCs w:val="28"/>
              </w:rPr>
            </w:pPr>
          </w:p>
        </w:tc>
      </w:tr>
      <w:tr w:rsidR="00B72DE8" w:rsidTr="00EA4978">
        <w:trPr>
          <w:cantSplit/>
          <w:trHeight w:val="3245"/>
          <w:jc w:val="center"/>
        </w:trPr>
        <w:tc>
          <w:tcPr>
            <w:tcW w:w="4519" w:type="dxa"/>
            <w:gridSpan w:val="5"/>
          </w:tcPr>
          <w:p w:rsidR="00B72DE8" w:rsidRDefault="00B72DE8" w:rsidP="00620429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lastRenderedPageBreak/>
              <w:t>建设单位（公章）：</w:t>
            </w:r>
          </w:p>
          <w:p w:rsidR="00B72DE8" w:rsidRDefault="00B72DE8" w:rsidP="00620429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B72DE8" w:rsidRDefault="00B72DE8" w:rsidP="00620429">
            <w:pPr>
              <w:adjustRightInd w:val="0"/>
              <w:snapToGrid w:val="0"/>
              <w:spacing w:line="380" w:lineRule="exact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620429">
            <w:pPr>
              <w:adjustRightInd w:val="0"/>
              <w:snapToGrid w:val="0"/>
              <w:spacing w:line="380" w:lineRule="exact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620429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B72DE8" w:rsidRDefault="00B72DE8" w:rsidP="003B6A47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经办人：</w:t>
            </w:r>
            <w:r w:rsidR="003B6A47">
              <w:rPr>
                <w:rFonts w:ascii="仿宋_GB2312" w:hAnsi="华文中宋" w:hint="eastAsia"/>
                <w:sz w:val="24"/>
                <w:szCs w:val="28"/>
              </w:rPr>
              <w:t xml:space="preserve"> </w:t>
            </w:r>
            <w:r>
              <w:rPr>
                <w:rFonts w:ascii="仿宋_GB2312" w:hAnsi="华文中宋"/>
                <w:sz w:val="24"/>
                <w:szCs w:val="28"/>
              </w:rPr>
              <w:t xml:space="preserve">        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    </w:t>
            </w: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  <w:tc>
          <w:tcPr>
            <w:tcW w:w="4545" w:type="dxa"/>
            <w:gridSpan w:val="2"/>
          </w:tcPr>
          <w:p w:rsidR="00B72DE8" w:rsidRDefault="00B72DE8" w:rsidP="00620429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施工单位（公章）：</w:t>
            </w:r>
          </w:p>
          <w:p w:rsidR="00B72DE8" w:rsidRDefault="00B72DE8" w:rsidP="00620429">
            <w:pPr>
              <w:spacing w:line="380" w:lineRule="exact"/>
              <w:jc w:val="left"/>
              <w:rPr>
                <w:rFonts w:ascii="仿宋_GB2312" w:hAnsi="华文中宋"/>
                <w:sz w:val="24"/>
                <w:szCs w:val="28"/>
              </w:rPr>
            </w:pPr>
          </w:p>
          <w:p w:rsidR="00B72DE8" w:rsidRDefault="00B72DE8" w:rsidP="00620429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B72DE8" w:rsidRDefault="00B72DE8" w:rsidP="00620429">
            <w:pPr>
              <w:adjustRightInd w:val="0"/>
              <w:snapToGrid w:val="0"/>
              <w:spacing w:line="380" w:lineRule="exact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620429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B72DE8" w:rsidRDefault="00B72DE8" w:rsidP="003B6A47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经办人：</w:t>
            </w:r>
            <w:r w:rsidR="003B6A47">
              <w:rPr>
                <w:rFonts w:ascii="仿宋_GB2312" w:hAnsi="华文中宋" w:hint="eastAsia"/>
                <w:color w:val="FF0000"/>
                <w:sz w:val="24"/>
                <w:szCs w:val="28"/>
              </w:rPr>
              <w:t xml:space="preserve"> 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仿宋_GB2312" w:hAnsi="华文中宋"/>
                <w:sz w:val="24"/>
                <w:szCs w:val="28"/>
              </w:rPr>
              <w:t xml:space="preserve">       </w:t>
            </w:r>
            <w:r>
              <w:rPr>
                <w:rFonts w:ascii="仿宋_GB2312" w:hAnsi="华文中宋"/>
                <w:color w:val="FF0000"/>
                <w:sz w:val="24"/>
                <w:szCs w:val="28"/>
              </w:rPr>
              <w:t xml:space="preserve"> 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</w:tr>
      <w:tr w:rsidR="00EA4978" w:rsidTr="00EA4978">
        <w:trPr>
          <w:cantSplit/>
          <w:trHeight w:val="3106"/>
          <w:jc w:val="center"/>
        </w:trPr>
        <w:tc>
          <w:tcPr>
            <w:tcW w:w="9064" w:type="dxa"/>
            <w:gridSpan w:val="7"/>
          </w:tcPr>
          <w:p w:rsidR="00EA4978" w:rsidRDefault="00EA4978" w:rsidP="00620429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 w:hint="eastAsia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检测单位意见：</w:t>
            </w:r>
          </w:p>
          <w:p w:rsidR="00EA4978" w:rsidRDefault="00EA4978" w:rsidP="00620429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EA497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EA497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EA497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经办人（签名）：</w:t>
            </w:r>
          </w:p>
          <w:p w:rsidR="00EA4978" w:rsidRDefault="00EA4978" w:rsidP="00EA4978">
            <w:pPr>
              <w:adjustRightInd w:val="0"/>
              <w:snapToGrid w:val="0"/>
              <w:spacing w:line="420" w:lineRule="exact"/>
              <w:ind w:firstLineChars="2300" w:firstLine="552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检测单位</w:t>
            </w:r>
            <w:r>
              <w:rPr>
                <w:rFonts w:ascii="仿宋_GB2312" w:hAnsi="华文中宋" w:hint="eastAsia"/>
                <w:sz w:val="24"/>
                <w:szCs w:val="28"/>
              </w:rPr>
              <w:t>（公章）</w:t>
            </w:r>
          </w:p>
          <w:p w:rsidR="00EA4978" w:rsidRPr="00EA4978" w:rsidRDefault="00EA4978" w:rsidP="00EA4978">
            <w:pPr>
              <w:adjustRightInd w:val="0"/>
              <w:snapToGrid w:val="0"/>
              <w:spacing w:line="380" w:lineRule="exact"/>
              <w:ind w:firstLineChars="100" w:firstLine="240"/>
              <w:rPr>
                <w:rFonts w:ascii="仿宋_GB2312" w:hAnsi="华文中宋" w:hint="eastAsia"/>
                <w:sz w:val="24"/>
                <w:szCs w:val="28"/>
              </w:rPr>
            </w:pPr>
            <w:r>
              <w:rPr>
                <w:rFonts w:ascii="仿宋_GB2312" w:hAnsi="华文中宋"/>
                <w:sz w:val="24"/>
                <w:szCs w:val="28"/>
              </w:rPr>
              <w:t xml:space="preserve">          </w:t>
            </w:r>
            <w:r>
              <w:rPr>
                <w:rFonts w:ascii="仿宋_GB2312" w:hAnsi="华文中宋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仿宋_GB2312" w:hAnsi="华文中宋" w:hint="eastAsia"/>
                <w:color w:val="FF0000"/>
                <w:sz w:val="24"/>
                <w:szCs w:val="28"/>
              </w:rPr>
              <w:t xml:space="preserve">                                   </w:t>
            </w: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>
              <w:rPr>
                <w:rFonts w:ascii="仿宋_GB2312" w:hAnsi="华文中宋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>
              <w:rPr>
                <w:rFonts w:ascii="仿宋_GB2312" w:hAnsi="华文中宋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</w:tc>
      </w:tr>
      <w:tr w:rsidR="00B72DE8" w:rsidTr="00EA4978">
        <w:trPr>
          <w:cantSplit/>
          <w:trHeight w:val="4100"/>
          <w:jc w:val="center"/>
        </w:trPr>
        <w:tc>
          <w:tcPr>
            <w:tcW w:w="9064" w:type="dxa"/>
            <w:gridSpan w:val="7"/>
          </w:tcPr>
          <w:p w:rsidR="00B72DE8" w:rsidRDefault="00B72DE8" w:rsidP="00EA4978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办理结果：</w:t>
            </w:r>
          </w:p>
          <w:p w:rsidR="00B72DE8" w:rsidRDefault="00B72DE8" w:rsidP="00620429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FF0000"/>
                <w:sz w:val="24"/>
                <w:szCs w:val="28"/>
              </w:rPr>
            </w:pPr>
          </w:p>
          <w:p w:rsidR="003B6A47" w:rsidRDefault="003B6A47" w:rsidP="00620429">
            <w:pPr>
              <w:adjustRightInd w:val="0"/>
              <w:snapToGrid w:val="0"/>
              <w:spacing w:line="360" w:lineRule="exact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620429">
            <w:pPr>
              <w:adjustRightInd w:val="0"/>
              <w:snapToGrid w:val="0"/>
              <w:spacing w:line="360" w:lineRule="exact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Pr="00EA4978" w:rsidRDefault="00EA4978" w:rsidP="00620429">
            <w:pPr>
              <w:adjustRightInd w:val="0"/>
              <w:snapToGrid w:val="0"/>
              <w:spacing w:line="360" w:lineRule="exact"/>
              <w:rPr>
                <w:rFonts w:ascii="仿宋_GB2312" w:hAnsi="华文中宋" w:hint="eastAsia"/>
                <w:sz w:val="24"/>
                <w:szCs w:val="28"/>
              </w:rPr>
            </w:pPr>
          </w:p>
          <w:p w:rsidR="00EA4978" w:rsidRDefault="00EA4978" w:rsidP="00620429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sz w:val="24"/>
                <w:szCs w:val="28"/>
              </w:rPr>
            </w:pPr>
          </w:p>
          <w:p w:rsidR="00B72DE8" w:rsidRDefault="00B72DE8" w:rsidP="00EA4978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经办人（签名）：</w:t>
            </w:r>
          </w:p>
          <w:p w:rsidR="00B72DE8" w:rsidRDefault="00B72DE8" w:rsidP="00620429">
            <w:pPr>
              <w:adjustRightInd w:val="0"/>
              <w:snapToGrid w:val="0"/>
              <w:spacing w:line="420" w:lineRule="exact"/>
              <w:ind w:firstLineChars="2150" w:firstLine="516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 w:hint="eastAsia"/>
                <w:sz w:val="24"/>
                <w:szCs w:val="28"/>
              </w:rPr>
              <w:t>气象主管机构（公章）</w:t>
            </w:r>
          </w:p>
          <w:p w:rsidR="00B72DE8" w:rsidRDefault="00B72DE8" w:rsidP="00620429">
            <w:pPr>
              <w:adjustRightInd w:val="0"/>
              <w:snapToGrid w:val="0"/>
              <w:spacing w:line="420" w:lineRule="exact"/>
              <w:ind w:firstLineChars="1650" w:firstLine="396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hAnsi="华文中宋"/>
                <w:sz w:val="24"/>
                <w:szCs w:val="28"/>
              </w:rPr>
              <w:t xml:space="preserve">          </w:t>
            </w:r>
            <w:r>
              <w:rPr>
                <w:rFonts w:ascii="仿宋_GB2312" w:hAnsi="华文中宋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仿宋_GB2312" w:hAnsi="华文中宋" w:hint="eastAsia"/>
                <w:sz w:val="24"/>
                <w:szCs w:val="28"/>
              </w:rPr>
              <w:t>年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月</w:t>
            </w:r>
            <w:r w:rsidR="003B6A47">
              <w:rPr>
                <w:rFonts w:ascii="仿宋_GB2312" w:hAnsi="华文中宋"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仿宋_GB2312" w:hAnsi="华文中宋" w:hint="eastAsia"/>
                <w:sz w:val="24"/>
                <w:szCs w:val="28"/>
              </w:rPr>
              <w:t>日</w:t>
            </w:r>
          </w:p>
          <w:p w:rsidR="00B72DE8" w:rsidRDefault="00B72DE8" w:rsidP="003B6A47">
            <w:pPr>
              <w:adjustRightInd w:val="0"/>
              <w:snapToGrid w:val="0"/>
              <w:spacing w:line="420" w:lineRule="exact"/>
              <w:ind w:leftChars="1881" w:left="4670" w:hangingChars="300" w:hanging="720"/>
              <w:rPr>
                <w:rFonts w:ascii="仿宋_GB2312" w:hAnsi="华文中宋"/>
                <w:sz w:val="24"/>
                <w:szCs w:val="28"/>
              </w:rPr>
            </w:pPr>
            <w:r>
              <w:rPr>
                <w:rFonts w:ascii="仿宋_GB2312" w:eastAsia="仿宋_GB2312" w:hAnsi="华文中宋" w:hint="eastAsia"/>
                <w:color w:val="FF0000"/>
                <w:sz w:val="24"/>
              </w:rPr>
              <w:t xml:space="preserve">     </w:t>
            </w:r>
            <w:r w:rsidR="003B6A47">
              <w:rPr>
                <w:rFonts w:ascii="仿宋_GB2312" w:eastAsia="仿宋_GB2312" w:hAnsi="华文中宋" w:hint="eastAsia"/>
                <w:color w:val="FF0000"/>
                <w:sz w:val="24"/>
              </w:rPr>
              <w:t xml:space="preserve"> </w:t>
            </w:r>
          </w:p>
        </w:tc>
      </w:tr>
    </w:tbl>
    <w:p w:rsidR="004660F4" w:rsidRPr="00B72DE8" w:rsidRDefault="004660F4" w:rsidP="00D33A13"/>
    <w:sectPr w:rsidR="004660F4" w:rsidRPr="00B72DE8" w:rsidSect="00D33A13">
      <w:headerReference w:type="even" r:id="rId8"/>
      <w:pgSz w:w="11907" w:h="16839"/>
      <w:pgMar w:top="1418" w:right="1406" w:bottom="1134" w:left="1576" w:header="851" w:footer="851" w:gutter="284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58" w:rsidRDefault="009E1F58" w:rsidP="00B72DE8">
      <w:r>
        <w:separator/>
      </w:r>
    </w:p>
  </w:endnote>
  <w:endnote w:type="continuationSeparator" w:id="0">
    <w:p w:rsidR="009E1F58" w:rsidRDefault="009E1F58" w:rsidP="00B7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58" w:rsidRDefault="009E1F58" w:rsidP="00B72DE8">
      <w:r>
        <w:separator/>
      </w:r>
    </w:p>
  </w:footnote>
  <w:footnote w:type="continuationSeparator" w:id="0">
    <w:p w:rsidR="009E1F58" w:rsidRDefault="009E1F58" w:rsidP="00B72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E8" w:rsidRDefault="00B72DE8" w:rsidP="009521D2">
    <w:pPr>
      <w:pStyle w:val="1"/>
      <w:numPr>
        <w:ilvl w:val="0"/>
        <w:numId w:val="1"/>
      </w:numPr>
    </w:pPr>
    <w:r>
      <w:t>DB00/T XXXX</w:t>
    </w:r>
    <w:r>
      <w:t>—</w:t>
    </w:r>
    <w: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5355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6"/>
    <w:rsid w:val="000870EA"/>
    <w:rsid w:val="001B0DAD"/>
    <w:rsid w:val="001C4A76"/>
    <w:rsid w:val="003B6A47"/>
    <w:rsid w:val="004660F4"/>
    <w:rsid w:val="009E1F58"/>
    <w:rsid w:val="00B72DE8"/>
    <w:rsid w:val="00D33A13"/>
    <w:rsid w:val="00E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2DE8"/>
    <w:pPr>
      <w:widowControl w:val="0"/>
      <w:jc w:val="both"/>
    </w:pPr>
    <w:rPr>
      <w:rFonts w:ascii="黑体" w:eastAsia="黑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7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72DE8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7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72DE8"/>
    <w:rPr>
      <w:sz w:val="18"/>
      <w:szCs w:val="18"/>
    </w:rPr>
  </w:style>
  <w:style w:type="paragraph" w:customStyle="1" w:styleId="1">
    <w:name w:val="封面标准号1"/>
    <w:rsid w:val="00B72DE8"/>
    <w:pPr>
      <w:widowControl w:val="0"/>
      <w:kinsoku w:val="0"/>
      <w:overflowPunct w:val="0"/>
      <w:autoSpaceDE w:val="0"/>
      <w:autoSpaceDN w:val="0"/>
      <w:jc w:val="right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二级条标题"/>
    <w:basedOn w:val="a0"/>
    <w:next w:val="a0"/>
    <w:rsid w:val="00B72DE8"/>
    <w:pPr>
      <w:widowControl/>
      <w:numPr>
        <w:ilvl w:val="2"/>
        <w:numId w:val="1"/>
      </w:numPr>
      <w:jc w:val="left"/>
      <w:outlineLvl w:val="3"/>
    </w:pPr>
    <w:rPr>
      <w:rFonts w:asci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2DE8"/>
    <w:pPr>
      <w:widowControl w:val="0"/>
      <w:jc w:val="both"/>
    </w:pPr>
    <w:rPr>
      <w:rFonts w:ascii="黑体" w:eastAsia="黑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72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72DE8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B72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72DE8"/>
    <w:rPr>
      <w:sz w:val="18"/>
      <w:szCs w:val="18"/>
    </w:rPr>
  </w:style>
  <w:style w:type="paragraph" w:customStyle="1" w:styleId="1">
    <w:name w:val="封面标准号1"/>
    <w:rsid w:val="00B72DE8"/>
    <w:pPr>
      <w:widowControl w:val="0"/>
      <w:kinsoku w:val="0"/>
      <w:overflowPunct w:val="0"/>
      <w:autoSpaceDE w:val="0"/>
      <w:autoSpaceDN w:val="0"/>
      <w:jc w:val="right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二级条标题"/>
    <w:basedOn w:val="a0"/>
    <w:next w:val="a0"/>
    <w:rsid w:val="00B72DE8"/>
    <w:pPr>
      <w:widowControl/>
      <w:numPr>
        <w:ilvl w:val="2"/>
        <w:numId w:val="1"/>
      </w:numPr>
      <w:jc w:val="left"/>
      <w:outlineLvl w:val="3"/>
    </w:pPr>
    <w:rPr>
      <w:rFonts w:asci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>Sky123.Org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吕海勇</dc:creator>
  <cp:lastModifiedBy>吴坚</cp:lastModifiedBy>
  <cp:revision>2</cp:revision>
  <dcterms:created xsi:type="dcterms:W3CDTF">2016-12-14T06:05:00Z</dcterms:created>
  <dcterms:modified xsi:type="dcterms:W3CDTF">2016-12-14T06:05:00Z</dcterms:modified>
</cp:coreProperties>
</file>